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CD" w:rsidRPr="00520DCC" w:rsidRDefault="00AD5102" w:rsidP="004643CD">
      <w:pPr>
        <w:spacing w:after="0" w:line="240" w:lineRule="auto"/>
        <w:ind w:firstLine="708"/>
        <w:jc w:val="both"/>
        <w:rPr>
          <w:rFonts w:ascii="Times New Roman" w:hAnsi="Times New Roman" w:cs="Times New Roman"/>
          <w:sz w:val="24"/>
          <w:szCs w:val="24"/>
        </w:rPr>
      </w:pPr>
      <w:r w:rsidRPr="00520DCC">
        <w:rPr>
          <w:rFonts w:ascii="Times New Roman" w:hAnsi="Times New Roman" w:cs="Times New Roman"/>
          <w:sz w:val="24"/>
          <w:szCs w:val="24"/>
        </w:rPr>
        <w:t xml:space="preserve">Изучение учебного предмета </w:t>
      </w:r>
      <w:r w:rsidR="00BC7490">
        <w:rPr>
          <w:rFonts w:ascii="Times New Roman" w:hAnsi="Times New Roman" w:cs="Times New Roman"/>
          <w:sz w:val="24"/>
          <w:szCs w:val="24"/>
        </w:rPr>
        <w:t>«Б</w:t>
      </w:r>
      <w:r w:rsidR="000E660D" w:rsidRPr="00520DCC">
        <w:rPr>
          <w:rFonts w:ascii="Times New Roman" w:hAnsi="Times New Roman" w:cs="Times New Roman"/>
          <w:sz w:val="24"/>
          <w:szCs w:val="24"/>
        </w:rPr>
        <w:t>иология</w:t>
      </w:r>
      <w:r w:rsidR="00BC7490">
        <w:rPr>
          <w:rFonts w:ascii="Times New Roman" w:hAnsi="Times New Roman" w:cs="Times New Roman"/>
          <w:sz w:val="24"/>
          <w:szCs w:val="24"/>
        </w:rPr>
        <w:t>»</w:t>
      </w:r>
      <w:r w:rsidR="000E660D" w:rsidRPr="00520DCC">
        <w:rPr>
          <w:rFonts w:ascii="Times New Roman" w:hAnsi="Times New Roman" w:cs="Times New Roman"/>
          <w:sz w:val="24"/>
          <w:szCs w:val="24"/>
        </w:rPr>
        <w:t xml:space="preserve"> в 10 классе </w:t>
      </w:r>
      <w:r w:rsidRPr="00520DCC">
        <w:rPr>
          <w:rFonts w:ascii="Times New Roman" w:hAnsi="Times New Roman" w:cs="Times New Roman"/>
          <w:sz w:val="24"/>
          <w:szCs w:val="24"/>
        </w:rPr>
        <w:t>осуществляется на основании нормативно-правовых документов:</w:t>
      </w:r>
    </w:p>
    <w:p w:rsidR="004643CD" w:rsidRPr="00B470EB" w:rsidRDefault="004643CD" w:rsidP="004643CD">
      <w:pPr>
        <w:pStyle w:val="ae"/>
        <w:spacing w:before="0" w:after="0"/>
        <w:jc w:val="both"/>
        <w:rPr>
          <w:rStyle w:val="ad"/>
          <w:b w:val="0"/>
        </w:rPr>
      </w:pPr>
      <w:r w:rsidRPr="00B470EB">
        <w:rPr>
          <w:rStyle w:val="ad"/>
          <w:b w:val="0"/>
        </w:rPr>
        <w:t>1. Закона «Об образова</w:t>
      </w:r>
      <w:r>
        <w:rPr>
          <w:rStyle w:val="ad"/>
          <w:b w:val="0"/>
        </w:rPr>
        <w:t>нии» от 29.12.2012 года № 273-ФЗ</w:t>
      </w:r>
      <w:r w:rsidRPr="00B470EB">
        <w:rPr>
          <w:rStyle w:val="ad"/>
          <w:b w:val="0"/>
        </w:rPr>
        <w:t>;</w:t>
      </w:r>
    </w:p>
    <w:p w:rsidR="004643CD" w:rsidRDefault="004643CD" w:rsidP="004643CD">
      <w:pPr>
        <w:pStyle w:val="ae"/>
        <w:spacing w:before="0" w:after="0"/>
        <w:jc w:val="both"/>
      </w:pPr>
      <w:r>
        <w:rPr>
          <w:rStyle w:val="ad"/>
          <w:b w:val="0"/>
        </w:rPr>
        <w:t>2</w:t>
      </w:r>
      <w:r w:rsidRPr="00B470EB">
        <w:rPr>
          <w:rStyle w:val="ad"/>
          <w:b w:val="0"/>
        </w:rPr>
        <w:t>.</w:t>
      </w:r>
      <w:r w:rsidRPr="00B470EB">
        <w:t xml:space="preserve"> Приказа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r>
        <w:t>;</w:t>
      </w:r>
    </w:p>
    <w:p w:rsidR="004643CD" w:rsidRPr="0008158D" w:rsidRDefault="004643CD" w:rsidP="004643CD">
      <w:pPr>
        <w:spacing w:after="0" w:line="240" w:lineRule="auto"/>
        <w:jc w:val="both"/>
        <w:rPr>
          <w:rStyle w:val="ad"/>
          <w:rFonts w:ascii="Times New Roman" w:hAnsi="Times New Roman" w:cs="Times New Roman"/>
          <w:b w:val="0"/>
          <w:bCs w:val="0"/>
          <w:sz w:val="24"/>
          <w:szCs w:val="24"/>
        </w:rPr>
      </w:pPr>
      <w:r>
        <w:rPr>
          <w:rFonts w:ascii="Times New Roman" w:hAnsi="Times New Roman" w:cs="Times New Roman"/>
          <w:color w:val="000000"/>
          <w:spacing w:val="-10"/>
          <w:sz w:val="24"/>
          <w:szCs w:val="24"/>
        </w:rPr>
        <w:t xml:space="preserve">3. </w:t>
      </w:r>
      <w:r>
        <w:rPr>
          <w:rFonts w:ascii="Times New Roman" w:hAnsi="Times New Roman" w:cs="Times New Roman"/>
          <w:sz w:val="24"/>
          <w:szCs w:val="24"/>
        </w:rPr>
        <w:t xml:space="preserve">Федерального перечня учебников, </w:t>
      </w:r>
      <w:r w:rsidRPr="0008158D">
        <w:rPr>
          <w:rFonts w:ascii="Times New Roman" w:hAnsi="Times New Roman" w:cs="Times New Roman"/>
          <w:sz w:val="24"/>
          <w:szCs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cs="Times New Roman"/>
          <w:sz w:val="24"/>
          <w:szCs w:val="24"/>
        </w:rPr>
        <w:t>;</w:t>
      </w:r>
    </w:p>
    <w:p w:rsidR="004643CD" w:rsidRPr="00B470EB" w:rsidRDefault="004643CD" w:rsidP="004643CD">
      <w:pPr>
        <w:pStyle w:val="ae"/>
        <w:spacing w:before="0" w:after="0"/>
        <w:jc w:val="both"/>
        <w:rPr>
          <w:rStyle w:val="ad"/>
          <w:b w:val="0"/>
        </w:rPr>
      </w:pPr>
      <w:r>
        <w:rPr>
          <w:rStyle w:val="ad"/>
          <w:b w:val="0"/>
        </w:rPr>
        <w:t>4</w:t>
      </w:r>
      <w:r w:rsidRPr="00B470EB">
        <w:rPr>
          <w:rStyle w:val="ad"/>
          <w:b w:val="0"/>
        </w:rPr>
        <w:t xml:space="preserve">. Учебного плана </w:t>
      </w:r>
      <w:r w:rsidR="00184BB6">
        <w:rPr>
          <w:rStyle w:val="ad"/>
          <w:b w:val="0"/>
        </w:rPr>
        <w:t>МАОУ</w:t>
      </w:r>
      <w:r w:rsidRPr="00B470EB">
        <w:rPr>
          <w:rStyle w:val="ad"/>
          <w:b w:val="0"/>
        </w:rPr>
        <w:t xml:space="preserve"> «Школа </w:t>
      </w:r>
      <w:r w:rsidR="00184BB6">
        <w:rPr>
          <w:rStyle w:val="ad"/>
          <w:b w:val="0"/>
        </w:rPr>
        <w:t>№ 22» г. Ростова-на-Дону на 2022</w:t>
      </w:r>
      <w:r>
        <w:rPr>
          <w:rStyle w:val="ad"/>
          <w:b w:val="0"/>
        </w:rPr>
        <w:t xml:space="preserve"> – </w:t>
      </w:r>
      <w:r w:rsidR="00184BB6">
        <w:rPr>
          <w:rStyle w:val="ad"/>
          <w:b w:val="0"/>
        </w:rPr>
        <w:t>2023</w:t>
      </w:r>
      <w:r w:rsidRPr="00B470EB">
        <w:rPr>
          <w:rStyle w:val="ad"/>
          <w:b w:val="0"/>
        </w:rPr>
        <w:t xml:space="preserve"> учебный год</w:t>
      </w:r>
      <w:r>
        <w:rPr>
          <w:rStyle w:val="ad"/>
          <w:b w:val="0"/>
        </w:rPr>
        <w:t>;</w:t>
      </w:r>
    </w:p>
    <w:p w:rsidR="00745870" w:rsidRPr="00520DCC" w:rsidRDefault="00AD5102" w:rsidP="004643CD">
      <w:pPr>
        <w:spacing w:after="0" w:line="240" w:lineRule="auto"/>
        <w:jc w:val="both"/>
        <w:rPr>
          <w:rFonts w:ascii="Times New Roman" w:hAnsi="Times New Roman" w:cs="Times New Roman"/>
          <w:sz w:val="24"/>
          <w:szCs w:val="24"/>
        </w:rPr>
      </w:pPr>
      <w:r w:rsidRPr="00520DCC">
        <w:rPr>
          <w:rFonts w:ascii="Times New Roman" w:hAnsi="Times New Roman" w:cs="Times New Roman"/>
          <w:sz w:val="24"/>
          <w:szCs w:val="24"/>
        </w:rPr>
        <w:t xml:space="preserve">5.Программы основного общего образования по биологии  для </w:t>
      </w:r>
      <w:r w:rsidR="00B35F33" w:rsidRPr="00520DCC">
        <w:rPr>
          <w:rFonts w:ascii="Times New Roman" w:hAnsi="Times New Roman" w:cs="Times New Roman"/>
          <w:sz w:val="24"/>
          <w:szCs w:val="24"/>
        </w:rPr>
        <w:t>10</w:t>
      </w:r>
      <w:r w:rsidR="004643CD">
        <w:rPr>
          <w:rFonts w:ascii="Times New Roman" w:hAnsi="Times New Roman" w:cs="Times New Roman"/>
          <w:sz w:val="24"/>
          <w:szCs w:val="24"/>
        </w:rPr>
        <w:t xml:space="preserve"> класса  </w:t>
      </w:r>
      <w:r w:rsidRPr="00520DCC">
        <w:rPr>
          <w:rFonts w:ascii="Times New Roman" w:hAnsi="Times New Roman" w:cs="Times New Roman"/>
          <w:sz w:val="24"/>
          <w:szCs w:val="24"/>
        </w:rPr>
        <w:t>автора</w:t>
      </w:r>
    </w:p>
    <w:p w:rsidR="00745870" w:rsidRPr="00520DCC" w:rsidRDefault="00745870" w:rsidP="004643CD">
      <w:pPr>
        <w:spacing w:after="0" w:line="240" w:lineRule="auto"/>
        <w:jc w:val="both"/>
        <w:rPr>
          <w:rFonts w:ascii="Times New Roman" w:hAnsi="Times New Roman" w:cs="Times New Roman"/>
          <w:sz w:val="24"/>
          <w:szCs w:val="24"/>
        </w:rPr>
      </w:pPr>
      <w:r w:rsidRPr="00520DCC">
        <w:rPr>
          <w:rFonts w:ascii="Times New Roman" w:hAnsi="Times New Roman" w:cs="Times New Roman"/>
          <w:sz w:val="24"/>
          <w:szCs w:val="24"/>
        </w:rPr>
        <w:t>Сухоруков</w:t>
      </w:r>
      <w:r w:rsidR="00AD5102" w:rsidRPr="00520DCC">
        <w:rPr>
          <w:rFonts w:ascii="Times New Roman" w:hAnsi="Times New Roman" w:cs="Times New Roman"/>
          <w:sz w:val="24"/>
          <w:szCs w:val="24"/>
        </w:rPr>
        <w:t>ой</w:t>
      </w:r>
      <w:r w:rsidRPr="00520DCC">
        <w:rPr>
          <w:rFonts w:ascii="Times New Roman" w:hAnsi="Times New Roman" w:cs="Times New Roman"/>
          <w:sz w:val="24"/>
          <w:szCs w:val="24"/>
        </w:rPr>
        <w:t xml:space="preserve"> Л.Н., Кучменко В.С., Иванов</w:t>
      </w:r>
      <w:r w:rsidR="00AD5102" w:rsidRPr="00520DCC">
        <w:rPr>
          <w:rFonts w:ascii="Times New Roman" w:hAnsi="Times New Roman" w:cs="Times New Roman"/>
          <w:sz w:val="24"/>
          <w:szCs w:val="24"/>
        </w:rPr>
        <w:t>ой</w:t>
      </w:r>
      <w:r w:rsidRPr="00520DCC">
        <w:rPr>
          <w:rFonts w:ascii="Times New Roman" w:hAnsi="Times New Roman" w:cs="Times New Roman"/>
          <w:sz w:val="24"/>
          <w:szCs w:val="24"/>
        </w:rPr>
        <w:t xml:space="preserve"> Т.В. </w:t>
      </w:r>
      <w:r w:rsidR="00AD5102" w:rsidRPr="00520DCC">
        <w:rPr>
          <w:rFonts w:ascii="Times New Roman" w:hAnsi="Times New Roman" w:cs="Times New Roman"/>
          <w:sz w:val="24"/>
          <w:szCs w:val="24"/>
        </w:rPr>
        <w:t>УМК «Сферы».</w:t>
      </w:r>
    </w:p>
    <w:p w:rsidR="004643CD" w:rsidRPr="00520DCC" w:rsidRDefault="004643CD" w:rsidP="004643CD">
      <w:pPr>
        <w:spacing w:after="0" w:line="240" w:lineRule="auto"/>
        <w:jc w:val="both"/>
        <w:rPr>
          <w:rFonts w:ascii="Times New Roman" w:hAnsi="Times New Roman" w:cs="Times New Roman"/>
          <w:sz w:val="24"/>
          <w:szCs w:val="24"/>
        </w:rPr>
      </w:pPr>
    </w:p>
    <w:p w:rsidR="005031FA" w:rsidRPr="00780D31" w:rsidRDefault="003C5022" w:rsidP="005031FA">
      <w:pPr>
        <w:spacing w:after="0" w:line="240" w:lineRule="auto"/>
        <w:rPr>
          <w:rFonts w:ascii="Times New Roman" w:eastAsia="Bookman Old Style" w:hAnsi="Times New Roman" w:cs="Times New Roman"/>
          <w:b/>
          <w:spacing w:val="20"/>
          <w:sz w:val="24"/>
          <w:szCs w:val="24"/>
        </w:rPr>
      </w:pPr>
      <w:r w:rsidRPr="00780D31">
        <w:rPr>
          <w:rFonts w:ascii="Times New Roman" w:hAnsi="Times New Roman" w:cs="Times New Roman"/>
          <w:i/>
          <w:iCs/>
          <w:sz w:val="24"/>
          <w:szCs w:val="24"/>
        </w:rPr>
        <w:t>У</w:t>
      </w:r>
      <w:r w:rsidRPr="00780D31">
        <w:rPr>
          <w:rFonts w:ascii="Times New Roman" w:hAnsi="Times New Roman" w:cs="Times New Roman"/>
          <w:iCs/>
          <w:sz w:val="24"/>
          <w:szCs w:val="24"/>
        </w:rPr>
        <w:t xml:space="preserve">чебный план </w:t>
      </w:r>
      <w:r w:rsidR="00184BB6">
        <w:rPr>
          <w:rFonts w:ascii="Times New Roman" w:hAnsi="Times New Roman" w:cs="Times New Roman"/>
          <w:iCs/>
          <w:sz w:val="24"/>
          <w:szCs w:val="24"/>
        </w:rPr>
        <w:t>МАОУ</w:t>
      </w:r>
      <w:r w:rsidRPr="00780D31">
        <w:rPr>
          <w:rFonts w:ascii="Times New Roman" w:hAnsi="Times New Roman" w:cs="Times New Roman"/>
          <w:iCs/>
          <w:sz w:val="24"/>
          <w:szCs w:val="24"/>
        </w:rPr>
        <w:t xml:space="preserve"> «Школа № 22» на </w:t>
      </w:r>
      <w:r w:rsidR="00184BB6">
        <w:rPr>
          <w:rFonts w:ascii="Times New Roman" w:eastAsia="Calibri" w:hAnsi="Times New Roman"/>
          <w:iCs/>
          <w:sz w:val="24"/>
          <w:szCs w:val="24"/>
          <w:lang w:eastAsia="ru-RU"/>
        </w:rPr>
        <w:t>2022</w:t>
      </w:r>
      <w:r w:rsidR="005031FA" w:rsidRPr="00780D31">
        <w:rPr>
          <w:rFonts w:ascii="Times New Roman" w:eastAsia="Calibri" w:hAnsi="Times New Roman"/>
          <w:iCs/>
          <w:sz w:val="24"/>
          <w:szCs w:val="24"/>
          <w:lang w:eastAsia="ru-RU"/>
        </w:rPr>
        <w:t>-</w:t>
      </w:r>
      <w:r w:rsidR="00184BB6">
        <w:rPr>
          <w:rFonts w:ascii="Times New Roman" w:eastAsia="Calibri" w:hAnsi="Times New Roman"/>
          <w:iCs/>
          <w:sz w:val="24"/>
          <w:szCs w:val="24"/>
          <w:lang w:eastAsia="ru-RU"/>
        </w:rPr>
        <w:t>2023</w:t>
      </w:r>
      <w:r w:rsidRPr="00780D31">
        <w:rPr>
          <w:rFonts w:ascii="Times New Roman" w:hAnsi="Times New Roman" w:cs="Times New Roman"/>
          <w:iCs/>
          <w:sz w:val="24"/>
          <w:szCs w:val="24"/>
        </w:rPr>
        <w:t>учебный год с</w:t>
      </w:r>
      <w:r w:rsidRPr="00780D31">
        <w:rPr>
          <w:rFonts w:ascii="Times New Roman" w:hAnsi="Times New Roman" w:cs="Times New Roman"/>
          <w:sz w:val="24"/>
          <w:szCs w:val="24"/>
        </w:rPr>
        <w:t xml:space="preserve">огласно действующему Базисному учебному плану предусматривает обучение биологии в объеме 1 часов в неделю (35часов в год), на основе чего и разработана данная рабочая программа для 10-го класса. Согласно годовому календарному учебному графику на </w:t>
      </w:r>
      <w:r w:rsidR="00184BB6">
        <w:rPr>
          <w:rFonts w:ascii="Times New Roman" w:eastAsia="Calibri" w:hAnsi="Times New Roman"/>
          <w:iCs/>
          <w:sz w:val="24"/>
          <w:szCs w:val="24"/>
          <w:lang w:eastAsia="ru-RU"/>
        </w:rPr>
        <w:t>2022</w:t>
      </w:r>
      <w:r w:rsidR="004643CD" w:rsidRPr="00780D31">
        <w:rPr>
          <w:rFonts w:ascii="Times New Roman" w:eastAsia="Calibri" w:hAnsi="Times New Roman"/>
          <w:iCs/>
          <w:sz w:val="24"/>
          <w:szCs w:val="24"/>
          <w:lang w:eastAsia="ru-RU"/>
        </w:rPr>
        <w:t xml:space="preserve"> – </w:t>
      </w:r>
      <w:r w:rsidR="00184BB6">
        <w:rPr>
          <w:rFonts w:ascii="Times New Roman" w:eastAsia="Calibri" w:hAnsi="Times New Roman"/>
          <w:iCs/>
          <w:sz w:val="24"/>
          <w:szCs w:val="24"/>
          <w:lang w:eastAsia="ru-RU"/>
        </w:rPr>
        <w:t>2023</w:t>
      </w:r>
      <w:r w:rsidRPr="00780D31">
        <w:rPr>
          <w:rFonts w:ascii="Times New Roman" w:hAnsi="Times New Roman" w:cs="Times New Roman"/>
          <w:sz w:val="24"/>
          <w:szCs w:val="24"/>
        </w:rPr>
        <w:t>учебный год составлено  календарно- те</w:t>
      </w:r>
      <w:r w:rsidR="0045536D" w:rsidRPr="00780D31">
        <w:rPr>
          <w:rFonts w:ascii="Times New Roman" w:hAnsi="Times New Roman" w:cs="Times New Roman"/>
          <w:sz w:val="24"/>
          <w:szCs w:val="24"/>
        </w:rPr>
        <w:t>матическое  планирование  на  3</w:t>
      </w:r>
      <w:r w:rsidR="005031FA" w:rsidRPr="00780D31">
        <w:rPr>
          <w:rFonts w:ascii="Times New Roman" w:hAnsi="Times New Roman" w:cs="Times New Roman"/>
          <w:sz w:val="24"/>
          <w:szCs w:val="24"/>
        </w:rPr>
        <w:t>0</w:t>
      </w:r>
      <w:r w:rsidR="0045536D" w:rsidRPr="00780D31">
        <w:rPr>
          <w:rFonts w:ascii="Times New Roman" w:hAnsi="Times New Roman" w:cs="Times New Roman"/>
          <w:sz w:val="24"/>
          <w:szCs w:val="24"/>
        </w:rPr>
        <w:t xml:space="preserve"> часов</w:t>
      </w:r>
      <w:r w:rsidR="005031FA" w:rsidRPr="00780D31">
        <w:rPr>
          <w:rFonts w:ascii="Times New Roman" w:hAnsi="Times New Roman" w:cs="Times New Roman"/>
          <w:sz w:val="24"/>
          <w:szCs w:val="24"/>
        </w:rPr>
        <w:t>, 5 часов сокращается за счеттем: «</w:t>
      </w:r>
      <w:r w:rsidR="005031FA" w:rsidRPr="00780D31">
        <w:rPr>
          <w:rFonts w:ascii="Times New Roman" w:eastAsia="Bookman Old Style" w:hAnsi="Times New Roman" w:cs="Times New Roman"/>
          <w:spacing w:val="20"/>
          <w:sz w:val="24"/>
          <w:szCs w:val="24"/>
        </w:rPr>
        <w:t>Генетические карты хромосом», «Генетический код, его свойства. Биосинтез белков», «Генная инженерия», «Повторение по теме «Строение и функции клетки. Размножение и индивидуальное развитие», «Повторение по теме «Закономерности наследственности».</w:t>
      </w:r>
    </w:p>
    <w:p w:rsidR="003C5022" w:rsidRPr="005031FA" w:rsidRDefault="003C5022" w:rsidP="00520DCC">
      <w:pPr>
        <w:spacing w:after="0" w:line="240" w:lineRule="auto"/>
        <w:ind w:firstLine="709"/>
        <w:jc w:val="both"/>
        <w:rPr>
          <w:rFonts w:ascii="Times New Roman" w:hAnsi="Times New Roman" w:cs="Times New Roman"/>
          <w:color w:val="FF0000"/>
          <w:sz w:val="24"/>
          <w:szCs w:val="24"/>
        </w:rPr>
      </w:pPr>
    </w:p>
    <w:p w:rsidR="000010C4" w:rsidRPr="005031FA" w:rsidRDefault="000010C4" w:rsidP="00520DCC">
      <w:pPr>
        <w:spacing w:after="0" w:line="240" w:lineRule="auto"/>
        <w:ind w:left="-284" w:firstLine="709"/>
        <w:jc w:val="both"/>
        <w:rPr>
          <w:rFonts w:ascii="Times New Roman" w:hAnsi="Times New Roman" w:cs="Times New Roman"/>
          <w:b/>
          <w:color w:val="FF0000"/>
          <w:sz w:val="24"/>
          <w:szCs w:val="24"/>
        </w:rPr>
      </w:pPr>
    </w:p>
    <w:p w:rsidR="000010C4" w:rsidRPr="00520DCC" w:rsidRDefault="004643CD" w:rsidP="00520DCC">
      <w:pPr>
        <w:spacing w:after="0" w:line="240" w:lineRule="auto"/>
        <w:ind w:left="-284" w:firstLine="709"/>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0010C4" w:rsidRPr="00520DCC" w:rsidRDefault="000010C4" w:rsidP="00520DCC">
      <w:pPr>
        <w:pStyle w:val="ac"/>
        <w:ind w:left="-284" w:firstLine="709"/>
        <w:jc w:val="both"/>
        <w:rPr>
          <w:rFonts w:ascii="Times New Roman" w:eastAsia="Times New Roman" w:hAnsi="Times New Roman" w:cs="Times New Roman"/>
          <w:sz w:val="24"/>
          <w:szCs w:val="24"/>
          <w:lang w:eastAsia="ru-RU"/>
        </w:rPr>
      </w:pPr>
    </w:p>
    <w:p w:rsidR="000010C4" w:rsidRPr="00520DCC" w:rsidRDefault="000010C4" w:rsidP="00520DCC">
      <w:pPr>
        <w:pStyle w:val="ac"/>
        <w:ind w:left="-284" w:firstLine="709"/>
        <w:jc w:val="both"/>
        <w:rPr>
          <w:rFonts w:ascii="Times New Roman" w:hAnsi="Times New Roman" w:cs="Times New Roman"/>
          <w:b/>
          <w:bCs/>
          <w:sz w:val="24"/>
          <w:szCs w:val="24"/>
        </w:rPr>
      </w:pPr>
      <w:r w:rsidRPr="00520DCC">
        <w:rPr>
          <w:rFonts w:ascii="Times New Roman" w:hAnsi="Times New Roman" w:cs="Times New Roman"/>
          <w:b/>
          <w:bCs/>
          <w:sz w:val="24"/>
          <w:szCs w:val="24"/>
        </w:rPr>
        <w:t>В результате изучения биологии на базовом уровне ученик должен</w:t>
      </w:r>
    </w:p>
    <w:p w:rsidR="000010C4" w:rsidRPr="00520DCC" w:rsidRDefault="000010C4" w:rsidP="00520DCC">
      <w:pPr>
        <w:spacing w:before="240" w:after="0" w:line="240" w:lineRule="auto"/>
        <w:ind w:left="-284" w:firstLine="709"/>
        <w:jc w:val="both"/>
        <w:rPr>
          <w:rFonts w:ascii="Times New Roman" w:hAnsi="Times New Roman" w:cs="Times New Roman"/>
          <w:b/>
          <w:sz w:val="24"/>
          <w:szCs w:val="24"/>
        </w:rPr>
      </w:pPr>
      <w:r w:rsidRPr="00520DCC">
        <w:rPr>
          <w:rFonts w:ascii="Times New Roman" w:hAnsi="Times New Roman" w:cs="Times New Roman"/>
          <w:b/>
          <w:sz w:val="24"/>
          <w:szCs w:val="24"/>
        </w:rPr>
        <w:t>знать /понимать</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b/>
          <w:bCs/>
          <w:i/>
          <w:iCs/>
          <w:sz w:val="24"/>
          <w:szCs w:val="24"/>
        </w:rPr>
      </w:pPr>
      <w:r w:rsidRPr="00520DCC">
        <w:rPr>
          <w:rFonts w:ascii="Times New Roman" w:hAnsi="Times New Roman" w:cs="Times New Roman"/>
          <w:bCs/>
          <w:iCs/>
          <w:sz w:val="24"/>
          <w:szCs w:val="24"/>
        </w:rPr>
        <w:t>знания об особенностях жизни как формы существования материи, роли физических и химических процессов в живых системах различного иерархического уровня организации;</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Cs/>
          <w:iCs/>
          <w:sz w:val="24"/>
          <w:szCs w:val="24"/>
        </w:rPr>
        <w:t>основные положения</w:t>
      </w:r>
      <w:r w:rsidRPr="00520DCC">
        <w:rPr>
          <w:rFonts w:ascii="Times New Roman" w:hAnsi="Times New Roman" w:cs="Times New Roman"/>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Cs/>
          <w:iCs/>
          <w:sz w:val="24"/>
          <w:szCs w:val="24"/>
        </w:rPr>
        <w:t>знать фундаментальные понятия биологии;</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Cs/>
          <w:iCs/>
          <w:sz w:val="24"/>
          <w:szCs w:val="24"/>
        </w:rPr>
        <w:t>строение биологических объектов:</w:t>
      </w:r>
      <w:r w:rsidRPr="00520DCC">
        <w:rPr>
          <w:rFonts w:ascii="Times New Roman" w:hAnsi="Times New Roman" w:cs="Times New Roman"/>
          <w:sz w:val="24"/>
          <w:szCs w:val="24"/>
        </w:rPr>
        <w:t xml:space="preserve"> клетки; генов и хромосом; вида и экосистем (структура); </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Cs/>
          <w:iCs/>
          <w:sz w:val="24"/>
          <w:szCs w:val="24"/>
        </w:rPr>
        <w:t>сущность биологических процессов:</w:t>
      </w:r>
      <w:r w:rsidRPr="00520DCC">
        <w:rPr>
          <w:rFonts w:ascii="Times New Roman" w:hAnsi="Times New Roman" w:cs="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Cs/>
          <w:iCs/>
          <w:sz w:val="24"/>
          <w:szCs w:val="24"/>
        </w:rPr>
        <w:t>вклад выдающихсяученых</w:t>
      </w:r>
      <w:r w:rsidRPr="00520DCC">
        <w:rPr>
          <w:rFonts w:ascii="Times New Roman" w:hAnsi="Times New Roman" w:cs="Times New Roman"/>
          <w:sz w:val="24"/>
          <w:szCs w:val="24"/>
        </w:rPr>
        <w:t xml:space="preserve">в развитие биологической науки; </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Cs/>
          <w:sz w:val="24"/>
          <w:szCs w:val="24"/>
        </w:rPr>
        <w:t>биологическую терминологию и символику</w:t>
      </w:r>
      <w:r w:rsidRPr="00520DCC">
        <w:rPr>
          <w:rFonts w:ascii="Times New Roman" w:hAnsi="Times New Roman" w:cs="Times New Roman"/>
          <w:sz w:val="24"/>
          <w:szCs w:val="24"/>
        </w:rPr>
        <w:t>;</w:t>
      </w:r>
    </w:p>
    <w:p w:rsidR="000010C4" w:rsidRPr="00520DCC" w:rsidRDefault="000010C4" w:rsidP="00520DCC">
      <w:pPr>
        <w:spacing w:after="0" w:line="240" w:lineRule="auto"/>
        <w:ind w:left="-284" w:firstLine="709"/>
        <w:jc w:val="both"/>
        <w:rPr>
          <w:rFonts w:ascii="Times New Roman" w:hAnsi="Times New Roman" w:cs="Times New Roman"/>
          <w:b/>
          <w:bCs/>
          <w:sz w:val="24"/>
          <w:szCs w:val="24"/>
        </w:rPr>
      </w:pPr>
      <w:r w:rsidRPr="00520DCC">
        <w:rPr>
          <w:rFonts w:ascii="Times New Roman" w:hAnsi="Times New Roman" w:cs="Times New Roman"/>
          <w:b/>
          <w:bCs/>
          <w:sz w:val="24"/>
          <w:szCs w:val="24"/>
        </w:rPr>
        <w:t>уметь</w:t>
      </w:r>
    </w:p>
    <w:p w:rsidR="000010C4" w:rsidRPr="00520DCC" w:rsidRDefault="000010C4" w:rsidP="00520DCC">
      <w:pPr>
        <w:spacing w:after="0" w:line="240" w:lineRule="auto"/>
        <w:ind w:left="-284" w:firstLine="709"/>
        <w:jc w:val="both"/>
        <w:rPr>
          <w:rFonts w:ascii="Times New Roman" w:hAnsi="Times New Roman" w:cs="Times New Roman"/>
          <w:sz w:val="24"/>
          <w:szCs w:val="24"/>
        </w:rPr>
      </w:pP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bCs/>
          <w:i/>
          <w:sz w:val="24"/>
          <w:szCs w:val="24"/>
        </w:rPr>
        <w:t xml:space="preserve">объяснять: </w:t>
      </w:r>
      <w:r w:rsidRPr="00520DCC">
        <w:rPr>
          <w:rFonts w:ascii="Times New Roman" w:hAnsi="Times New Roman" w:cs="Times New Roman"/>
          <w:sz w:val="24"/>
          <w:szCs w:val="24"/>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w:t>
      </w:r>
      <w:r w:rsidRPr="00520DCC">
        <w:rPr>
          <w:rFonts w:ascii="Times New Roman" w:hAnsi="Times New Roman" w:cs="Times New Roman"/>
          <w:sz w:val="24"/>
          <w:szCs w:val="24"/>
        </w:rPr>
        <w:lastRenderedPageBreak/>
        <w:t>наследственных заболеваний, мутаций, устойчивости и смены экосистем; необходимости сохранения многообразия видов;</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bCs/>
          <w:i/>
          <w:iCs/>
          <w:sz w:val="24"/>
          <w:szCs w:val="24"/>
        </w:rPr>
        <w:t xml:space="preserve">уметь </w:t>
      </w:r>
      <w:r w:rsidRPr="00520DCC">
        <w:rPr>
          <w:rFonts w:ascii="Times New Roman" w:hAnsi="Times New Roman" w:cs="Times New Roman"/>
          <w:bCs/>
          <w:iCs/>
          <w:sz w:val="24"/>
          <w:szCs w:val="24"/>
        </w:rPr>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i/>
          <w:sz w:val="24"/>
          <w:szCs w:val="24"/>
        </w:rPr>
        <w:t>давать</w:t>
      </w:r>
      <w:r w:rsidRPr="00520DCC">
        <w:rPr>
          <w:rFonts w:ascii="Times New Roman" w:hAnsi="Times New Roman" w:cs="Times New Roman"/>
          <w:sz w:val="24"/>
          <w:szCs w:val="24"/>
        </w:rPr>
        <w:t xml:space="preserve"> аргументированную оценку новой информации по биологическим вопросам;</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i/>
          <w:sz w:val="24"/>
          <w:szCs w:val="24"/>
        </w:rPr>
        <w:t xml:space="preserve">работать </w:t>
      </w:r>
      <w:r w:rsidRPr="00520DCC">
        <w:rPr>
          <w:rFonts w:ascii="Times New Roman" w:hAnsi="Times New Roman" w:cs="Times New Roman"/>
          <w:sz w:val="24"/>
          <w:szCs w:val="24"/>
        </w:rPr>
        <w:t>с микроскопом и изготовлять простейшие препараты для микроскопических исследований;</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i/>
          <w:sz w:val="24"/>
          <w:szCs w:val="24"/>
        </w:rPr>
        <w:t>работать</w:t>
      </w:r>
      <w:r w:rsidRPr="00520DCC">
        <w:rPr>
          <w:rFonts w:ascii="Times New Roman" w:hAnsi="Times New Roman" w:cs="Times New Roman"/>
          <w:sz w:val="24"/>
          <w:szCs w:val="24"/>
        </w:rPr>
        <w:t xml:space="preserve"> с учебной и научно-популярной литературой, составлять план, конспект, реферат;</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bCs/>
          <w:i/>
          <w:iCs/>
          <w:sz w:val="24"/>
          <w:szCs w:val="24"/>
        </w:rPr>
        <w:t>решать</w:t>
      </w:r>
      <w:r w:rsidRPr="00520DCC">
        <w:rPr>
          <w:rFonts w:ascii="Times New Roman"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 решать генетические задачи, составлять родословные, строить вариационные кривые на растительном или животном материале;</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bCs/>
          <w:i/>
          <w:iCs/>
          <w:sz w:val="24"/>
          <w:szCs w:val="24"/>
        </w:rPr>
        <w:t>описывать</w:t>
      </w:r>
      <w:r w:rsidRPr="00520DCC">
        <w:rPr>
          <w:rFonts w:ascii="Times New Roman" w:hAnsi="Times New Roman" w:cs="Times New Roman"/>
          <w:sz w:val="24"/>
          <w:szCs w:val="24"/>
        </w:rPr>
        <w:t xml:space="preserve"> особей видов по морфологическому критерию; </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bCs/>
          <w:i/>
          <w:iCs/>
          <w:sz w:val="24"/>
          <w:szCs w:val="24"/>
        </w:rPr>
        <w:t>выявлять</w:t>
      </w:r>
      <w:r w:rsidRPr="00520DCC">
        <w:rPr>
          <w:rFonts w:ascii="Times New Roman"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bCs/>
          <w:i/>
          <w:iCs/>
          <w:sz w:val="24"/>
          <w:szCs w:val="24"/>
        </w:rPr>
        <w:t>сравнивать</w:t>
      </w:r>
      <w:r w:rsidRPr="00520DCC">
        <w:rPr>
          <w:rFonts w:ascii="Times New Roman" w:hAnsi="Times New Roman" w:cs="Times New Roman"/>
          <w:sz w:val="24"/>
          <w:szCs w:val="24"/>
        </w:rPr>
        <w:t xml:space="preserve">: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bCs/>
          <w:i/>
          <w:iCs/>
          <w:sz w:val="24"/>
          <w:szCs w:val="24"/>
        </w:rPr>
        <w:t xml:space="preserve">анализировать и оценивать </w:t>
      </w:r>
      <w:r w:rsidRPr="00520DCC">
        <w:rPr>
          <w:rFonts w:ascii="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bCs/>
          <w:i/>
          <w:iCs/>
          <w:sz w:val="24"/>
          <w:szCs w:val="24"/>
        </w:rPr>
        <w:t xml:space="preserve">изучать </w:t>
      </w:r>
      <w:r w:rsidRPr="00520DCC">
        <w:rPr>
          <w:rFonts w:ascii="Times New Roman" w:hAnsi="Times New Roman" w:cs="Times New Roman"/>
          <w:sz w:val="24"/>
          <w:szCs w:val="24"/>
        </w:rPr>
        <w:t>изменения в экосистемах на биологических моделях;</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bCs/>
          <w:i/>
          <w:iCs/>
          <w:sz w:val="24"/>
          <w:szCs w:val="24"/>
        </w:rPr>
        <w:t xml:space="preserve">находить </w:t>
      </w:r>
      <w:r w:rsidRPr="00520DCC">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b/>
          <w:bCs/>
          <w:i/>
          <w:iCs/>
          <w:sz w:val="24"/>
          <w:szCs w:val="24"/>
        </w:rPr>
        <w:t>владеть</w:t>
      </w:r>
      <w:r w:rsidRPr="00520DCC">
        <w:rPr>
          <w:rFonts w:ascii="Times New Roman" w:hAnsi="Times New Roman" w:cs="Times New Roman"/>
          <w:bCs/>
          <w:iCs/>
          <w:sz w:val="24"/>
          <w:szCs w:val="24"/>
        </w:rPr>
        <w:t xml:space="preserve"> языком предмета, грамотно осуществлять поиск новой информации в литературе, Интернет-ресурсах, адекватно оценивать новую информацию, формулировать собственное мнение и вопросы, требующие дальнейшего изучения;</w:t>
      </w:r>
    </w:p>
    <w:p w:rsidR="000010C4" w:rsidRPr="00520DCC" w:rsidRDefault="000010C4" w:rsidP="00520DCC">
      <w:pPr>
        <w:spacing w:after="0" w:line="240" w:lineRule="auto"/>
        <w:ind w:left="-284" w:firstLine="709"/>
        <w:jc w:val="both"/>
        <w:rPr>
          <w:rFonts w:ascii="Times New Roman" w:hAnsi="Times New Roman" w:cs="Times New Roman"/>
          <w:sz w:val="24"/>
          <w:szCs w:val="24"/>
        </w:rPr>
      </w:pPr>
      <w:r w:rsidRPr="00520DCC">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520DCC">
        <w:rPr>
          <w:rFonts w:ascii="Times New Roman" w:hAnsi="Times New Roman" w:cs="Times New Roman"/>
          <w:sz w:val="24"/>
          <w:szCs w:val="24"/>
        </w:rPr>
        <w:t>для:</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0010C4" w:rsidRPr="00520DCC" w:rsidRDefault="000010C4" w:rsidP="00520DCC">
      <w:pPr>
        <w:numPr>
          <w:ilvl w:val="0"/>
          <w:numId w:val="40"/>
        </w:numPr>
        <w:tabs>
          <w:tab w:val="left" w:pos="720"/>
          <w:tab w:val="left" w:pos="1429"/>
        </w:tabs>
        <w:overflowPunct w:val="0"/>
        <w:autoSpaceDE w:val="0"/>
        <w:autoSpaceDN w:val="0"/>
        <w:adjustRightInd w:val="0"/>
        <w:spacing w:after="0" w:line="240" w:lineRule="auto"/>
        <w:ind w:left="-284" w:firstLine="709"/>
        <w:jc w:val="both"/>
        <w:textAlignment w:val="baseline"/>
        <w:rPr>
          <w:rFonts w:ascii="Times New Roman" w:hAnsi="Times New Roman" w:cs="Times New Roman"/>
          <w:sz w:val="24"/>
          <w:szCs w:val="24"/>
        </w:rPr>
      </w:pPr>
      <w:r w:rsidRPr="00520DCC">
        <w:rPr>
          <w:rFonts w:ascii="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AD5102" w:rsidRPr="00520DCC" w:rsidRDefault="00AD5102" w:rsidP="004643CD">
      <w:pPr>
        <w:pStyle w:val="ac"/>
        <w:jc w:val="both"/>
        <w:rPr>
          <w:rFonts w:ascii="Times New Roman" w:hAnsi="Times New Roman" w:cs="Times New Roman"/>
          <w:b/>
          <w:sz w:val="24"/>
          <w:szCs w:val="24"/>
        </w:rPr>
      </w:pPr>
    </w:p>
    <w:p w:rsidR="00EC56B2" w:rsidRPr="00520DCC" w:rsidRDefault="004643CD" w:rsidP="00520DC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Содержаниекурса</w:t>
      </w:r>
    </w:p>
    <w:p w:rsidR="00AF56A4" w:rsidRPr="00520DCC" w:rsidRDefault="00AF56A4" w:rsidP="00520DCC">
      <w:pPr>
        <w:spacing w:after="0" w:line="240" w:lineRule="auto"/>
        <w:ind w:firstLine="709"/>
        <w:jc w:val="center"/>
        <w:rPr>
          <w:rFonts w:ascii="Times New Roman" w:hAnsi="Times New Roman"/>
          <w:b/>
          <w:sz w:val="24"/>
          <w:szCs w:val="24"/>
        </w:rPr>
      </w:pPr>
    </w:p>
    <w:p w:rsidR="003969B2" w:rsidRPr="00520DCC" w:rsidRDefault="00EC56B2" w:rsidP="00520DCC">
      <w:pPr>
        <w:spacing w:line="240" w:lineRule="auto"/>
        <w:ind w:firstLine="709"/>
        <w:rPr>
          <w:rFonts w:ascii="Times New Roman" w:hAnsi="Times New Roman"/>
          <w:b/>
          <w:sz w:val="24"/>
          <w:szCs w:val="24"/>
        </w:rPr>
      </w:pPr>
      <w:r w:rsidRPr="00520DCC">
        <w:rPr>
          <w:rFonts w:ascii="Times New Roman" w:hAnsi="Times New Roman"/>
          <w:b/>
          <w:sz w:val="24"/>
          <w:szCs w:val="24"/>
        </w:rPr>
        <w:t xml:space="preserve">Введение </w:t>
      </w:r>
    </w:p>
    <w:p w:rsidR="00EC56B2" w:rsidRPr="00520DCC" w:rsidRDefault="00EC56B2" w:rsidP="00520DCC">
      <w:pPr>
        <w:spacing w:line="240" w:lineRule="auto"/>
        <w:ind w:firstLine="709"/>
        <w:rPr>
          <w:rFonts w:ascii="Times New Roman" w:hAnsi="Times New Roman"/>
          <w:sz w:val="24"/>
          <w:szCs w:val="24"/>
        </w:rPr>
      </w:pPr>
      <w:r w:rsidRPr="00520DCC">
        <w:rPr>
          <w:rFonts w:ascii="Times New Roman" w:hAnsi="Times New Roman"/>
          <w:sz w:val="24"/>
          <w:szCs w:val="24"/>
        </w:rPr>
        <w:t>Почему важно изучать общебиологические закономерности.</w:t>
      </w:r>
    </w:p>
    <w:p w:rsidR="00EC56B2" w:rsidRPr="00520DCC" w:rsidRDefault="00EC56B2" w:rsidP="00520DCC">
      <w:pPr>
        <w:spacing w:line="240" w:lineRule="auto"/>
        <w:ind w:firstLine="709"/>
        <w:rPr>
          <w:rFonts w:ascii="Times New Roman" w:hAnsi="Times New Roman"/>
          <w:sz w:val="24"/>
          <w:szCs w:val="24"/>
        </w:rPr>
      </w:pPr>
      <w:r w:rsidRPr="00520DCC">
        <w:rPr>
          <w:rFonts w:ascii="Times New Roman" w:hAnsi="Times New Roman"/>
          <w:b/>
          <w:sz w:val="24"/>
          <w:szCs w:val="24"/>
        </w:rPr>
        <w:t>Демонстрация:</w:t>
      </w:r>
      <w:r w:rsidRPr="00520DCC">
        <w:rPr>
          <w:rFonts w:ascii="Times New Roman" w:hAnsi="Times New Roman"/>
          <w:sz w:val="24"/>
          <w:szCs w:val="24"/>
        </w:rPr>
        <w:t xml:space="preserve"> таблицы, рисунки, слайды, отражающие значение генетической грамотности, знаний в области социальной экологии, эволюционного учения для каждого человека.</w:t>
      </w:r>
    </w:p>
    <w:p w:rsidR="00EC56B2" w:rsidRPr="00520DCC" w:rsidRDefault="00EC56B2" w:rsidP="00520DCC">
      <w:pPr>
        <w:spacing w:line="240" w:lineRule="auto"/>
        <w:ind w:firstLine="709"/>
        <w:rPr>
          <w:rFonts w:ascii="Times New Roman" w:hAnsi="Times New Roman"/>
          <w:b/>
          <w:sz w:val="24"/>
          <w:szCs w:val="24"/>
        </w:rPr>
      </w:pPr>
      <w:r w:rsidRPr="00520DCC">
        <w:rPr>
          <w:rFonts w:ascii="Times New Roman" w:hAnsi="Times New Roman"/>
          <w:b/>
          <w:sz w:val="24"/>
          <w:szCs w:val="24"/>
        </w:rPr>
        <w:t xml:space="preserve">Строение и функции клетки. Размножение и </w:t>
      </w:r>
      <w:r w:rsidR="00324A64" w:rsidRPr="00520DCC">
        <w:rPr>
          <w:rFonts w:ascii="Times New Roman" w:hAnsi="Times New Roman"/>
          <w:b/>
          <w:sz w:val="24"/>
          <w:szCs w:val="24"/>
        </w:rPr>
        <w:t xml:space="preserve"> развитие </w:t>
      </w:r>
    </w:p>
    <w:p w:rsidR="00EC56B2" w:rsidRPr="00520DCC" w:rsidRDefault="00EC56B2" w:rsidP="00520DCC">
      <w:pPr>
        <w:spacing w:line="240" w:lineRule="auto"/>
        <w:ind w:firstLine="709"/>
        <w:rPr>
          <w:rFonts w:ascii="Times New Roman" w:hAnsi="Times New Roman"/>
          <w:sz w:val="24"/>
          <w:szCs w:val="24"/>
        </w:rPr>
      </w:pPr>
      <w:r w:rsidRPr="00520DCC">
        <w:rPr>
          <w:rFonts w:ascii="Times New Roman" w:hAnsi="Times New Roman"/>
          <w:sz w:val="24"/>
          <w:szCs w:val="24"/>
        </w:rPr>
        <w:t xml:space="preserve">Важнейшие химические элементы клетки. Неорганические вещества. Вода: особенности строения молекулы, функции в живых организмах. Органические соединения. </w:t>
      </w:r>
      <w:r w:rsidRPr="00520DCC">
        <w:rPr>
          <w:rFonts w:ascii="Times New Roman" w:hAnsi="Times New Roman"/>
          <w:sz w:val="24"/>
          <w:szCs w:val="24"/>
        </w:rPr>
        <w:lastRenderedPageBreak/>
        <w:t>Углеводы, входящие в состав клеток (моно-, ди- и полисахариды), их функции. Липиды ( жиры и жироподобные вещества), их функции. Беокм. Строение молекулы белка: первичная, вторичная, третичная, четвертичная структуры. Денатурация. Биологические функции белков. Нуклеиновые кислоты. Особенности строения и функции ДНК и РНК. Аденозинтрифосфат( АТФ)- универсальный биологический аккумулятор энергии. Строение молекулы АТФ. Макроэргическая связь.</w:t>
      </w:r>
    </w:p>
    <w:p w:rsidR="00EC56B2" w:rsidRPr="00520DCC" w:rsidRDefault="00EC56B2" w:rsidP="00520DCC">
      <w:pPr>
        <w:spacing w:line="240" w:lineRule="auto"/>
        <w:ind w:firstLine="709"/>
        <w:rPr>
          <w:rFonts w:ascii="Times New Roman" w:hAnsi="Times New Roman"/>
          <w:sz w:val="24"/>
          <w:szCs w:val="24"/>
        </w:rPr>
      </w:pPr>
      <w:r w:rsidRPr="00520DCC">
        <w:rPr>
          <w:rFonts w:ascii="Times New Roman" w:hAnsi="Times New Roman"/>
          <w:sz w:val="24"/>
          <w:szCs w:val="24"/>
        </w:rPr>
        <w:t>Клетка эукариот- целостная система взаимосвязанных органоидов. Основные этапы накопления знаний о клетке, клеточная теория Т. Шванна. Значение работ Р. Вихрова, КБэра для развития клеточной теории.  Современный этап в истории развития клеточной теории. Методы цитологических исследований. Общий план строения клетки эукариот. Поверхностные структуры ( клеточная стенка, гликокаликс). Клеточные мембраны: строение и  функции. Поступление веществ в клетку. Пиноцитоз. Фагоцитоз. Вакуолярная система клетки ( эндоплазматическая сеть, аппарат Гольджи, лизосомы, вакуоли). Немебранные органоиды клетки : рибосомы. Опорно-двигательная система клетки ( микрофиламенты, микротрубочки, клеточный центр). Органоиды передвижения: реснички и жгутики.</w:t>
      </w:r>
    </w:p>
    <w:p w:rsidR="00EC56B2" w:rsidRPr="00520DCC" w:rsidRDefault="00EC56B2" w:rsidP="00520DCC">
      <w:pPr>
        <w:spacing w:line="240" w:lineRule="auto"/>
        <w:ind w:firstLine="709"/>
        <w:rPr>
          <w:rFonts w:ascii="Times New Roman" w:hAnsi="Times New Roman"/>
          <w:sz w:val="24"/>
          <w:szCs w:val="24"/>
        </w:rPr>
      </w:pPr>
      <w:r w:rsidRPr="00520DCC">
        <w:rPr>
          <w:rFonts w:ascii="Times New Roman" w:hAnsi="Times New Roman"/>
          <w:sz w:val="24"/>
          <w:szCs w:val="24"/>
        </w:rPr>
        <w:t xml:space="preserve">Пластиды и митохондрии ( строение и функции в клетке, происхождение. Черты сходства с клеткой  прокариот). Энергетическое обеспечение клетки. Анаэробы и аэробы. Сущность дыхания и брожения. Фотосинтез, продукты световой и темновой фаз. Космическая роль зелёных растений. Вклад К.А. Тимирязева в изучение фотосинтеза. Компоненты ядра: ядрышко, хроматин и хромосомы. Жизненный цикл клетки. Интерфаза. Митоз. Фазы митоза: профаза, метафаза, анафаза, телофаза. Амитоз. Редукционное деление- мейоз и его фазы. Интерфаза. Мейоз </w:t>
      </w:r>
      <w:r w:rsidRPr="00520DCC">
        <w:rPr>
          <w:rFonts w:ascii="Times New Roman" w:hAnsi="Times New Roman"/>
          <w:sz w:val="24"/>
          <w:szCs w:val="24"/>
          <w:lang w:val="en-US"/>
        </w:rPr>
        <w:t>I</w:t>
      </w:r>
      <w:r w:rsidRPr="00520DCC">
        <w:rPr>
          <w:rFonts w:ascii="Times New Roman" w:hAnsi="Times New Roman"/>
          <w:sz w:val="24"/>
          <w:szCs w:val="24"/>
        </w:rPr>
        <w:t xml:space="preserve">.Особенности профазы. Конъюгация и кроссинговер. Метафаза </w:t>
      </w:r>
      <w:r w:rsidRPr="00520DCC">
        <w:rPr>
          <w:rFonts w:ascii="Times New Roman" w:hAnsi="Times New Roman"/>
          <w:sz w:val="24"/>
          <w:szCs w:val="24"/>
          <w:lang w:val="en-US"/>
        </w:rPr>
        <w:t>I</w:t>
      </w:r>
      <w:r w:rsidRPr="00520DCC">
        <w:rPr>
          <w:rFonts w:ascii="Times New Roman" w:hAnsi="Times New Roman"/>
          <w:sz w:val="24"/>
          <w:szCs w:val="24"/>
        </w:rPr>
        <w:t xml:space="preserve">, анафаза </w:t>
      </w:r>
      <w:r w:rsidRPr="00520DCC">
        <w:rPr>
          <w:rFonts w:ascii="Times New Roman" w:hAnsi="Times New Roman"/>
          <w:sz w:val="24"/>
          <w:szCs w:val="24"/>
          <w:lang w:val="en-US"/>
        </w:rPr>
        <w:t>I</w:t>
      </w:r>
      <w:r w:rsidRPr="00520DCC">
        <w:rPr>
          <w:rFonts w:ascii="Times New Roman" w:hAnsi="Times New Roman"/>
          <w:sz w:val="24"/>
          <w:szCs w:val="24"/>
        </w:rPr>
        <w:t xml:space="preserve">, телофаза </w:t>
      </w:r>
      <w:r w:rsidRPr="00520DCC">
        <w:rPr>
          <w:rFonts w:ascii="Times New Roman" w:hAnsi="Times New Roman"/>
          <w:sz w:val="24"/>
          <w:szCs w:val="24"/>
          <w:lang w:val="en-US"/>
        </w:rPr>
        <w:t>I</w:t>
      </w:r>
      <w:r w:rsidRPr="00520DCC">
        <w:rPr>
          <w:rFonts w:ascii="Times New Roman" w:hAnsi="Times New Roman"/>
          <w:sz w:val="24"/>
          <w:szCs w:val="24"/>
        </w:rPr>
        <w:t xml:space="preserve">. Мейоз </w:t>
      </w:r>
      <w:r w:rsidRPr="00520DCC">
        <w:rPr>
          <w:rFonts w:ascii="Times New Roman" w:hAnsi="Times New Roman"/>
          <w:sz w:val="24"/>
          <w:szCs w:val="24"/>
          <w:lang w:val="en-US"/>
        </w:rPr>
        <w:t>II</w:t>
      </w:r>
      <w:r w:rsidRPr="00520DCC">
        <w:rPr>
          <w:rFonts w:ascii="Times New Roman" w:hAnsi="Times New Roman"/>
          <w:sz w:val="24"/>
          <w:szCs w:val="24"/>
        </w:rPr>
        <w:t>, его фазы. Биологическое значение мейоза. Способы размножения организмов. Бесполое размножение и его формы. Половое размножение, значение для эволюции. Развитие половых клеток. Оплодотворение у животных. Оплодотворение у покрытосеменных растений. Приспособление цветковых растений к наземным условиям существования. Онтогенез. Особенности индивидуального развития животных. Апоптоз. Старение и его причины. Прокариоты. Особенности строения клетки прокариот. Размножение бактерий. Особенности обмена веществ. Роль бактерий в природе и хозяйственной деятельности человека. Разнообразие прокариот: цианобактерии, архебактерии, особенности их жизнедеятельности. Неклеточные формы жизни- вирусы.</w:t>
      </w:r>
    </w:p>
    <w:p w:rsidR="00EC56B2" w:rsidRPr="00520DCC" w:rsidRDefault="00EC56B2" w:rsidP="00520DCC">
      <w:pPr>
        <w:spacing w:line="240" w:lineRule="auto"/>
        <w:ind w:firstLine="709"/>
        <w:rPr>
          <w:rFonts w:ascii="Times New Roman" w:hAnsi="Times New Roman"/>
          <w:sz w:val="24"/>
          <w:szCs w:val="24"/>
        </w:rPr>
      </w:pPr>
      <w:r w:rsidRPr="00520DCC">
        <w:rPr>
          <w:rFonts w:ascii="Times New Roman" w:hAnsi="Times New Roman"/>
          <w:b/>
          <w:sz w:val="24"/>
          <w:szCs w:val="24"/>
        </w:rPr>
        <w:t xml:space="preserve">Демонтсрация: </w:t>
      </w:r>
      <w:r w:rsidRPr="00520DCC">
        <w:rPr>
          <w:rFonts w:ascii="Times New Roman" w:hAnsi="Times New Roman"/>
          <w:sz w:val="24"/>
          <w:szCs w:val="24"/>
        </w:rPr>
        <w:t xml:space="preserve"> устройство светового микроскопа, опыты, доказывающие результаты фотосинтеза, таблицы, схемы, слайды, портреты учёных.</w:t>
      </w:r>
    </w:p>
    <w:p w:rsidR="00EC56B2" w:rsidRPr="00520DCC" w:rsidRDefault="00EC56B2" w:rsidP="00520DCC">
      <w:pPr>
        <w:spacing w:line="240" w:lineRule="auto"/>
        <w:ind w:firstLine="709"/>
        <w:rPr>
          <w:rFonts w:ascii="Times New Roman" w:hAnsi="Times New Roman" w:cs="Times New Roman"/>
          <w:sz w:val="24"/>
          <w:szCs w:val="24"/>
        </w:rPr>
      </w:pPr>
      <w:r w:rsidRPr="00520DCC">
        <w:rPr>
          <w:rFonts w:ascii="Times New Roman" w:hAnsi="Times New Roman" w:cs="Times New Roman"/>
          <w:b/>
          <w:sz w:val="24"/>
          <w:szCs w:val="24"/>
        </w:rPr>
        <w:t>Лабораторная работа №1</w:t>
      </w:r>
      <w:r w:rsidRPr="00520DCC">
        <w:rPr>
          <w:rFonts w:ascii="Times New Roman" w:hAnsi="Times New Roman" w:cs="Times New Roman"/>
          <w:sz w:val="24"/>
          <w:szCs w:val="24"/>
        </w:rPr>
        <w:t xml:space="preserve"> «Роль ферментов в клетке»</w:t>
      </w:r>
    </w:p>
    <w:p w:rsidR="000015B0" w:rsidRPr="00520DCC" w:rsidRDefault="000015B0" w:rsidP="00520DCC">
      <w:pPr>
        <w:spacing w:line="240" w:lineRule="auto"/>
        <w:ind w:firstLine="709"/>
        <w:rPr>
          <w:rFonts w:ascii="Times New Roman" w:hAnsi="Times New Roman" w:cs="Times New Roman"/>
          <w:sz w:val="24"/>
          <w:szCs w:val="24"/>
        </w:rPr>
      </w:pPr>
      <w:r w:rsidRPr="00520DCC">
        <w:rPr>
          <w:rFonts w:ascii="Times New Roman" w:hAnsi="Times New Roman" w:cs="Times New Roman"/>
          <w:b/>
          <w:sz w:val="24"/>
          <w:szCs w:val="24"/>
        </w:rPr>
        <w:t>Лабораторнаяработа №2</w:t>
      </w:r>
      <w:r w:rsidRPr="00520DCC">
        <w:rPr>
          <w:rFonts w:ascii="Times New Roman" w:hAnsi="Times New Roman" w:cs="Times New Roman"/>
          <w:sz w:val="24"/>
          <w:szCs w:val="24"/>
        </w:rPr>
        <w:t>« Строение клетки эукариот: растений, животных, грибов.</w:t>
      </w:r>
    </w:p>
    <w:p w:rsidR="000015B0" w:rsidRPr="00520DCC" w:rsidRDefault="000015B0" w:rsidP="00520DCC">
      <w:pPr>
        <w:spacing w:line="240" w:lineRule="auto"/>
        <w:ind w:firstLine="709"/>
        <w:rPr>
          <w:rFonts w:ascii="Times New Roman" w:hAnsi="Times New Roman" w:cs="Times New Roman"/>
          <w:sz w:val="24"/>
          <w:szCs w:val="24"/>
        </w:rPr>
      </w:pPr>
      <w:r w:rsidRPr="00520DCC">
        <w:rPr>
          <w:rFonts w:ascii="Times New Roman" w:hAnsi="Times New Roman" w:cs="Times New Roman"/>
          <w:b/>
          <w:sz w:val="24"/>
          <w:szCs w:val="24"/>
        </w:rPr>
        <w:t>Лабораторная работа №3</w:t>
      </w:r>
      <w:r w:rsidRPr="00520DCC">
        <w:rPr>
          <w:rFonts w:ascii="Times New Roman" w:hAnsi="Times New Roman" w:cs="Times New Roman"/>
          <w:sz w:val="24"/>
          <w:szCs w:val="24"/>
        </w:rPr>
        <w:t>« Движение цитоплазмы»</w:t>
      </w:r>
    </w:p>
    <w:p w:rsidR="000015B0" w:rsidRPr="00520DCC" w:rsidRDefault="000015B0" w:rsidP="00520DCC">
      <w:pPr>
        <w:spacing w:line="240" w:lineRule="auto"/>
        <w:ind w:firstLine="709"/>
        <w:rPr>
          <w:rFonts w:ascii="Times New Roman" w:hAnsi="Times New Roman" w:cs="Times New Roman"/>
          <w:sz w:val="24"/>
          <w:szCs w:val="24"/>
          <w:lang w:val="uk-UA"/>
        </w:rPr>
      </w:pPr>
      <w:r w:rsidRPr="00520DCC">
        <w:rPr>
          <w:rFonts w:ascii="Times New Roman" w:hAnsi="Times New Roman" w:cs="Times New Roman"/>
          <w:b/>
          <w:sz w:val="24"/>
          <w:szCs w:val="24"/>
        </w:rPr>
        <w:t xml:space="preserve">Лабораторная работа №4 </w:t>
      </w:r>
      <w:r w:rsidRPr="00520DCC">
        <w:rPr>
          <w:rFonts w:ascii="Times New Roman" w:hAnsi="Times New Roman" w:cs="Times New Roman"/>
          <w:sz w:val="24"/>
          <w:szCs w:val="24"/>
        </w:rPr>
        <w:t>«</w:t>
      </w:r>
      <w:r w:rsidRPr="00520DCC">
        <w:rPr>
          <w:rFonts w:ascii="Times New Roman" w:hAnsi="Times New Roman" w:cs="Times New Roman"/>
          <w:sz w:val="24"/>
          <w:szCs w:val="24"/>
          <w:lang w:val="uk-UA"/>
        </w:rPr>
        <w:t xml:space="preserve">Явлениеплазмолиза и деплазмолиза» </w:t>
      </w:r>
    </w:p>
    <w:p w:rsidR="000015B0" w:rsidRPr="00520DCC" w:rsidRDefault="000015B0" w:rsidP="00520DCC">
      <w:pPr>
        <w:spacing w:line="240" w:lineRule="auto"/>
        <w:ind w:firstLine="709"/>
        <w:rPr>
          <w:rFonts w:ascii="Times New Roman" w:eastAsia="Calibri" w:hAnsi="Times New Roman" w:cs="Times New Roman"/>
          <w:sz w:val="24"/>
          <w:szCs w:val="24"/>
        </w:rPr>
      </w:pPr>
      <w:r w:rsidRPr="00520DCC">
        <w:rPr>
          <w:rFonts w:ascii="Times New Roman" w:eastAsia="Calibri" w:hAnsi="Times New Roman" w:cs="Times New Roman"/>
          <w:b/>
          <w:sz w:val="24"/>
          <w:szCs w:val="24"/>
        </w:rPr>
        <w:t>Лабораторная работа №5</w:t>
      </w:r>
      <w:r w:rsidRPr="00520DCC">
        <w:rPr>
          <w:rFonts w:ascii="Times New Roman" w:eastAsia="Calibri" w:hAnsi="Times New Roman" w:cs="Times New Roman"/>
          <w:sz w:val="24"/>
          <w:szCs w:val="24"/>
        </w:rPr>
        <w:t>«Строение половых клеток. Дробление зиготы, зародышевые листки»</w:t>
      </w:r>
    </w:p>
    <w:p w:rsidR="000015B0" w:rsidRPr="00520DCC" w:rsidRDefault="000010C4" w:rsidP="00520DCC">
      <w:pPr>
        <w:spacing w:line="240" w:lineRule="auto"/>
        <w:ind w:firstLine="709"/>
        <w:rPr>
          <w:rFonts w:ascii="Times New Roman" w:hAnsi="Times New Roman"/>
          <w:sz w:val="24"/>
          <w:szCs w:val="24"/>
          <w:lang w:val="uk-UA"/>
        </w:rPr>
      </w:pPr>
      <w:r w:rsidRPr="00520DCC">
        <w:rPr>
          <w:rFonts w:ascii="Times New Roman" w:hAnsi="Times New Roman" w:cs="Times New Roman"/>
          <w:b/>
          <w:sz w:val="24"/>
          <w:szCs w:val="24"/>
        </w:rPr>
        <w:t xml:space="preserve">Контрольная работа </w:t>
      </w:r>
      <w:r w:rsidR="000015B0" w:rsidRPr="00520DCC">
        <w:rPr>
          <w:rFonts w:ascii="Times New Roman" w:hAnsi="Times New Roman" w:cs="Times New Roman"/>
          <w:b/>
          <w:sz w:val="24"/>
          <w:szCs w:val="24"/>
        </w:rPr>
        <w:t>№1</w:t>
      </w:r>
      <w:r w:rsidR="000015B0" w:rsidRPr="00520DCC">
        <w:rPr>
          <w:rFonts w:ascii="Times New Roman" w:hAnsi="Times New Roman"/>
          <w:sz w:val="24"/>
          <w:szCs w:val="24"/>
        </w:rPr>
        <w:t>Строение и функции клетки. Размножение и  развитие</w:t>
      </w:r>
    </w:p>
    <w:p w:rsidR="003969B2" w:rsidRPr="00520DCC" w:rsidRDefault="00EC56B2" w:rsidP="00520DCC">
      <w:pPr>
        <w:spacing w:line="240" w:lineRule="auto"/>
        <w:ind w:firstLine="709"/>
        <w:rPr>
          <w:rFonts w:ascii="Times New Roman" w:hAnsi="Times New Roman"/>
          <w:b/>
          <w:sz w:val="24"/>
          <w:szCs w:val="24"/>
        </w:rPr>
      </w:pPr>
      <w:r w:rsidRPr="00520DCC">
        <w:rPr>
          <w:rFonts w:ascii="Times New Roman" w:hAnsi="Times New Roman"/>
          <w:b/>
          <w:sz w:val="24"/>
          <w:szCs w:val="24"/>
        </w:rPr>
        <w:t>Основные закон</w:t>
      </w:r>
      <w:r w:rsidR="00324A64" w:rsidRPr="00520DCC">
        <w:rPr>
          <w:rFonts w:ascii="Times New Roman" w:hAnsi="Times New Roman"/>
          <w:b/>
          <w:sz w:val="24"/>
          <w:szCs w:val="24"/>
        </w:rPr>
        <w:t xml:space="preserve">омерности наследственности </w:t>
      </w:r>
    </w:p>
    <w:p w:rsidR="00EC56B2" w:rsidRPr="00520DCC" w:rsidRDefault="00EC56B2" w:rsidP="00520DCC">
      <w:pPr>
        <w:spacing w:line="240" w:lineRule="auto"/>
        <w:ind w:firstLine="709"/>
        <w:rPr>
          <w:rFonts w:ascii="Times New Roman" w:hAnsi="Times New Roman"/>
          <w:sz w:val="24"/>
          <w:szCs w:val="24"/>
        </w:rPr>
      </w:pPr>
      <w:r w:rsidRPr="00520DCC">
        <w:rPr>
          <w:rFonts w:ascii="Times New Roman" w:hAnsi="Times New Roman"/>
          <w:sz w:val="24"/>
          <w:szCs w:val="24"/>
        </w:rPr>
        <w:t xml:space="preserve">Г. Мендель- основоположник генетики. Принцип дискретной наследственности. Моногибридное скрещивание. Гибридологический метод. Закон единообразия гибридов  первого поколения ( первый закон Г. Менделя). Закон расщепления в потомстве гибридов ( второй закон Г. Менделя). Генетическая символика. Промежуточный характер наследования. Анализирующее скрещивание. Закон независимого комбинирования  признаков ( третий </w:t>
      </w:r>
      <w:r w:rsidRPr="00520DCC">
        <w:rPr>
          <w:rFonts w:ascii="Times New Roman" w:hAnsi="Times New Roman"/>
          <w:sz w:val="24"/>
          <w:szCs w:val="24"/>
        </w:rPr>
        <w:lastRenderedPageBreak/>
        <w:t>закон Г. Менделя) . Хромосомная теория наследственности. Нарушение сцепления генов, его последствия. Хромосомное определение пола. Взаимодействие генов. Цитоплазматическая наследственность. Открытие молекулярной природы гена. Репликация ДНК. Образование иРНК на матрице ДНК. Генетический код, его свойства. Роль транспортных РНК. Биосинтез белков. Роль транспортных РНК. Молекулярная теория гена. Генная инженерия.</w:t>
      </w:r>
    </w:p>
    <w:p w:rsidR="00EC56B2" w:rsidRPr="00520DCC" w:rsidRDefault="00EC56B2" w:rsidP="00520DCC">
      <w:pPr>
        <w:spacing w:line="240" w:lineRule="auto"/>
        <w:ind w:firstLine="709"/>
        <w:rPr>
          <w:rFonts w:ascii="Times New Roman" w:hAnsi="Times New Roman"/>
          <w:b/>
          <w:sz w:val="24"/>
          <w:szCs w:val="24"/>
        </w:rPr>
      </w:pPr>
      <w:r w:rsidRPr="00520DCC">
        <w:rPr>
          <w:rFonts w:ascii="Times New Roman" w:hAnsi="Times New Roman"/>
          <w:b/>
          <w:sz w:val="24"/>
          <w:szCs w:val="24"/>
        </w:rPr>
        <w:t xml:space="preserve">Демонстрация: </w:t>
      </w:r>
      <w:r w:rsidRPr="00520DCC">
        <w:rPr>
          <w:rFonts w:ascii="Times New Roman" w:hAnsi="Times New Roman"/>
          <w:sz w:val="24"/>
          <w:szCs w:val="24"/>
        </w:rPr>
        <w:t>гербарные материалы, таблицы, схемы, слайды, портреты учёных.</w:t>
      </w:r>
    </w:p>
    <w:p w:rsidR="00EC56B2" w:rsidRPr="00520DCC" w:rsidRDefault="00345081" w:rsidP="00520DCC">
      <w:pPr>
        <w:spacing w:line="240" w:lineRule="auto"/>
        <w:ind w:firstLine="709"/>
        <w:rPr>
          <w:rFonts w:ascii="Times New Roman" w:hAnsi="Times New Roman"/>
          <w:sz w:val="24"/>
          <w:szCs w:val="24"/>
          <w:lang w:val="uk-UA"/>
        </w:rPr>
      </w:pPr>
      <w:r w:rsidRPr="00520DCC">
        <w:rPr>
          <w:rFonts w:ascii="Times New Roman" w:hAnsi="Times New Roman"/>
          <w:b/>
          <w:sz w:val="24"/>
          <w:szCs w:val="24"/>
          <w:lang w:val="uk-UA"/>
        </w:rPr>
        <w:t xml:space="preserve">Практическаяработа №1 </w:t>
      </w:r>
      <w:r w:rsidRPr="00520DCC">
        <w:rPr>
          <w:rFonts w:ascii="Times New Roman" w:hAnsi="Times New Roman"/>
          <w:sz w:val="24"/>
          <w:szCs w:val="24"/>
          <w:lang w:val="uk-UA"/>
        </w:rPr>
        <w:t>«Составлениеродословных»</w:t>
      </w:r>
    </w:p>
    <w:p w:rsidR="00EC56B2" w:rsidRPr="00520DCC" w:rsidRDefault="00345081" w:rsidP="00520DCC">
      <w:pPr>
        <w:spacing w:line="240" w:lineRule="auto"/>
        <w:ind w:firstLine="709"/>
        <w:rPr>
          <w:rFonts w:ascii="Times New Roman" w:hAnsi="Times New Roman" w:cs="Times New Roman"/>
          <w:sz w:val="24"/>
          <w:szCs w:val="24"/>
          <w:lang w:val="uk-UA"/>
        </w:rPr>
      </w:pPr>
      <w:r w:rsidRPr="00520DCC">
        <w:rPr>
          <w:rFonts w:ascii="Times New Roman" w:hAnsi="Times New Roman" w:cs="Times New Roman"/>
          <w:b/>
          <w:sz w:val="24"/>
          <w:szCs w:val="24"/>
        </w:rPr>
        <w:t>Контрольная работа №2</w:t>
      </w:r>
      <w:r w:rsidRPr="00520DCC">
        <w:rPr>
          <w:rFonts w:ascii="Times New Roman" w:hAnsi="Times New Roman" w:cs="Times New Roman"/>
          <w:sz w:val="24"/>
          <w:szCs w:val="24"/>
          <w:lang w:val="uk-UA"/>
        </w:rPr>
        <w:t>«Основныезакономерностинаследственности»</w:t>
      </w:r>
    </w:p>
    <w:p w:rsidR="00F6032A" w:rsidRDefault="00F6032A" w:rsidP="00784872">
      <w:pPr>
        <w:spacing w:after="0" w:line="240" w:lineRule="auto"/>
        <w:rPr>
          <w:rFonts w:ascii="Times New Roman" w:hAnsi="Times New Roman" w:cs="Times New Roman"/>
          <w:b/>
          <w:sz w:val="24"/>
          <w:szCs w:val="24"/>
        </w:rPr>
      </w:pPr>
    </w:p>
    <w:p w:rsidR="00930BBE" w:rsidRDefault="00930BBE" w:rsidP="00784872">
      <w:pPr>
        <w:spacing w:after="0" w:line="240" w:lineRule="auto"/>
        <w:rPr>
          <w:rFonts w:ascii="Times New Roman" w:hAnsi="Times New Roman" w:cs="Times New Roman"/>
          <w:b/>
          <w:sz w:val="24"/>
          <w:szCs w:val="24"/>
        </w:rPr>
      </w:pPr>
    </w:p>
    <w:p w:rsidR="00930BBE" w:rsidRDefault="00930BBE" w:rsidP="00784872">
      <w:pPr>
        <w:spacing w:after="0" w:line="240" w:lineRule="auto"/>
        <w:rPr>
          <w:rFonts w:ascii="Times New Roman" w:hAnsi="Times New Roman" w:cs="Times New Roman"/>
          <w:b/>
          <w:sz w:val="24"/>
          <w:szCs w:val="24"/>
        </w:rPr>
      </w:pPr>
    </w:p>
    <w:p w:rsidR="00930BBE" w:rsidRPr="00520DCC" w:rsidRDefault="00930BBE" w:rsidP="00784872">
      <w:pPr>
        <w:spacing w:after="0" w:line="240" w:lineRule="auto"/>
        <w:rPr>
          <w:rFonts w:ascii="Times New Roman" w:hAnsi="Times New Roman" w:cs="Times New Roman"/>
          <w:b/>
          <w:sz w:val="24"/>
          <w:szCs w:val="24"/>
        </w:rPr>
      </w:pPr>
    </w:p>
    <w:p w:rsidR="00345081" w:rsidRDefault="004643CD" w:rsidP="00D82F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практических и лабораторных работ</w:t>
      </w:r>
    </w:p>
    <w:p w:rsidR="004643CD" w:rsidRPr="00520DCC" w:rsidRDefault="004643CD" w:rsidP="00D82F6C">
      <w:pPr>
        <w:spacing w:after="0" w:line="240" w:lineRule="auto"/>
        <w:jc w:val="center"/>
        <w:rPr>
          <w:rFonts w:ascii="Times New Roman" w:hAnsi="Times New Roman" w:cs="Times New Roman"/>
          <w:b/>
          <w:sz w:val="24"/>
          <w:szCs w:val="24"/>
        </w:rPr>
      </w:pPr>
    </w:p>
    <w:tbl>
      <w:tblPr>
        <w:tblStyle w:val="a3"/>
        <w:tblW w:w="0" w:type="auto"/>
        <w:tblLook w:val="04A0"/>
      </w:tblPr>
      <w:tblGrid>
        <w:gridCol w:w="4268"/>
        <w:gridCol w:w="5586"/>
      </w:tblGrid>
      <w:tr w:rsidR="000010C4" w:rsidRPr="00520DCC" w:rsidTr="000010C4">
        <w:tc>
          <w:tcPr>
            <w:tcW w:w="4503" w:type="dxa"/>
          </w:tcPr>
          <w:p w:rsidR="000010C4" w:rsidRPr="00520DCC" w:rsidRDefault="000010C4" w:rsidP="00D82F6C">
            <w:pPr>
              <w:jc w:val="center"/>
              <w:rPr>
                <w:rFonts w:ascii="Times New Roman" w:hAnsi="Times New Roman" w:cs="Times New Roman"/>
                <w:b/>
                <w:sz w:val="24"/>
                <w:szCs w:val="24"/>
                <w:lang w:val="uk-UA"/>
              </w:rPr>
            </w:pPr>
            <w:r w:rsidRPr="00520DCC">
              <w:rPr>
                <w:rFonts w:ascii="Times New Roman" w:hAnsi="Times New Roman" w:cs="Times New Roman"/>
                <w:b/>
                <w:sz w:val="24"/>
                <w:szCs w:val="24"/>
              </w:rPr>
              <w:t>Лабораторная работа №1</w:t>
            </w:r>
          </w:p>
        </w:tc>
        <w:tc>
          <w:tcPr>
            <w:tcW w:w="5918" w:type="dxa"/>
          </w:tcPr>
          <w:p w:rsidR="000010C4" w:rsidRPr="00520DCC" w:rsidRDefault="00B10DA8" w:rsidP="0087154E">
            <w:pPr>
              <w:rPr>
                <w:rFonts w:ascii="Times New Roman" w:hAnsi="Times New Roman" w:cs="Times New Roman"/>
                <w:b/>
                <w:sz w:val="24"/>
                <w:szCs w:val="24"/>
              </w:rPr>
            </w:pPr>
            <w:r w:rsidRPr="00520DCC">
              <w:rPr>
                <w:rFonts w:ascii="Times New Roman" w:hAnsi="Times New Roman" w:cs="Times New Roman"/>
                <w:sz w:val="24"/>
                <w:szCs w:val="24"/>
              </w:rPr>
              <w:t>«Роль ферментов в клетке»</w:t>
            </w:r>
          </w:p>
        </w:tc>
      </w:tr>
      <w:tr w:rsidR="000010C4" w:rsidRPr="00520DCC" w:rsidTr="000010C4">
        <w:tc>
          <w:tcPr>
            <w:tcW w:w="4503" w:type="dxa"/>
          </w:tcPr>
          <w:p w:rsidR="000010C4" w:rsidRPr="00520DCC" w:rsidRDefault="000010C4" w:rsidP="00D82F6C">
            <w:pPr>
              <w:jc w:val="center"/>
              <w:rPr>
                <w:rFonts w:ascii="Times New Roman" w:hAnsi="Times New Roman" w:cs="Times New Roman"/>
                <w:b/>
                <w:sz w:val="24"/>
                <w:szCs w:val="24"/>
              </w:rPr>
            </w:pPr>
            <w:r w:rsidRPr="00520DCC">
              <w:rPr>
                <w:rFonts w:ascii="Times New Roman" w:hAnsi="Times New Roman" w:cs="Times New Roman"/>
                <w:b/>
                <w:sz w:val="24"/>
                <w:szCs w:val="24"/>
              </w:rPr>
              <w:t>Лабораторная работа №2</w:t>
            </w:r>
          </w:p>
        </w:tc>
        <w:tc>
          <w:tcPr>
            <w:tcW w:w="5918" w:type="dxa"/>
          </w:tcPr>
          <w:p w:rsidR="000010C4" w:rsidRPr="00520DCC" w:rsidRDefault="00B10DA8" w:rsidP="0087154E">
            <w:pPr>
              <w:rPr>
                <w:rFonts w:ascii="Times New Roman" w:hAnsi="Times New Roman" w:cs="Times New Roman"/>
                <w:b/>
                <w:sz w:val="24"/>
                <w:szCs w:val="24"/>
              </w:rPr>
            </w:pPr>
            <w:r w:rsidRPr="00520DCC">
              <w:rPr>
                <w:rFonts w:ascii="Times New Roman" w:hAnsi="Times New Roman" w:cs="Times New Roman"/>
                <w:sz w:val="24"/>
                <w:szCs w:val="24"/>
              </w:rPr>
              <w:t>Строение клетки эукариот: растений, животных, грибов.</w:t>
            </w:r>
          </w:p>
        </w:tc>
      </w:tr>
      <w:tr w:rsidR="000010C4" w:rsidRPr="00520DCC" w:rsidTr="000010C4">
        <w:tc>
          <w:tcPr>
            <w:tcW w:w="4503" w:type="dxa"/>
          </w:tcPr>
          <w:p w:rsidR="000010C4" w:rsidRPr="00520DCC" w:rsidRDefault="000010C4" w:rsidP="00D82F6C">
            <w:pPr>
              <w:jc w:val="center"/>
              <w:rPr>
                <w:rFonts w:ascii="Times New Roman" w:hAnsi="Times New Roman" w:cs="Times New Roman"/>
                <w:b/>
                <w:sz w:val="24"/>
                <w:szCs w:val="24"/>
              </w:rPr>
            </w:pPr>
            <w:r w:rsidRPr="00520DCC">
              <w:rPr>
                <w:rFonts w:ascii="Times New Roman" w:hAnsi="Times New Roman" w:cs="Times New Roman"/>
                <w:b/>
                <w:sz w:val="24"/>
                <w:szCs w:val="24"/>
              </w:rPr>
              <w:t>Лабораторная работа №3</w:t>
            </w:r>
          </w:p>
        </w:tc>
        <w:tc>
          <w:tcPr>
            <w:tcW w:w="5918" w:type="dxa"/>
          </w:tcPr>
          <w:p w:rsidR="000010C4" w:rsidRPr="00520DCC" w:rsidRDefault="00B10DA8" w:rsidP="0087154E">
            <w:pPr>
              <w:rPr>
                <w:rFonts w:ascii="Times New Roman" w:hAnsi="Times New Roman" w:cs="Times New Roman"/>
                <w:b/>
                <w:sz w:val="24"/>
                <w:szCs w:val="24"/>
              </w:rPr>
            </w:pPr>
            <w:r w:rsidRPr="00520DCC">
              <w:rPr>
                <w:rFonts w:ascii="Times New Roman" w:hAnsi="Times New Roman" w:cs="Times New Roman"/>
                <w:sz w:val="24"/>
                <w:szCs w:val="24"/>
              </w:rPr>
              <w:t>« Движение цитоплазмы»</w:t>
            </w:r>
          </w:p>
        </w:tc>
      </w:tr>
      <w:tr w:rsidR="000010C4" w:rsidRPr="00520DCC" w:rsidTr="000010C4">
        <w:tc>
          <w:tcPr>
            <w:tcW w:w="4503" w:type="dxa"/>
          </w:tcPr>
          <w:p w:rsidR="000010C4" w:rsidRPr="00520DCC" w:rsidRDefault="000010C4" w:rsidP="00D82F6C">
            <w:pPr>
              <w:jc w:val="center"/>
              <w:rPr>
                <w:rFonts w:ascii="Times New Roman" w:hAnsi="Times New Roman" w:cs="Times New Roman"/>
                <w:b/>
                <w:sz w:val="24"/>
                <w:szCs w:val="24"/>
              </w:rPr>
            </w:pPr>
            <w:r w:rsidRPr="00520DCC">
              <w:rPr>
                <w:rFonts w:ascii="Times New Roman" w:hAnsi="Times New Roman" w:cs="Times New Roman"/>
                <w:b/>
                <w:sz w:val="24"/>
                <w:szCs w:val="24"/>
              </w:rPr>
              <w:t>Лабораторная работа №</w:t>
            </w:r>
            <w:r w:rsidR="00B10DA8" w:rsidRPr="00520DCC">
              <w:rPr>
                <w:rFonts w:ascii="Times New Roman" w:hAnsi="Times New Roman" w:cs="Times New Roman"/>
                <w:b/>
                <w:sz w:val="24"/>
                <w:szCs w:val="24"/>
              </w:rPr>
              <w:t>4</w:t>
            </w:r>
          </w:p>
        </w:tc>
        <w:tc>
          <w:tcPr>
            <w:tcW w:w="5918" w:type="dxa"/>
          </w:tcPr>
          <w:p w:rsidR="000010C4" w:rsidRPr="00520DCC" w:rsidRDefault="00B10DA8" w:rsidP="0087154E">
            <w:pPr>
              <w:rPr>
                <w:rFonts w:ascii="Times New Roman" w:hAnsi="Times New Roman" w:cs="Times New Roman"/>
                <w:b/>
                <w:sz w:val="24"/>
                <w:szCs w:val="24"/>
              </w:rPr>
            </w:pPr>
            <w:r w:rsidRPr="00520DCC">
              <w:rPr>
                <w:rFonts w:ascii="Times New Roman" w:hAnsi="Times New Roman" w:cs="Times New Roman"/>
                <w:sz w:val="24"/>
                <w:szCs w:val="24"/>
              </w:rPr>
              <w:t>«</w:t>
            </w:r>
            <w:r w:rsidRPr="00520DCC">
              <w:rPr>
                <w:rFonts w:ascii="Times New Roman" w:hAnsi="Times New Roman" w:cs="Times New Roman"/>
                <w:sz w:val="24"/>
                <w:szCs w:val="24"/>
                <w:lang w:val="uk-UA"/>
              </w:rPr>
              <w:t>Явлениеплазмолиза и деплазмолиза»</w:t>
            </w:r>
          </w:p>
        </w:tc>
      </w:tr>
      <w:tr w:rsidR="000010C4" w:rsidRPr="00520DCC" w:rsidTr="000010C4">
        <w:tc>
          <w:tcPr>
            <w:tcW w:w="4503" w:type="dxa"/>
          </w:tcPr>
          <w:p w:rsidR="000010C4" w:rsidRPr="00520DCC" w:rsidRDefault="000010C4" w:rsidP="00D82F6C">
            <w:pPr>
              <w:jc w:val="center"/>
              <w:rPr>
                <w:rFonts w:ascii="Times New Roman" w:hAnsi="Times New Roman" w:cs="Times New Roman"/>
                <w:b/>
                <w:sz w:val="24"/>
                <w:szCs w:val="24"/>
              </w:rPr>
            </w:pPr>
            <w:r w:rsidRPr="00520DCC">
              <w:rPr>
                <w:rFonts w:ascii="Times New Roman" w:hAnsi="Times New Roman" w:cs="Times New Roman"/>
                <w:b/>
                <w:sz w:val="24"/>
                <w:szCs w:val="24"/>
              </w:rPr>
              <w:t>Лабораторная работа №</w:t>
            </w:r>
            <w:r w:rsidR="00B10DA8" w:rsidRPr="00520DCC">
              <w:rPr>
                <w:rFonts w:ascii="Times New Roman" w:hAnsi="Times New Roman" w:cs="Times New Roman"/>
                <w:b/>
                <w:sz w:val="24"/>
                <w:szCs w:val="24"/>
              </w:rPr>
              <w:t>5</w:t>
            </w:r>
          </w:p>
        </w:tc>
        <w:tc>
          <w:tcPr>
            <w:tcW w:w="5918" w:type="dxa"/>
          </w:tcPr>
          <w:p w:rsidR="000010C4" w:rsidRPr="00520DCC" w:rsidRDefault="00B10DA8" w:rsidP="0087154E">
            <w:pPr>
              <w:rPr>
                <w:rFonts w:ascii="Times New Roman" w:hAnsi="Times New Roman" w:cs="Times New Roman"/>
                <w:b/>
                <w:sz w:val="24"/>
                <w:szCs w:val="24"/>
              </w:rPr>
            </w:pPr>
            <w:r w:rsidRPr="00520DCC">
              <w:rPr>
                <w:rFonts w:ascii="Times New Roman" w:eastAsia="Calibri" w:hAnsi="Times New Roman" w:cs="Times New Roman"/>
                <w:sz w:val="24"/>
                <w:szCs w:val="24"/>
              </w:rPr>
              <w:t>«Строение половых клеток. Дробление зиготы, зародышевые листки»</w:t>
            </w:r>
          </w:p>
        </w:tc>
      </w:tr>
      <w:tr w:rsidR="000010C4" w:rsidRPr="00520DCC" w:rsidTr="000010C4">
        <w:tc>
          <w:tcPr>
            <w:tcW w:w="4503" w:type="dxa"/>
          </w:tcPr>
          <w:p w:rsidR="000010C4" w:rsidRPr="00520DCC" w:rsidRDefault="000010C4" w:rsidP="00D82F6C">
            <w:pPr>
              <w:jc w:val="center"/>
              <w:rPr>
                <w:rFonts w:ascii="Times New Roman" w:hAnsi="Times New Roman" w:cs="Times New Roman"/>
                <w:b/>
                <w:sz w:val="24"/>
                <w:szCs w:val="24"/>
              </w:rPr>
            </w:pPr>
            <w:r w:rsidRPr="00520DCC">
              <w:rPr>
                <w:rFonts w:ascii="Times New Roman" w:hAnsi="Times New Roman"/>
                <w:b/>
                <w:sz w:val="24"/>
                <w:szCs w:val="24"/>
                <w:lang w:val="uk-UA"/>
              </w:rPr>
              <w:t>Практическаяработа №1</w:t>
            </w:r>
          </w:p>
        </w:tc>
        <w:tc>
          <w:tcPr>
            <w:tcW w:w="5918" w:type="dxa"/>
          </w:tcPr>
          <w:p w:rsidR="000010C4" w:rsidRPr="00520DCC" w:rsidRDefault="00B10DA8" w:rsidP="0087154E">
            <w:pPr>
              <w:rPr>
                <w:rFonts w:ascii="Times New Roman" w:hAnsi="Times New Roman" w:cs="Times New Roman"/>
                <w:b/>
                <w:sz w:val="24"/>
                <w:szCs w:val="24"/>
              </w:rPr>
            </w:pPr>
            <w:r w:rsidRPr="00520DCC">
              <w:rPr>
                <w:rFonts w:ascii="Times New Roman" w:hAnsi="Times New Roman"/>
                <w:sz w:val="24"/>
                <w:szCs w:val="24"/>
                <w:lang w:val="uk-UA"/>
              </w:rPr>
              <w:t>«Составлениеродословных»</w:t>
            </w:r>
          </w:p>
        </w:tc>
      </w:tr>
    </w:tbl>
    <w:p w:rsidR="00AF56A4" w:rsidRPr="00520DCC" w:rsidRDefault="00AF56A4" w:rsidP="00AF56A4">
      <w:pPr>
        <w:rPr>
          <w:rFonts w:ascii="Times New Roman" w:hAnsi="Times New Roman" w:cs="Times New Roman"/>
          <w:b/>
          <w:sz w:val="24"/>
          <w:szCs w:val="24"/>
        </w:rPr>
      </w:pPr>
    </w:p>
    <w:p w:rsidR="00A712D6" w:rsidRPr="00520DCC" w:rsidRDefault="004643CD" w:rsidP="00AF56A4">
      <w:pPr>
        <w:jc w:val="center"/>
        <w:rPr>
          <w:rFonts w:ascii="Times New Roman" w:hAnsi="Times New Roman"/>
          <w:b/>
          <w:sz w:val="24"/>
          <w:szCs w:val="24"/>
        </w:rPr>
      </w:pPr>
      <w:r>
        <w:rPr>
          <w:rFonts w:ascii="Times New Roman" w:hAnsi="Times New Roman"/>
          <w:b/>
          <w:sz w:val="24"/>
          <w:szCs w:val="24"/>
        </w:rPr>
        <w:t>Тематическое планирование</w:t>
      </w:r>
    </w:p>
    <w:tbl>
      <w:tblPr>
        <w:tblW w:w="9498" w:type="dxa"/>
        <w:jc w:val="center"/>
        <w:tblLayout w:type="fixed"/>
        <w:tblCellMar>
          <w:top w:w="12" w:type="dxa"/>
          <w:left w:w="12" w:type="dxa"/>
          <w:bottom w:w="12" w:type="dxa"/>
          <w:right w:w="12" w:type="dxa"/>
        </w:tblCellMar>
        <w:tblLook w:val="0000"/>
      </w:tblPr>
      <w:tblGrid>
        <w:gridCol w:w="851"/>
        <w:gridCol w:w="2127"/>
        <w:gridCol w:w="1417"/>
        <w:gridCol w:w="1559"/>
        <w:gridCol w:w="1701"/>
        <w:gridCol w:w="1843"/>
      </w:tblGrid>
      <w:tr w:rsidR="00324A64" w:rsidRPr="00520DCC" w:rsidTr="00B10DA8">
        <w:trPr>
          <w:jc w:val="center"/>
        </w:trPr>
        <w:tc>
          <w:tcPr>
            <w:tcW w:w="851"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D82F6C">
            <w:pPr>
              <w:autoSpaceDE w:val="0"/>
              <w:snapToGrid w:val="0"/>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Раздел</w:t>
            </w:r>
          </w:p>
        </w:tc>
        <w:tc>
          <w:tcPr>
            <w:tcW w:w="2127"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D82F6C">
            <w:pPr>
              <w:autoSpaceDE w:val="0"/>
              <w:snapToGrid w:val="0"/>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Тема</w:t>
            </w:r>
          </w:p>
        </w:tc>
        <w:tc>
          <w:tcPr>
            <w:tcW w:w="1417"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D82F6C">
            <w:pPr>
              <w:autoSpaceDE w:val="0"/>
              <w:snapToGrid w:val="0"/>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Количество часов</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24A64" w:rsidRPr="00520DCC" w:rsidRDefault="00324A64" w:rsidP="00D82F6C">
            <w:pPr>
              <w:autoSpaceDE w:val="0"/>
              <w:snapToGrid w:val="0"/>
              <w:spacing w:line="240" w:lineRule="auto"/>
              <w:rPr>
                <w:rFonts w:ascii="Times New Roman" w:hAnsi="Times New Roman"/>
                <w:b/>
                <w:bCs/>
                <w:sz w:val="24"/>
                <w:szCs w:val="24"/>
                <w:lang w:eastAsia="he-IL" w:bidi="he-IL"/>
              </w:rPr>
            </w:pPr>
            <w:r w:rsidRPr="00520DCC">
              <w:rPr>
                <w:rFonts w:ascii="Times New Roman" w:hAnsi="Times New Roman"/>
                <w:b/>
                <w:bCs/>
                <w:sz w:val="24"/>
                <w:szCs w:val="24"/>
                <w:lang w:eastAsia="he-IL" w:bidi="he-IL"/>
              </w:rPr>
              <w:t>Контрольных работ</w:t>
            </w:r>
          </w:p>
        </w:tc>
        <w:tc>
          <w:tcPr>
            <w:tcW w:w="1701" w:type="dxa"/>
            <w:tcBorders>
              <w:top w:val="single" w:sz="4" w:space="0" w:color="000000"/>
              <w:left w:val="single" w:sz="4" w:space="0" w:color="auto"/>
              <w:bottom w:val="single" w:sz="4" w:space="0" w:color="000000"/>
              <w:right w:val="single" w:sz="4" w:space="0" w:color="auto"/>
            </w:tcBorders>
            <w:shd w:val="clear" w:color="auto" w:fill="FFFFFF"/>
            <w:vAlign w:val="center"/>
          </w:tcPr>
          <w:p w:rsidR="00324A64" w:rsidRPr="00520DCC" w:rsidRDefault="00324A64" w:rsidP="00324A64">
            <w:pPr>
              <w:autoSpaceDE w:val="0"/>
              <w:snapToGrid w:val="0"/>
              <w:spacing w:line="240" w:lineRule="auto"/>
              <w:jc w:val="center"/>
              <w:rPr>
                <w:rFonts w:ascii="Times New Roman" w:hAnsi="Times New Roman"/>
                <w:b/>
                <w:bCs/>
                <w:sz w:val="24"/>
                <w:szCs w:val="24"/>
                <w:lang w:val="uk-UA" w:eastAsia="he-IL" w:bidi="he-IL"/>
              </w:rPr>
            </w:pPr>
            <w:r w:rsidRPr="00520DCC">
              <w:rPr>
                <w:rFonts w:ascii="Times New Roman" w:hAnsi="Times New Roman"/>
                <w:b/>
                <w:bCs/>
                <w:sz w:val="24"/>
                <w:szCs w:val="24"/>
                <w:lang w:val="uk-UA" w:eastAsia="he-IL" w:bidi="he-IL"/>
              </w:rPr>
              <w:t>Лабораторныхработ</w:t>
            </w:r>
          </w:p>
        </w:tc>
        <w:tc>
          <w:tcPr>
            <w:tcW w:w="1843" w:type="dxa"/>
            <w:tcBorders>
              <w:top w:val="single" w:sz="4" w:space="0" w:color="000000"/>
              <w:left w:val="single" w:sz="4" w:space="0" w:color="auto"/>
              <w:bottom w:val="single" w:sz="4" w:space="0" w:color="000000"/>
              <w:right w:val="single" w:sz="4" w:space="0" w:color="auto"/>
            </w:tcBorders>
            <w:shd w:val="clear" w:color="auto" w:fill="FFFFFF"/>
            <w:vAlign w:val="center"/>
          </w:tcPr>
          <w:p w:rsidR="0087154E" w:rsidRPr="00520DCC" w:rsidRDefault="00324A64" w:rsidP="00324A64">
            <w:pPr>
              <w:autoSpaceDE w:val="0"/>
              <w:snapToGrid w:val="0"/>
              <w:spacing w:line="240" w:lineRule="auto"/>
              <w:jc w:val="center"/>
              <w:rPr>
                <w:rFonts w:ascii="Times New Roman" w:hAnsi="Times New Roman"/>
                <w:b/>
                <w:bCs/>
                <w:sz w:val="24"/>
                <w:szCs w:val="24"/>
                <w:lang w:val="uk-UA" w:eastAsia="he-IL" w:bidi="he-IL"/>
              </w:rPr>
            </w:pPr>
            <w:r w:rsidRPr="00520DCC">
              <w:rPr>
                <w:rFonts w:ascii="Times New Roman" w:hAnsi="Times New Roman"/>
                <w:b/>
                <w:bCs/>
                <w:sz w:val="24"/>
                <w:szCs w:val="24"/>
                <w:lang w:val="uk-UA" w:eastAsia="he-IL" w:bidi="he-IL"/>
              </w:rPr>
              <w:t>Практических</w:t>
            </w:r>
          </w:p>
          <w:p w:rsidR="00324A64" w:rsidRPr="00520DCC" w:rsidRDefault="00324A64" w:rsidP="00324A64">
            <w:pPr>
              <w:autoSpaceDE w:val="0"/>
              <w:snapToGrid w:val="0"/>
              <w:spacing w:line="240" w:lineRule="auto"/>
              <w:jc w:val="center"/>
              <w:rPr>
                <w:rFonts w:ascii="Times New Roman" w:hAnsi="Times New Roman"/>
                <w:b/>
                <w:bCs/>
                <w:sz w:val="24"/>
                <w:szCs w:val="24"/>
                <w:lang w:val="uk-UA" w:eastAsia="he-IL" w:bidi="he-IL"/>
              </w:rPr>
            </w:pPr>
            <w:r w:rsidRPr="00520DCC">
              <w:rPr>
                <w:rFonts w:ascii="Times New Roman" w:hAnsi="Times New Roman"/>
                <w:b/>
                <w:bCs/>
                <w:sz w:val="24"/>
                <w:szCs w:val="24"/>
                <w:lang w:val="uk-UA" w:eastAsia="he-IL" w:bidi="he-IL"/>
              </w:rPr>
              <w:t>работ</w:t>
            </w:r>
          </w:p>
        </w:tc>
      </w:tr>
      <w:tr w:rsidR="00324A64" w:rsidRPr="00520DCC" w:rsidTr="00B10DA8">
        <w:trPr>
          <w:jc w:val="center"/>
        </w:trPr>
        <w:tc>
          <w:tcPr>
            <w:tcW w:w="851"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D82F6C">
            <w:pPr>
              <w:keepLines/>
              <w:autoSpaceDE w:val="0"/>
              <w:snapToGrid w:val="0"/>
              <w:spacing w:line="240" w:lineRule="auto"/>
              <w:jc w:val="center"/>
              <w:rPr>
                <w:rFonts w:ascii="Times New Roman" w:hAnsi="Times New Roman"/>
                <w:b/>
                <w:bCs/>
                <w:sz w:val="24"/>
                <w:szCs w:val="24"/>
                <w:lang w:val="en-US" w:eastAsia="he-IL" w:bidi="he-IL"/>
              </w:rPr>
            </w:pPr>
            <w:r w:rsidRPr="00520DCC">
              <w:rPr>
                <w:rFonts w:ascii="Times New Roman" w:hAnsi="Times New Roman"/>
                <w:b/>
                <w:bCs/>
                <w:sz w:val="24"/>
                <w:szCs w:val="24"/>
                <w:lang w:val="en-US" w:eastAsia="he-IL" w:bidi="he-IL"/>
              </w:rPr>
              <w:t>I</w:t>
            </w:r>
          </w:p>
        </w:tc>
        <w:tc>
          <w:tcPr>
            <w:tcW w:w="2127"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D82F6C">
            <w:pPr>
              <w:autoSpaceDE w:val="0"/>
              <w:snapToGrid w:val="0"/>
              <w:spacing w:line="240" w:lineRule="auto"/>
              <w:rPr>
                <w:rFonts w:ascii="Times New Roman" w:hAnsi="Times New Roman"/>
                <w:sz w:val="24"/>
                <w:szCs w:val="24"/>
                <w:lang w:val="en-US" w:eastAsia="he-IL" w:bidi="he-IL"/>
              </w:rPr>
            </w:pPr>
            <w:r w:rsidRPr="00520DCC">
              <w:rPr>
                <w:rFonts w:ascii="Times New Roman" w:hAnsi="Times New Roman"/>
                <w:sz w:val="24"/>
                <w:szCs w:val="24"/>
                <w:lang w:eastAsia="he-IL" w:bidi="he-IL"/>
              </w:rPr>
              <w:t>Введение</w:t>
            </w:r>
          </w:p>
        </w:tc>
        <w:tc>
          <w:tcPr>
            <w:tcW w:w="1417"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D82F6C">
            <w:pPr>
              <w:keepLines/>
              <w:autoSpaceDE w:val="0"/>
              <w:snapToGrid w:val="0"/>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1</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24A64" w:rsidRPr="00520DCC" w:rsidRDefault="00324A64" w:rsidP="00D82F6C">
            <w:pPr>
              <w:keepLines/>
              <w:autoSpaceDE w:val="0"/>
              <w:snapToGrid w:val="0"/>
              <w:spacing w:line="240" w:lineRule="auto"/>
              <w:rPr>
                <w:rFonts w:ascii="Times New Roman" w:hAnsi="Times New Roman"/>
                <w:b/>
                <w:bCs/>
                <w:sz w:val="24"/>
                <w:szCs w:val="24"/>
                <w:lang w:eastAsia="he-IL" w:bidi="he-IL"/>
              </w:rPr>
            </w:pPr>
          </w:p>
        </w:tc>
        <w:tc>
          <w:tcPr>
            <w:tcW w:w="1701" w:type="dxa"/>
            <w:tcBorders>
              <w:top w:val="single" w:sz="4" w:space="0" w:color="000000"/>
              <w:left w:val="single" w:sz="4" w:space="0" w:color="auto"/>
              <w:bottom w:val="single" w:sz="4" w:space="0" w:color="000000"/>
              <w:right w:val="single" w:sz="4" w:space="0" w:color="auto"/>
            </w:tcBorders>
            <w:shd w:val="clear" w:color="auto" w:fill="FFFFFF"/>
            <w:vAlign w:val="center"/>
          </w:tcPr>
          <w:p w:rsidR="00324A64" w:rsidRPr="00520DCC" w:rsidRDefault="00324A64" w:rsidP="00D82F6C">
            <w:pPr>
              <w:keepLines/>
              <w:autoSpaceDE w:val="0"/>
              <w:snapToGrid w:val="0"/>
              <w:spacing w:line="240" w:lineRule="auto"/>
              <w:rPr>
                <w:rFonts w:ascii="Times New Roman" w:hAnsi="Times New Roman"/>
                <w:b/>
                <w:bCs/>
                <w:sz w:val="24"/>
                <w:szCs w:val="24"/>
                <w:lang w:eastAsia="he-IL" w:bidi="he-IL"/>
              </w:rPr>
            </w:pPr>
          </w:p>
        </w:tc>
        <w:tc>
          <w:tcPr>
            <w:tcW w:w="1843" w:type="dxa"/>
            <w:tcBorders>
              <w:top w:val="single" w:sz="4" w:space="0" w:color="000000"/>
              <w:left w:val="single" w:sz="4" w:space="0" w:color="auto"/>
              <w:bottom w:val="single" w:sz="4" w:space="0" w:color="000000"/>
              <w:right w:val="single" w:sz="4" w:space="0" w:color="auto"/>
            </w:tcBorders>
            <w:shd w:val="clear" w:color="auto" w:fill="FFFFFF"/>
            <w:vAlign w:val="center"/>
          </w:tcPr>
          <w:p w:rsidR="00324A64" w:rsidRPr="00520DCC" w:rsidRDefault="00324A64" w:rsidP="00D82F6C">
            <w:pPr>
              <w:keepLines/>
              <w:autoSpaceDE w:val="0"/>
              <w:snapToGrid w:val="0"/>
              <w:spacing w:line="240" w:lineRule="auto"/>
              <w:rPr>
                <w:rFonts w:ascii="Times New Roman" w:hAnsi="Times New Roman"/>
                <w:b/>
                <w:bCs/>
                <w:sz w:val="24"/>
                <w:szCs w:val="24"/>
                <w:lang w:eastAsia="he-IL" w:bidi="he-IL"/>
              </w:rPr>
            </w:pPr>
          </w:p>
        </w:tc>
      </w:tr>
      <w:tr w:rsidR="00324A64" w:rsidRPr="00520DCC" w:rsidTr="00B10DA8">
        <w:trPr>
          <w:jc w:val="center"/>
        </w:trPr>
        <w:tc>
          <w:tcPr>
            <w:tcW w:w="851"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324A64">
            <w:pPr>
              <w:keepLines/>
              <w:autoSpaceDE w:val="0"/>
              <w:snapToGrid w:val="0"/>
              <w:spacing w:line="240" w:lineRule="auto"/>
              <w:jc w:val="center"/>
              <w:rPr>
                <w:rFonts w:ascii="Times New Roman" w:hAnsi="Times New Roman"/>
                <w:b/>
                <w:bCs/>
                <w:sz w:val="24"/>
                <w:szCs w:val="24"/>
                <w:lang w:val="en-US" w:eastAsia="he-IL" w:bidi="he-IL"/>
              </w:rPr>
            </w:pPr>
            <w:r w:rsidRPr="00520DCC">
              <w:rPr>
                <w:rFonts w:ascii="Times New Roman" w:hAnsi="Times New Roman"/>
                <w:b/>
                <w:bCs/>
                <w:sz w:val="24"/>
                <w:szCs w:val="24"/>
                <w:lang w:val="en-US" w:eastAsia="he-IL" w:bidi="he-IL"/>
              </w:rPr>
              <w:t>II</w:t>
            </w:r>
          </w:p>
        </w:tc>
        <w:tc>
          <w:tcPr>
            <w:tcW w:w="2127"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B10DA8">
            <w:pPr>
              <w:autoSpaceDE w:val="0"/>
              <w:snapToGrid w:val="0"/>
              <w:spacing w:line="240" w:lineRule="auto"/>
              <w:rPr>
                <w:rFonts w:ascii="Times New Roman" w:hAnsi="Times New Roman"/>
                <w:sz w:val="24"/>
                <w:szCs w:val="24"/>
                <w:lang w:eastAsia="he-IL" w:bidi="he-IL"/>
              </w:rPr>
            </w:pPr>
            <w:r w:rsidRPr="00520DCC">
              <w:rPr>
                <w:rFonts w:ascii="Times New Roman" w:hAnsi="Times New Roman"/>
                <w:sz w:val="24"/>
                <w:szCs w:val="24"/>
                <w:lang w:eastAsia="he-IL" w:bidi="he-IL"/>
              </w:rPr>
              <w:t>Строение и функции клетки. Размножение и индивидуальное развитие.</w:t>
            </w:r>
          </w:p>
        </w:tc>
        <w:tc>
          <w:tcPr>
            <w:tcW w:w="1417"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D82F6C">
            <w:pPr>
              <w:keepLines/>
              <w:autoSpaceDE w:val="0"/>
              <w:snapToGrid w:val="0"/>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18</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24A64" w:rsidRPr="00520DCC" w:rsidRDefault="00324A64" w:rsidP="00D82F6C">
            <w:pPr>
              <w:keepLines/>
              <w:autoSpaceDE w:val="0"/>
              <w:snapToGrid w:val="0"/>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1</w:t>
            </w:r>
          </w:p>
        </w:tc>
        <w:tc>
          <w:tcPr>
            <w:tcW w:w="1701" w:type="dxa"/>
            <w:tcBorders>
              <w:top w:val="single" w:sz="4" w:space="0" w:color="000000"/>
              <w:left w:val="single" w:sz="4" w:space="0" w:color="auto"/>
              <w:bottom w:val="single" w:sz="4" w:space="0" w:color="000000"/>
              <w:right w:val="single" w:sz="4" w:space="0" w:color="auto"/>
            </w:tcBorders>
            <w:shd w:val="clear" w:color="auto" w:fill="FFFFFF"/>
            <w:vAlign w:val="center"/>
          </w:tcPr>
          <w:p w:rsidR="00324A64" w:rsidRPr="00520DCC" w:rsidRDefault="00324A64" w:rsidP="00324A64">
            <w:pPr>
              <w:spacing w:line="240" w:lineRule="auto"/>
              <w:jc w:val="center"/>
              <w:rPr>
                <w:rFonts w:ascii="Times New Roman" w:hAnsi="Times New Roman"/>
                <w:b/>
                <w:sz w:val="24"/>
                <w:szCs w:val="24"/>
              </w:rPr>
            </w:pPr>
            <w:r w:rsidRPr="00520DCC">
              <w:rPr>
                <w:rFonts w:ascii="Times New Roman" w:hAnsi="Times New Roman"/>
                <w:b/>
                <w:sz w:val="24"/>
                <w:szCs w:val="24"/>
              </w:rPr>
              <w:t>5</w:t>
            </w:r>
          </w:p>
        </w:tc>
        <w:tc>
          <w:tcPr>
            <w:tcW w:w="1843" w:type="dxa"/>
            <w:tcBorders>
              <w:top w:val="single" w:sz="4" w:space="0" w:color="000000"/>
              <w:left w:val="single" w:sz="4" w:space="0" w:color="auto"/>
              <w:bottom w:val="single" w:sz="4" w:space="0" w:color="000000"/>
              <w:right w:val="single" w:sz="4" w:space="0" w:color="auto"/>
            </w:tcBorders>
            <w:shd w:val="clear" w:color="auto" w:fill="FFFFFF"/>
            <w:vAlign w:val="center"/>
          </w:tcPr>
          <w:p w:rsidR="00324A64" w:rsidRPr="00520DCC" w:rsidRDefault="00324A64" w:rsidP="000E50D8">
            <w:pPr>
              <w:spacing w:line="240" w:lineRule="auto"/>
              <w:rPr>
                <w:rFonts w:ascii="Times New Roman" w:hAnsi="Times New Roman"/>
                <w:b/>
                <w:sz w:val="24"/>
                <w:szCs w:val="24"/>
              </w:rPr>
            </w:pPr>
          </w:p>
        </w:tc>
      </w:tr>
      <w:tr w:rsidR="00324A64" w:rsidRPr="00520DCC" w:rsidTr="00B10DA8">
        <w:trPr>
          <w:trHeight w:val="1095"/>
          <w:jc w:val="center"/>
        </w:trPr>
        <w:tc>
          <w:tcPr>
            <w:tcW w:w="851"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D82F6C">
            <w:pPr>
              <w:keepLines/>
              <w:autoSpaceDE w:val="0"/>
              <w:snapToGrid w:val="0"/>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I</w:t>
            </w:r>
            <w:r w:rsidRPr="00520DCC">
              <w:rPr>
                <w:rFonts w:ascii="Times New Roman" w:hAnsi="Times New Roman"/>
                <w:b/>
                <w:bCs/>
                <w:sz w:val="24"/>
                <w:szCs w:val="24"/>
                <w:lang w:val="en-US" w:eastAsia="he-IL" w:bidi="he-IL"/>
              </w:rPr>
              <w:t>II</w:t>
            </w:r>
          </w:p>
        </w:tc>
        <w:tc>
          <w:tcPr>
            <w:tcW w:w="2127"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B10DA8">
            <w:pPr>
              <w:autoSpaceDE w:val="0"/>
              <w:snapToGrid w:val="0"/>
              <w:spacing w:line="240" w:lineRule="auto"/>
              <w:rPr>
                <w:rFonts w:ascii="Times New Roman" w:hAnsi="Times New Roman"/>
                <w:b/>
                <w:sz w:val="24"/>
                <w:szCs w:val="24"/>
                <w:lang w:eastAsia="he-IL" w:bidi="he-IL"/>
              </w:rPr>
            </w:pPr>
            <w:r w:rsidRPr="00520DCC">
              <w:rPr>
                <w:rFonts w:ascii="Times New Roman" w:hAnsi="Times New Roman"/>
                <w:sz w:val="24"/>
                <w:szCs w:val="24"/>
                <w:lang w:eastAsia="he-IL" w:bidi="he-IL"/>
              </w:rPr>
              <w:t>Основные закономерности наследственности</w:t>
            </w:r>
          </w:p>
        </w:tc>
        <w:tc>
          <w:tcPr>
            <w:tcW w:w="1417" w:type="dxa"/>
            <w:tcBorders>
              <w:top w:val="single" w:sz="4" w:space="0" w:color="000000"/>
              <w:left w:val="single" w:sz="4" w:space="0" w:color="000000"/>
              <w:bottom w:val="single" w:sz="4" w:space="0" w:color="000000"/>
            </w:tcBorders>
            <w:shd w:val="clear" w:color="auto" w:fill="FFFFFF"/>
            <w:vAlign w:val="center"/>
          </w:tcPr>
          <w:p w:rsidR="00324A64" w:rsidRPr="00520DCC" w:rsidRDefault="00324A64" w:rsidP="00780D31">
            <w:pPr>
              <w:keepLines/>
              <w:autoSpaceDE w:val="0"/>
              <w:snapToGrid w:val="0"/>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1</w:t>
            </w:r>
            <w:r w:rsidR="00780D31">
              <w:rPr>
                <w:rFonts w:ascii="Times New Roman" w:hAnsi="Times New Roman"/>
                <w:b/>
                <w:bCs/>
                <w:sz w:val="24"/>
                <w:szCs w:val="24"/>
                <w:lang w:eastAsia="he-IL" w:bidi="he-IL"/>
              </w:rPr>
              <w:t>1</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24A64" w:rsidRPr="00520DCC" w:rsidRDefault="00324A64" w:rsidP="00D82F6C">
            <w:pPr>
              <w:keepLines/>
              <w:autoSpaceDE w:val="0"/>
              <w:snapToGrid w:val="0"/>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1</w:t>
            </w:r>
          </w:p>
        </w:tc>
        <w:tc>
          <w:tcPr>
            <w:tcW w:w="1701" w:type="dxa"/>
            <w:tcBorders>
              <w:top w:val="single" w:sz="4" w:space="0" w:color="000000"/>
              <w:left w:val="single" w:sz="4" w:space="0" w:color="auto"/>
              <w:bottom w:val="single" w:sz="4" w:space="0" w:color="000000"/>
              <w:right w:val="single" w:sz="4" w:space="0" w:color="auto"/>
            </w:tcBorders>
            <w:shd w:val="clear" w:color="auto" w:fill="FFFFFF"/>
            <w:vAlign w:val="center"/>
          </w:tcPr>
          <w:p w:rsidR="00324A64" w:rsidRPr="00520DCC" w:rsidRDefault="00324A64" w:rsidP="000E50D8">
            <w:pPr>
              <w:spacing w:line="240" w:lineRule="auto"/>
              <w:rPr>
                <w:rFonts w:ascii="Times New Roman" w:hAnsi="Times New Roman"/>
                <w:b/>
                <w:bCs/>
                <w:sz w:val="24"/>
                <w:szCs w:val="24"/>
                <w:lang w:eastAsia="he-IL" w:bidi="he-IL"/>
              </w:rPr>
            </w:pPr>
          </w:p>
        </w:tc>
        <w:tc>
          <w:tcPr>
            <w:tcW w:w="1843" w:type="dxa"/>
            <w:tcBorders>
              <w:top w:val="single" w:sz="4" w:space="0" w:color="000000"/>
              <w:left w:val="single" w:sz="4" w:space="0" w:color="auto"/>
              <w:bottom w:val="single" w:sz="4" w:space="0" w:color="000000"/>
              <w:right w:val="single" w:sz="4" w:space="0" w:color="auto"/>
            </w:tcBorders>
            <w:shd w:val="clear" w:color="auto" w:fill="FFFFFF"/>
            <w:vAlign w:val="center"/>
          </w:tcPr>
          <w:p w:rsidR="00324A64" w:rsidRPr="00520DCC" w:rsidRDefault="00324A64" w:rsidP="00324A64">
            <w:pPr>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1</w:t>
            </w:r>
          </w:p>
        </w:tc>
      </w:tr>
      <w:tr w:rsidR="00324A64" w:rsidRPr="00520DCC" w:rsidTr="00B10DA8">
        <w:trPr>
          <w:trHeight w:val="1095"/>
          <w:jc w:val="center"/>
        </w:trPr>
        <w:tc>
          <w:tcPr>
            <w:tcW w:w="851" w:type="dxa"/>
            <w:tcBorders>
              <w:top w:val="single" w:sz="4" w:space="0" w:color="000000"/>
              <w:left w:val="single" w:sz="4" w:space="0" w:color="000000"/>
              <w:bottom w:val="single" w:sz="4" w:space="0" w:color="auto"/>
            </w:tcBorders>
            <w:shd w:val="clear" w:color="auto" w:fill="FFFFFF"/>
            <w:vAlign w:val="center"/>
          </w:tcPr>
          <w:p w:rsidR="00324A64" w:rsidRPr="00520DCC" w:rsidRDefault="00324A64" w:rsidP="00D82F6C">
            <w:pPr>
              <w:keepLines/>
              <w:autoSpaceDE w:val="0"/>
              <w:snapToGrid w:val="0"/>
              <w:spacing w:line="240" w:lineRule="auto"/>
              <w:jc w:val="center"/>
              <w:rPr>
                <w:rFonts w:ascii="Times New Roman" w:hAnsi="Times New Roman"/>
                <w:b/>
                <w:bCs/>
                <w:sz w:val="24"/>
                <w:szCs w:val="24"/>
                <w:lang w:eastAsia="he-IL" w:bidi="he-IL"/>
              </w:rPr>
            </w:pPr>
          </w:p>
        </w:tc>
        <w:tc>
          <w:tcPr>
            <w:tcW w:w="2127" w:type="dxa"/>
            <w:tcBorders>
              <w:top w:val="single" w:sz="4" w:space="0" w:color="000000"/>
              <w:left w:val="single" w:sz="4" w:space="0" w:color="000000"/>
              <w:bottom w:val="single" w:sz="4" w:space="0" w:color="auto"/>
            </w:tcBorders>
            <w:shd w:val="clear" w:color="auto" w:fill="FFFFFF"/>
            <w:vAlign w:val="center"/>
          </w:tcPr>
          <w:p w:rsidR="00324A64" w:rsidRPr="00520DCC" w:rsidRDefault="00324A64" w:rsidP="00D82F6C">
            <w:pPr>
              <w:autoSpaceDE w:val="0"/>
              <w:snapToGrid w:val="0"/>
              <w:spacing w:line="240" w:lineRule="auto"/>
              <w:rPr>
                <w:rFonts w:ascii="Times New Roman" w:hAnsi="Times New Roman"/>
                <w:sz w:val="24"/>
                <w:szCs w:val="24"/>
                <w:lang w:eastAsia="he-IL" w:bidi="he-IL"/>
              </w:rPr>
            </w:pPr>
            <w:r w:rsidRPr="00520DCC">
              <w:rPr>
                <w:rFonts w:ascii="Times New Roman" w:hAnsi="Times New Roman"/>
                <w:b/>
                <w:sz w:val="24"/>
                <w:szCs w:val="24"/>
                <w:lang w:eastAsia="he-IL" w:bidi="he-IL"/>
              </w:rPr>
              <w:t xml:space="preserve">Итого: </w:t>
            </w:r>
          </w:p>
        </w:tc>
        <w:tc>
          <w:tcPr>
            <w:tcW w:w="1417" w:type="dxa"/>
            <w:tcBorders>
              <w:top w:val="single" w:sz="4" w:space="0" w:color="000000"/>
              <w:left w:val="single" w:sz="4" w:space="0" w:color="000000"/>
              <w:bottom w:val="single" w:sz="4" w:space="0" w:color="auto"/>
            </w:tcBorders>
            <w:shd w:val="clear" w:color="auto" w:fill="FFFFFF"/>
            <w:vAlign w:val="center"/>
          </w:tcPr>
          <w:p w:rsidR="00324A64" w:rsidRPr="00520DCC" w:rsidRDefault="00324A64" w:rsidP="00780D31">
            <w:pPr>
              <w:keepLines/>
              <w:autoSpaceDE w:val="0"/>
              <w:snapToGrid w:val="0"/>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3</w:t>
            </w:r>
            <w:r w:rsidR="00780D31">
              <w:rPr>
                <w:rFonts w:ascii="Times New Roman" w:hAnsi="Times New Roman"/>
                <w:b/>
                <w:bCs/>
                <w:sz w:val="24"/>
                <w:szCs w:val="24"/>
                <w:lang w:eastAsia="he-IL" w:bidi="he-IL"/>
              </w:rPr>
              <w:t>0</w:t>
            </w:r>
          </w:p>
        </w:tc>
        <w:tc>
          <w:tcPr>
            <w:tcW w:w="1559" w:type="dxa"/>
            <w:tcBorders>
              <w:top w:val="single" w:sz="4" w:space="0" w:color="000000"/>
              <w:left w:val="single" w:sz="4" w:space="0" w:color="000000"/>
              <w:bottom w:val="single" w:sz="4" w:space="0" w:color="auto"/>
              <w:right w:val="single" w:sz="4" w:space="0" w:color="auto"/>
            </w:tcBorders>
            <w:shd w:val="clear" w:color="auto" w:fill="FFFFFF"/>
            <w:vAlign w:val="center"/>
          </w:tcPr>
          <w:p w:rsidR="00324A64" w:rsidRPr="00520DCC" w:rsidRDefault="00324A64" w:rsidP="00D82F6C">
            <w:pPr>
              <w:keepLines/>
              <w:autoSpaceDE w:val="0"/>
              <w:snapToGrid w:val="0"/>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2</w:t>
            </w:r>
          </w:p>
        </w:tc>
        <w:tc>
          <w:tcPr>
            <w:tcW w:w="1701" w:type="dxa"/>
            <w:tcBorders>
              <w:top w:val="single" w:sz="4" w:space="0" w:color="000000"/>
              <w:left w:val="single" w:sz="4" w:space="0" w:color="auto"/>
              <w:bottom w:val="single" w:sz="4" w:space="0" w:color="auto"/>
              <w:right w:val="single" w:sz="4" w:space="0" w:color="auto"/>
            </w:tcBorders>
            <w:shd w:val="clear" w:color="auto" w:fill="FFFFFF"/>
            <w:vAlign w:val="center"/>
          </w:tcPr>
          <w:p w:rsidR="00324A64" w:rsidRPr="00520DCC" w:rsidRDefault="00324A64" w:rsidP="00324A64">
            <w:pPr>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5</w:t>
            </w:r>
          </w:p>
        </w:tc>
        <w:tc>
          <w:tcPr>
            <w:tcW w:w="1843" w:type="dxa"/>
            <w:tcBorders>
              <w:top w:val="single" w:sz="4" w:space="0" w:color="000000"/>
              <w:left w:val="single" w:sz="4" w:space="0" w:color="auto"/>
              <w:bottom w:val="single" w:sz="4" w:space="0" w:color="auto"/>
              <w:right w:val="single" w:sz="4" w:space="0" w:color="auto"/>
            </w:tcBorders>
            <w:shd w:val="clear" w:color="auto" w:fill="FFFFFF"/>
            <w:vAlign w:val="center"/>
          </w:tcPr>
          <w:p w:rsidR="00324A64" w:rsidRPr="00520DCC" w:rsidRDefault="00324A64" w:rsidP="00324A64">
            <w:pPr>
              <w:spacing w:line="240" w:lineRule="auto"/>
              <w:jc w:val="center"/>
              <w:rPr>
                <w:rFonts w:ascii="Times New Roman" w:hAnsi="Times New Roman"/>
                <w:b/>
                <w:bCs/>
                <w:sz w:val="24"/>
                <w:szCs w:val="24"/>
                <w:lang w:eastAsia="he-IL" w:bidi="he-IL"/>
              </w:rPr>
            </w:pPr>
            <w:r w:rsidRPr="00520DCC">
              <w:rPr>
                <w:rFonts w:ascii="Times New Roman" w:hAnsi="Times New Roman"/>
                <w:b/>
                <w:bCs/>
                <w:sz w:val="24"/>
                <w:szCs w:val="24"/>
                <w:lang w:eastAsia="he-IL" w:bidi="he-IL"/>
              </w:rPr>
              <w:t>1</w:t>
            </w:r>
          </w:p>
        </w:tc>
      </w:tr>
    </w:tbl>
    <w:p w:rsidR="004643CD" w:rsidRDefault="004643CD" w:rsidP="00D82F6C">
      <w:pPr>
        <w:spacing w:after="0" w:line="240" w:lineRule="auto"/>
        <w:jc w:val="center"/>
        <w:rPr>
          <w:rFonts w:ascii="Times New Roman" w:hAnsi="Times New Roman"/>
          <w:b/>
          <w:sz w:val="24"/>
          <w:szCs w:val="24"/>
        </w:rPr>
      </w:pPr>
    </w:p>
    <w:p w:rsidR="004643CD" w:rsidRDefault="004643CD" w:rsidP="00D82F6C">
      <w:pPr>
        <w:spacing w:after="0" w:line="240" w:lineRule="auto"/>
        <w:jc w:val="center"/>
        <w:rPr>
          <w:rFonts w:ascii="Times New Roman" w:hAnsi="Times New Roman"/>
          <w:b/>
          <w:sz w:val="24"/>
          <w:szCs w:val="24"/>
        </w:rPr>
      </w:pPr>
    </w:p>
    <w:p w:rsidR="004643CD" w:rsidRDefault="004643CD" w:rsidP="00D82F6C">
      <w:pPr>
        <w:spacing w:after="0" w:line="240" w:lineRule="auto"/>
        <w:jc w:val="center"/>
        <w:rPr>
          <w:rFonts w:ascii="Times New Roman" w:hAnsi="Times New Roman"/>
          <w:b/>
          <w:sz w:val="24"/>
          <w:szCs w:val="24"/>
        </w:rPr>
      </w:pPr>
    </w:p>
    <w:p w:rsidR="004643CD" w:rsidRDefault="004643CD" w:rsidP="00D82F6C">
      <w:pPr>
        <w:spacing w:after="0" w:line="240" w:lineRule="auto"/>
        <w:jc w:val="center"/>
        <w:rPr>
          <w:rFonts w:ascii="Times New Roman" w:hAnsi="Times New Roman"/>
          <w:b/>
          <w:sz w:val="24"/>
          <w:szCs w:val="24"/>
        </w:rPr>
      </w:pPr>
    </w:p>
    <w:p w:rsidR="004643CD" w:rsidRDefault="004643CD" w:rsidP="00D82F6C">
      <w:pPr>
        <w:spacing w:after="0" w:line="240" w:lineRule="auto"/>
        <w:jc w:val="center"/>
        <w:rPr>
          <w:rFonts w:ascii="Times New Roman" w:hAnsi="Times New Roman"/>
          <w:b/>
          <w:sz w:val="24"/>
          <w:szCs w:val="24"/>
        </w:rPr>
      </w:pPr>
    </w:p>
    <w:p w:rsidR="006D25F5" w:rsidRPr="00520DCC" w:rsidRDefault="004643CD" w:rsidP="00D82F6C">
      <w:pPr>
        <w:spacing w:after="0" w:line="240" w:lineRule="auto"/>
        <w:jc w:val="center"/>
        <w:rPr>
          <w:rFonts w:ascii="Times New Roman" w:hAnsi="Times New Roman"/>
          <w:b/>
          <w:sz w:val="24"/>
          <w:szCs w:val="24"/>
        </w:rPr>
      </w:pPr>
      <w:r>
        <w:rPr>
          <w:rFonts w:ascii="Times New Roman" w:hAnsi="Times New Roman"/>
          <w:b/>
          <w:sz w:val="24"/>
          <w:szCs w:val="24"/>
        </w:rPr>
        <w:lastRenderedPageBreak/>
        <w:t>Календарно-тематическое планирование</w:t>
      </w:r>
    </w:p>
    <w:p w:rsidR="006D25F5" w:rsidRPr="00520DCC" w:rsidRDefault="006D25F5" w:rsidP="00D82F6C">
      <w:pPr>
        <w:spacing w:after="0" w:line="240" w:lineRule="auto"/>
        <w:jc w:val="center"/>
        <w:rPr>
          <w:rFonts w:ascii="Times New Roman" w:hAnsi="Times New Roman"/>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20"/>
        <w:gridCol w:w="992"/>
        <w:gridCol w:w="992"/>
        <w:gridCol w:w="851"/>
        <w:gridCol w:w="850"/>
        <w:gridCol w:w="851"/>
      </w:tblGrid>
      <w:tr w:rsidR="0007046E" w:rsidRPr="00930BBE" w:rsidTr="0007046E">
        <w:tc>
          <w:tcPr>
            <w:tcW w:w="567" w:type="dxa"/>
            <w:vMerge w:val="restart"/>
            <w:tcBorders>
              <w:top w:val="single" w:sz="4" w:space="0" w:color="auto"/>
              <w:left w:val="single" w:sz="4" w:space="0" w:color="auto"/>
              <w:right w:val="single" w:sz="4" w:space="0" w:color="auto"/>
            </w:tcBorders>
            <w:hideMark/>
          </w:tcPr>
          <w:p w:rsidR="0007046E" w:rsidRPr="00930BBE" w:rsidRDefault="0007046E" w:rsidP="00930BBE">
            <w:pPr>
              <w:spacing w:after="0" w:line="240" w:lineRule="auto"/>
              <w:rPr>
                <w:rFonts w:ascii="Times New Roman" w:eastAsia="Calibri" w:hAnsi="Times New Roman" w:cs="Times New Roman"/>
                <w:b/>
                <w:bCs/>
                <w:sz w:val="24"/>
                <w:szCs w:val="24"/>
              </w:rPr>
            </w:pPr>
            <w:r w:rsidRPr="00930BBE">
              <w:rPr>
                <w:rFonts w:ascii="Times New Roman" w:eastAsia="Calibri" w:hAnsi="Times New Roman" w:cs="Times New Roman"/>
                <w:b/>
                <w:bCs/>
                <w:sz w:val="24"/>
                <w:szCs w:val="24"/>
              </w:rPr>
              <w:t>№ п/п</w:t>
            </w:r>
          </w:p>
        </w:tc>
        <w:tc>
          <w:tcPr>
            <w:tcW w:w="4820" w:type="dxa"/>
            <w:vMerge w:val="restart"/>
            <w:tcBorders>
              <w:top w:val="single" w:sz="4" w:space="0" w:color="auto"/>
              <w:left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bCs/>
                <w:sz w:val="24"/>
                <w:szCs w:val="24"/>
              </w:rPr>
            </w:pPr>
          </w:p>
          <w:p w:rsidR="0007046E" w:rsidRPr="00930BBE" w:rsidRDefault="0007046E" w:rsidP="00930BBE">
            <w:pPr>
              <w:spacing w:after="0" w:line="240" w:lineRule="auto"/>
              <w:jc w:val="center"/>
              <w:rPr>
                <w:rFonts w:ascii="Times New Roman" w:eastAsia="Calibri" w:hAnsi="Times New Roman" w:cs="Times New Roman"/>
                <w:b/>
                <w:bCs/>
                <w:sz w:val="24"/>
                <w:szCs w:val="24"/>
              </w:rPr>
            </w:pPr>
            <w:r w:rsidRPr="00930BBE">
              <w:rPr>
                <w:rFonts w:ascii="Times New Roman" w:eastAsia="Calibri" w:hAnsi="Times New Roman" w:cs="Times New Roman"/>
                <w:b/>
                <w:bCs/>
                <w:sz w:val="24"/>
                <w:szCs w:val="24"/>
              </w:rPr>
              <w:t>Тема урока</w:t>
            </w:r>
          </w:p>
        </w:tc>
        <w:tc>
          <w:tcPr>
            <w:tcW w:w="992" w:type="dxa"/>
            <w:vMerge w:val="restart"/>
            <w:tcBorders>
              <w:top w:val="single" w:sz="4" w:space="0" w:color="auto"/>
              <w:left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bCs/>
                <w:sz w:val="24"/>
                <w:szCs w:val="24"/>
              </w:rPr>
            </w:pPr>
            <w:r w:rsidRPr="00930BBE">
              <w:rPr>
                <w:rFonts w:ascii="Times New Roman" w:eastAsia="Calibri" w:hAnsi="Times New Roman" w:cs="Times New Roman"/>
                <w:b/>
                <w:bCs/>
                <w:sz w:val="24"/>
                <w:szCs w:val="24"/>
              </w:rPr>
              <w:t>Кол-во часов</w:t>
            </w:r>
          </w:p>
        </w:tc>
        <w:tc>
          <w:tcPr>
            <w:tcW w:w="992" w:type="dxa"/>
            <w:vMerge w:val="restart"/>
            <w:tcBorders>
              <w:top w:val="single" w:sz="4" w:space="0" w:color="auto"/>
              <w:left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bCs/>
                <w:sz w:val="24"/>
                <w:szCs w:val="24"/>
              </w:rPr>
            </w:pPr>
            <w:r w:rsidRPr="00930BBE">
              <w:rPr>
                <w:rFonts w:ascii="Times New Roman" w:eastAsia="Calibri" w:hAnsi="Times New Roman" w:cs="Times New Roman"/>
                <w:b/>
                <w:bCs/>
                <w:sz w:val="24"/>
                <w:szCs w:val="24"/>
              </w:rPr>
              <w:t>Сроки</w:t>
            </w:r>
          </w:p>
        </w:tc>
        <w:tc>
          <w:tcPr>
            <w:tcW w:w="2552" w:type="dxa"/>
            <w:gridSpan w:val="3"/>
            <w:tcBorders>
              <w:top w:val="single" w:sz="4" w:space="0" w:color="auto"/>
              <w:left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bCs/>
                <w:sz w:val="24"/>
                <w:szCs w:val="24"/>
              </w:rPr>
            </w:pPr>
            <w:r w:rsidRPr="00930BBE">
              <w:rPr>
                <w:rFonts w:ascii="Times New Roman" w:eastAsia="Calibri" w:hAnsi="Times New Roman" w:cs="Times New Roman"/>
                <w:b/>
                <w:bCs/>
                <w:sz w:val="24"/>
                <w:szCs w:val="24"/>
              </w:rPr>
              <w:t>Виды контроля</w:t>
            </w:r>
          </w:p>
        </w:tc>
      </w:tr>
      <w:tr w:rsidR="0007046E" w:rsidRPr="00930BBE" w:rsidTr="0007046E">
        <w:tc>
          <w:tcPr>
            <w:tcW w:w="567" w:type="dxa"/>
            <w:vMerge/>
            <w:tcBorders>
              <w:left w:val="single" w:sz="4" w:space="0" w:color="auto"/>
              <w:right w:val="single" w:sz="4" w:space="0" w:color="auto"/>
            </w:tcBorders>
          </w:tcPr>
          <w:p w:rsidR="0007046E" w:rsidRPr="00930BBE" w:rsidRDefault="0007046E" w:rsidP="00930BBE">
            <w:pPr>
              <w:spacing w:after="0" w:line="240" w:lineRule="auto"/>
              <w:rPr>
                <w:rFonts w:ascii="Times New Roman" w:eastAsia="Calibri" w:hAnsi="Times New Roman" w:cs="Times New Roman"/>
                <w:b/>
                <w:bCs/>
                <w:sz w:val="24"/>
                <w:szCs w:val="24"/>
              </w:rPr>
            </w:pPr>
          </w:p>
        </w:tc>
        <w:tc>
          <w:tcPr>
            <w:tcW w:w="4820" w:type="dxa"/>
            <w:vMerge/>
            <w:tcBorders>
              <w:left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bCs/>
                <w:sz w:val="24"/>
                <w:szCs w:val="24"/>
              </w:rPr>
            </w:pPr>
          </w:p>
        </w:tc>
        <w:tc>
          <w:tcPr>
            <w:tcW w:w="992" w:type="dxa"/>
            <w:vMerge/>
            <w:tcBorders>
              <w:left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bCs/>
                <w:sz w:val="24"/>
                <w:szCs w:val="24"/>
              </w:rPr>
            </w:pPr>
          </w:p>
        </w:tc>
        <w:tc>
          <w:tcPr>
            <w:tcW w:w="992" w:type="dxa"/>
            <w:vMerge/>
            <w:tcBorders>
              <w:left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bCs/>
                <w:sz w:val="24"/>
                <w:szCs w:val="24"/>
              </w:rPr>
            </w:pPr>
          </w:p>
        </w:tc>
        <w:tc>
          <w:tcPr>
            <w:tcW w:w="851" w:type="dxa"/>
            <w:tcBorders>
              <w:top w:val="single" w:sz="4" w:space="0" w:color="auto"/>
              <w:left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bCs/>
                <w:sz w:val="24"/>
                <w:szCs w:val="24"/>
              </w:rPr>
            </w:pPr>
            <w:r w:rsidRPr="00930BBE">
              <w:rPr>
                <w:rFonts w:ascii="Times New Roman" w:eastAsia="Calibri" w:hAnsi="Times New Roman" w:cs="Times New Roman"/>
                <w:b/>
                <w:bCs/>
                <w:sz w:val="24"/>
                <w:szCs w:val="24"/>
              </w:rPr>
              <w:t>Пр.р</w:t>
            </w:r>
          </w:p>
        </w:tc>
        <w:tc>
          <w:tcPr>
            <w:tcW w:w="850" w:type="dxa"/>
            <w:tcBorders>
              <w:left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bCs/>
                <w:sz w:val="24"/>
                <w:szCs w:val="24"/>
              </w:rPr>
            </w:pPr>
            <w:r w:rsidRPr="00930BBE">
              <w:rPr>
                <w:rFonts w:ascii="Times New Roman" w:eastAsia="Calibri" w:hAnsi="Times New Roman" w:cs="Times New Roman"/>
                <w:b/>
                <w:bCs/>
                <w:sz w:val="24"/>
                <w:szCs w:val="24"/>
              </w:rPr>
              <w:t>Л.р</w:t>
            </w:r>
          </w:p>
        </w:tc>
        <w:tc>
          <w:tcPr>
            <w:tcW w:w="851" w:type="dxa"/>
            <w:tcBorders>
              <w:left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bCs/>
                <w:sz w:val="24"/>
                <w:szCs w:val="24"/>
              </w:rPr>
            </w:pPr>
            <w:r w:rsidRPr="00930BBE">
              <w:rPr>
                <w:rFonts w:ascii="Times New Roman" w:eastAsia="Calibri" w:hAnsi="Times New Roman" w:cs="Times New Roman"/>
                <w:b/>
                <w:bCs/>
                <w:sz w:val="24"/>
                <w:szCs w:val="24"/>
              </w:rPr>
              <w:t>К.р</w:t>
            </w:r>
          </w:p>
        </w:tc>
      </w:tr>
      <w:tr w:rsidR="0007046E" w:rsidRPr="00930BBE" w:rsidTr="0007046E">
        <w:tc>
          <w:tcPr>
            <w:tcW w:w="567" w:type="dxa"/>
            <w:tcBorders>
              <w:left w:val="single" w:sz="4" w:space="0" w:color="auto"/>
              <w:right w:val="single" w:sz="4" w:space="0" w:color="auto"/>
            </w:tcBorders>
          </w:tcPr>
          <w:p w:rsidR="0007046E" w:rsidRPr="00930BBE" w:rsidRDefault="0007046E" w:rsidP="00930BBE">
            <w:pPr>
              <w:spacing w:after="0" w:line="240" w:lineRule="auto"/>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Calibri" w:hAnsi="Times New Roman" w:cs="Times New Roman"/>
                <w:sz w:val="24"/>
                <w:szCs w:val="24"/>
              </w:rPr>
            </w:pPr>
            <w:r w:rsidRPr="00930BBE">
              <w:rPr>
                <w:rFonts w:ascii="Times New Roman" w:eastAsia="Bookman Old Style" w:hAnsi="Times New Roman" w:cs="Times New Roman"/>
                <w:b/>
                <w:spacing w:val="20"/>
                <w:sz w:val="24"/>
                <w:szCs w:val="24"/>
              </w:rPr>
              <w:t xml:space="preserve">Введение </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sz w:val="24"/>
                <w:szCs w:val="24"/>
              </w:rPr>
            </w:pPr>
            <w:r w:rsidRPr="00930BBE">
              <w:rPr>
                <w:rFonts w:ascii="Times New Roman" w:eastAsia="Calibri"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p>
        </w:tc>
      </w:tr>
      <w:tr w:rsidR="0007046E" w:rsidRPr="00930BBE" w:rsidTr="0007046E">
        <w:tc>
          <w:tcPr>
            <w:tcW w:w="567" w:type="dxa"/>
            <w:tcBorders>
              <w:left w:val="single" w:sz="4" w:space="0" w:color="auto"/>
              <w:right w:val="single" w:sz="4" w:space="0" w:color="auto"/>
            </w:tcBorders>
          </w:tcPr>
          <w:p w:rsidR="0007046E" w:rsidRPr="00930BBE" w:rsidRDefault="0007046E" w:rsidP="00930BBE">
            <w:pPr>
              <w:spacing w:after="0" w:line="240" w:lineRule="auto"/>
              <w:rPr>
                <w:rFonts w:ascii="Times New Roman" w:eastAsia="Calibri" w:hAnsi="Times New Roman" w:cs="Times New Roman"/>
                <w:sz w:val="24"/>
                <w:szCs w:val="24"/>
              </w:rPr>
            </w:pPr>
            <w:r w:rsidRPr="00930BBE">
              <w:rPr>
                <w:rFonts w:ascii="Times New Roman" w:eastAsia="Calibri"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07046E" w:rsidRPr="00930BBE" w:rsidRDefault="0007046E" w:rsidP="00930BBE">
            <w:pPr>
              <w:spacing w:after="0" w:line="240" w:lineRule="auto"/>
              <w:rPr>
                <w:rFonts w:ascii="Times New Roman" w:eastAsia="Calibri" w:hAnsi="Times New Roman" w:cs="Times New Roman"/>
                <w:sz w:val="24"/>
                <w:szCs w:val="24"/>
              </w:rPr>
            </w:pPr>
            <w:r w:rsidRPr="00930BBE">
              <w:rPr>
                <w:rFonts w:ascii="Times New Roman" w:eastAsia="Calibri" w:hAnsi="Times New Roman" w:cs="Times New Roman"/>
                <w:sz w:val="24"/>
                <w:szCs w:val="24"/>
              </w:rPr>
              <w:t>Почему важно изучать общую биологию</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r w:rsidRPr="00930BB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02.09</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p>
        </w:tc>
      </w:tr>
      <w:tr w:rsidR="0007046E" w:rsidRPr="00930BBE" w:rsidTr="0007046E">
        <w:tc>
          <w:tcPr>
            <w:tcW w:w="567" w:type="dxa"/>
            <w:tcBorders>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Calibri" w:hAnsi="Times New Roman" w:cs="Times New Roman"/>
                <w:b/>
                <w:sz w:val="24"/>
                <w:szCs w:val="24"/>
              </w:rPr>
              <w:t xml:space="preserve">Строение и функции клетки. Размножение и индивидуальное развитие </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p>
        </w:tc>
      </w:tr>
      <w:tr w:rsidR="0007046E" w:rsidRPr="00930BBE" w:rsidTr="0007046E">
        <w:tc>
          <w:tcPr>
            <w:tcW w:w="567" w:type="dxa"/>
            <w:tcBorders>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Calibri" w:hAnsi="Times New Roman" w:cs="Times New Roman"/>
                <w:sz w:val="24"/>
                <w:szCs w:val="24"/>
              </w:rPr>
            </w:pPr>
            <w:r w:rsidRPr="00930BBE">
              <w:rPr>
                <w:rFonts w:ascii="Times New Roman" w:eastAsia="Calibri"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Неорганические вещества клетки</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09.09</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p>
        </w:tc>
      </w:tr>
      <w:tr w:rsidR="0007046E" w:rsidRPr="00930BBE" w:rsidTr="0007046E">
        <w:tc>
          <w:tcPr>
            <w:tcW w:w="567" w:type="dxa"/>
            <w:tcBorders>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rPr>
                <w:rFonts w:ascii="Times New Roman" w:eastAsia="Calibri" w:hAnsi="Times New Roman" w:cs="Times New Roman"/>
                <w:sz w:val="24"/>
                <w:szCs w:val="24"/>
              </w:rPr>
            </w:pPr>
            <w:r w:rsidRPr="00930BBE">
              <w:rPr>
                <w:rFonts w:ascii="Times New Roman" w:eastAsia="Calibri"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Органические вещества клетки. Углеводы. Липиды.</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16.09</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 xml:space="preserve"> 4.</w:t>
            </w:r>
          </w:p>
        </w:tc>
        <w:tc>
          <w:tcPr>
            <w:tcW w:w="4820" w:type="dxa"/>
            <w:tcBorders>
              <w:top w:val="single" w:sz="4" w:space="0" w:color="auto"/>
              <w:left w:val="single" w:sz="4" w:space="0" w:color="auto"/>
              <w:bottom w:val="single" w:sz="4" w:space="0" w:color="auto"/>
              <w:right w:val="single" w:sz="4" w:space="0" w:color="auto"/>
            </w:tcBorders>
            <w:hideMark/>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Белки. Строение белковых молекул.</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23.09</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Calibri" w:hAnsi="Times New Roman" w:cs="Times New Roman"/>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 xml:space="preserve"> 5.</w:t>
            </w:r>
          </w:p>
        </w:tc>
        <w:tc>
          <w:tcPr>
            <w:tcW w:w="4820" w:type="dxa"/>
            <w:tcBorders>
              <w:top w:val="single" w:sz="4" w:space="0" w:color="auto"/>
              <w:left w:val="single" w:sz="4" w:space="0" w:color="auto"/>
              <w:bottom w:val="single" w:sz="4" w:space="0" w:color="auto"/>
              <w:right w:val="single" w:sz="4" w:space="0" w:color="auto"/>
            </w:tcBorders>
            <w:hideMark/>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Функции белков.</w:t>
            </w:r>
          </w:p>
          <w:p w:rsidR="0007046E" w:rsidRPr="0007046E" w:rsidRDefault="0007046E" w:rsidP="00930BBE">
            <w:pPr>
              <w:spacing w:after="0" w:line="240" w:lineRule="auto"/>
              <w:rPr>
                <w:rFonts w:ascii="Times New Roman" w:hAnsi="Times New Roman" w:cs="Times New Roman"/>
                <w:sz w:val="24"/>
                <w:szCs w:val="24"/>
              </w:rPr>
            </w:pPr>
            <w:r w:rsidRPr="00930BBE">
              <w:rPr>
                <w:rFonts w:ascii="Times New Roman" w:hAnsi="Times New Roman" w:cs="Times New Roman"/>
                <w:b/>
                <w:sz w:val="24"/>
                <w:szCs w:val="24"/>
              </w:rPr>
              <w:t>Лабораторная работа №1</w:t>
            </w:r>
            <w:r w:rsidRPr="00930BBE">
              <w:rPr>
                <w:rFonts w:ascii="Times New Roman" w:hAnsi="Times New Roman" w:cs="Times New Roman"/>
                <w:sz w:val="24"/>
                <w:szCs w:val="24"/>
              </w:rPr>
              <w:t>«</w:t>
            </w:r>
            <w:r w:rsidRPr="00930BBE">
              <w:rPr>
                <w:rFonts w:ascii="Times New Roman" w:eastAsia="Bookman Old Style" w:hAnsi="Times New Roman" w:cs="Times New Roman"/>
                <w:spacing w:val="20"/>
                <w:sz w:val="24"/>
                <w:szCs w:val="24"/>
              </w:rPr>
              <w:t>Функции белков</w:t>
            </w:r>
            <w:r w:rsidRPr="00930BB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30.09</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Нуклеиновые кислоты. Аденозинтрифосфорная кислота.</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07.10</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 xml:space="preserve">Клеточная теория- первое теоретическое построение биологии </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14.10</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r w:rsidRPr="00930BBE">
              <w:rPr>
                <w:rFonts w:ascii="Times New Roman" w:eastAsia="Calibri" w:hAnsi="Times New Roman" w:cs="Times New Roman"/>
                <w:bCs/>
                <w:sz w:val="24"/>
                <w:szCs w:val="24"/>
              </w:rPr>
              <w:t>+</w:t>
            </w: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8.</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spacing w:val="20"/>
                <w:sz w:val="24"/>
                <w:szCs w:val="24"/>
              </w:rPr>
              <w:t>Строение клеток эукариот. Цитоплазма. Плазматическая мембрана.</w:t>
            </w:r>
            <w:r w:rsidRPr="00930BBE">
              <w:rPr>
                <w:rFonts w:ascii="Times New Roman" w:eastAsia="Bookman Old Style" w:hAnsi="Times New Roman" w:cs="Times New Roman"/>
                <w:b/>
                <w:spacing w:val="20"/>
                <w:sz w:val="24"/>
                <w:szCs w:val="24"/>
              </w:rPr>
              <w:t xml:space="preserve"> Лабораторная работа №2</w:t>
            </w:r>
          </w:p>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«Строение клетки эукариот: растений, животных, грибов»</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21.10</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9.</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Вакуолярная и опорно-двигательная системы клетки.</w:t>
            </w:r>
          </w:p>
          <w:p w:rsidR="0007046E" w:rsidRPr="00930BBE" w:rsidRDefault="0007046E" w:rsidP="00930BBE">
            <w:pPr>
              <w:spacing w:after="0" w:line="240" w:lineRule="auto"/>
              <w:rPr>
                <w:rFonts w:ascii="Times New Roman" w:hAnsi="Times New Roman" w:cs="Times New Roman"/>
                <w:sz w:val="24"/>
                <w:szCs w:val="24"/>
              </w:rPr>
            </w:pPr>
            <w:r w:rsidRPr="00930BBE">
              <w:rPr>
                <w:rFonts w:ascii="Times New Roman" w:hAnsi="Times New Roman" w:cs="Times New Roman"/>
                <w:b/>
                <w:sz w:val="24"/>
                <w:szCs w:val="24"/>
              </w:rPr>
              <w:t>Лабораторная работа</w:t>
            </w:r>
            <w:r w:rsidRPr="00930BBE">
              <w:rPr>
                <w:rFonts w:ascii="Times New Roman" w:hAnsi="Times New Roman" w:cs="Times New Roman"/>
                <w:sz w:val="24"/>
                <w:szCs w:val="24"/>
              </w:rPr>
              <w:t xml:space="preserve"> №3</w:t>
            </w:r>
          </w:p>
          <w:p w:rsidR="0007046E" w:rsidRPr="00930BBE" w:rsidRDefault="0007046E" w:rsidP="00930BBE">
            <w:pPr>
              <w:spacing w:after="0" w:line="240" w:lineRule="auto"/>
              <w:rPr>
                <w:rFonts w:ascii="Times New Roman" w:hAnsi="Times New Roman" w:cs="Times New Roman"/>
                <w:sz w:val="24"/>
                <w:szCs w:val="24"/>
              </w:rPr>
            </w:pPr>
            <w:r w:rsidRPr="00930BBE">
              <w:rPr>
                <w:rFonts w:ascii="Times New Roman" w:hAnsi="Times New Roman" w:cs="Times New Roman"/>
                <w:sz w:val="24"/>
                <w:szCs w:val="24"/>
              </w:rPr>
              <w:t>« Движение цитоплазмы»</w:t>
            </w:r>
          </w:p>
          <w:p w:rsidR="0007046E" w:rsidRPr="00930BBE" w:rsidRDefault="0007046E" w:rsidP="00930BBE">
            <w:pPr>
              <w:spacing w:after="0" w:line="240" w:lineRule="auto"/>
              <w:rPr>
                <w:rFonts w:ascii="Times New Roman" w:hAnsi="Times New Roman" w:cs="Times New Roman"/>
                <w:sz w:val="24"/>
                <w:szCs w:val="24"/>
                <w:lang w:val="uk-UA"/>
              </w:rPr>
            </w:pPr>
            <w:r w:rsidRPr="00930BBE">
              <w:rPr>
                <w:rFonts w:ascii="Times New Roman" w:hAnsi="Times New Roman" w:cs="Times New Roman"/>
                <w:b/>
                <w:sz w:val="24"/>
                <w:szCs w:val="24"/>
              </w:rPr>
              <w:t xml:space="preserve">Лабораторная работа №4 </w:t>
            </w:r>
            <w:r w:rsidRPr="00930BBE">
              <w:rPr>
                <w:rFonts w:ascii="Times New Roman" w:hAnsi="Times New Roman" w:cs="Times New Roman"/>
                <w:sz w:val="24"/>
                <w:szCs w:val="24"/>
              </w:rPr>
              <w:t>«</w:t>
            </w:r>
            <w:r w:rsidRPr="00930BBE">
              <w:rPr>
                <w:rFonts w:ascii="Times New Roman" w:hAnsi="Times New Roman" w:cs="Times New Roman"/>
                <w:sz w:val="24"/>
                <w:szCs w:val="24"/>
                <w:lang w:val="uk-UA"/>
              </w:rPr>
              <w:t xml:space="preserve">Явлениеплазмолиза и деплазмолиза» </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11.11</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lang w:val="uk-UA"/>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10.</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Особенности строения и функционирования пластид и митохондрий. Рибосомы.</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18.11</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11.</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Энергетическое обеспечение клетки.</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25.11</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12.</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 xml:space="preserve">Строение и функции клеточного </w:t>
            </w:r>
            <w:r w:rsidRPr="00930BBE">
              <w:rPr>
                <w:rFonts w:ascii="Times New Roman" w:eastAsia="Bookman Old Style" w:hAnsi="Times New Roman" w:cs="Times New Roman"/>
                <w:spacing w:val="20"/>
                <w:sz w:val="24"/>
                <w:szCs w:val="24"/>
              </w:rPr>
              <w:t>ядра.</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02.12</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13.</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Деление клетки. Митоз. Мейоз.</w:t>
            </w:r>
          </w:p>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Calibri" w:hAnsi="Times New Roman" w:cs="Times New Roman"/>
                <w:b/>
                <w:bCs/>
                <w:sz w:val="24"/>
                <w:szCs w:val="24"/>
                <w:lang w:val="uk-UA"/>
              </w:rPr>
              <w:t xml:space="preserve">Проверочнаяработа: </w:t>
            </w:r>
            <w:r w:rsidRPr="00930BBE">
              <w:rPr>
                <w:rFonts w:ascii="Times New Roman" w:eastAsia="Calibri" w:hAnsi="Times New Roman" w:cs="Times New Roman"/>
                <w:bCs/>
                <w:sz w:val="24"/>
                <w:szCs w:val="24"/>
                <w:lang w:val="uk-UA"/>
              </w:rPr>
              <w:t>«Клеткиэукариотическихорганизмов»</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09.12</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r w:rsidRPr="00930BBE">
              <w:rPr>
                <w:rFonts w:ascii="Times New Roman" w:eastAsia="Calibri" w:hAnsi="Times New Roman" w:cs="Times New Roman"/>
                <w:bCs/>
                <w:sz w:val="24"/>
                <w:szCs w:val="24"/>
              </w:rPr>
              <w:t>+</w:t>
            </w: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14.</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Способы размножения организмов.</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16.12</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15.</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Образование половых клеток. Оплодотворение.</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23.12</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16.</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Индивидуальное развитие клеток.</w:t>
            </w:r>
            <w:r w:rsidRPr="00930BBE">
              <w:rPr>
                <w:rFonts w:ascii="Times New Roman" w:eastAsia="Calibri" w:hAnsi="Times New Roman" w:cs="Times New Roman"/>
                <w:b/>
                <w:sz w:val="24"/>
                <w:szCs w:val="24"/>
              </w:rPr>
              <w:t xml:space="preserve"> Лабораторная работа №5 </w:t>
            </w:r>
            <w:r w:rsidRPr="00930BBE">
              <w:rPr>
                <w:rFonts w:ascii="Times New Roman" w:eastAsia="Calibri" w:hAnsi="Times New Roman" w:cs="Times New Roman"/>
                <w:sz w:val="24"/>
                <w:szCs w:val="24"/>
              </w:rPr>
              <w:t>«Строение половых клеток. Дробление зиготы, зародышевые листки»</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r w:rsidRPr="00930BB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sz w:val="24"/>
                <w:szCs w:val="24"/>
              </w:rPr>
            </w:pPr>
            <w:r w:rsidRPr="00930BBE">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17.</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Особенности строения и жизнедеятельности прокариот</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20.01</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18.</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Вирусы- неклеточные формы жизни.</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27.01</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19.</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b/>
                <w:spacing w:val="20"/>
                <w:sz w:val="24"/>
                <w:szCs w:val="24"/>
              </w:rPr>
              <w:t>Контрольная работа №</w:t>
            </w:r>
            <w:r w:rsidRPr="00930BBE">
              <w:rPr>
                <w:rFonts w:ascii="Times New Roman" w:eastAsia="Bookman Old Style" w:hAnsi="Times New Roman" w:cs="Times New Roman"/>
                <w:spacing w:val="20"/>
                <w:sz w:val="24"/>
                <w:szCs w:val="24"/>
              </w:rPr>
              <w:t>1по теме</w:t>
            </w:r>
          </w:p>
          <w:p w:rsidR="0007046E" w:rsidRPr="00930BBE" w:rsidRDefault="0007046E" w:rsidP="00930BBE">
            <w:pPr>
              <w:spacing w:after="0" w:line="240" w:lineRule="auto"/>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spacing w:val="20"/>
                <w:sz w:val="24"/>
                <w:szCs w:val="24"/>
              </w:rPr>
              <w:t xml:space="preserve">« Строение и функции клетки. </w:t>
            </w:r>
            <w:r w:rsidRPr="00930BBE">
              <w:rPr>
                <w:rFonts w:ascii="Times New Roman" w:eastAsia="Bookman Old Style" w:hAnsi="Times New Roman" w:cs="Times New Roman"/>
                <w:spacing w:val="20"/>
                <w:sz w:val="24"/>
                <w:szCs w:val="24"/>
              </w:rPr>
              <w:lastRenderedPageBreak/>
              <w:t>Размножение и развитие»</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03.02</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Cs/>
                <w:spacing w:val="20"/>
                <w:sz w:val="24"/>
                <w:szCs w:val="24"/>
              </w:rPr>
            </w:pPr>
            <w:r w:rsidRPr="00930BBE">
              <w:rPr>
                <w:rFonts w:ascii="Times New Roman" w:eastAsia="Bookman Old Style" w:hAnsi="Times New Roman" w:cs="Times New Roman"/>
                <w:bCs/>
                <w:spacing w:val="20"/>
                <w:sz w:val="24"/>
                <w:szCs w:val="24"/>
              </w:rPr>
              <w:t>+</w:t>
            </w: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Calibri" w:hAnsi="Times New Roman" w:cs="Times New Roman"/>
                <w:b/>
                <w:sz w:val="24"/>
                <w:szCs w:val="24"/>
              </w:rPr>
              <w:t>Основные закономерности наследственности</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20.</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Закономерности наследственности. Первый и второй законы Г. Менделя.</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10.02</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21.</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Объяснение закона Г. Менделя с позиции гипотезы чистоты гамет</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17.02</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22</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Дигибридное скрещивание. Третий закон Г. Менделя.</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02.03</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23</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Решение генетических задач.</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16.03</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24.</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Хромосомная теория наследственности. Цитологическое обоснование законов Г. Менделя.</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r w:rsidRPr="00930BBE">
              <w:rPr>
                <w:rFonts w:ascii="Times New Roman" w:eastAsia="Bookman Old Style" w:hAnsi="Times New Roman" w:cs="Times New Roman"/>
                <w:b/>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30.03</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b/>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Calibri" w:hAnsi="Times New Roman" w:cs="Times New Roman"/>
                <w:bCs/>
                <w:sz w:val="24"/>
                <w:szCs w:val="24"/>
              </w:rPr>
            </w:pPr>
          </w:p>
        </w:tc>
      </w:tr>
      <w:tr w:rsidR="0007046E" w:rsidRPr="00930BBE" w:rsidTr="0007046E">
        <w:tc>
          <w:tcPr>
            <w:tcW w:w="567"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25</w:t>
            </w:r>
          </w:p>
        </w:tc>
        <w:tc>
          <w:tcPr>
            <w:tcW w:w="482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Сцепленное наследование генов</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046E"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06.04</w:t>
            </w: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46E" w:rsidRPr="00930BBE" w:rsidRDefault="0007046E" w:rsidP="00930BBE">
            <w:pPr>
              <w:spacing w:after="0" w:line="240" w:lineRule="auto"/>
              <w:jc w:val="center"/>
              <w:rPr>
                <w:rFonts w:ascii="Times New Roman" w:eastAsia="Bookman Old Style" w:hAnsi="Times New Roman" w:cs="Times New Roman"/>
                <w:spacing w:val="20"/>
                <w:sz w:val="24"/>
                <w:szCs w:val="24"/>
              </w:rPr>
            </w:pPr>
          </w:p>
        </w:tc>
      </w:tr>
      <w:tr w:rsidR="005031FA" w:rsidRPr="00930BBE" w:rsidTr="0007046E">
        <w:tc>
          <w:tcPr>
            <w:tcW w:w="567"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26</w:t>
            </w:r>
          </w:p>
        </w:tc>
        <w:tc>
          <w:tcPr>
            <w:tcW w:w="4820" w:type="dxa"/>
            <w:tcBorders>
              <w:top w:val="single" w:sz="4" w:space="0" w:color="auto"/>
              <w:left w:val="single" w:sz="4" w:space="0" w:color="auto"/>
              <w:bottom w:val="single" w:sz="4" w:space="0" w:color="auto"/>
              <w:right w:val="single" w:sz="4" w:space="0" w:color="auto"/>
            </w:tcBorders>
          </w:tcPr>
          <w:p w:rsidR="005031FA" w:rsidRPr="00930BBE" w:rsidRDefault="005031FA" w:rsidP="00537CC4">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Хромосомное определение  пола. Наследование, сцепленное с полом.</w:t>
            </w:r>
          </w:p>
        </w:tc>
        <w:tc>
          <w:tcPr>
            <w:tcW w:w="992"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13.04</w:t>
            </w:r>
          </w:p>
        </w:tc>
        <w:tc>
          <w:tcPr>
            <w:tcW w:w="851"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p>
        </w:tc>
      </w:tr>
      <w:tr w:rsidR="005031FA" w:rsidRPr="00930BBE" w:rsidTr="0007046E">
        <w:tc>
          <w:tcPr>
            <w:tcW w:w="567"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27</w:t>
            </w:r>
          </w:p>
        </w:tc>
        <w:tc>
          <w:tcPr>
            <w:tcW w:w="4820" w:type="dxa"/>
            <w:tcBorders>
              <w:top w:val="single" w:sz="4" w:space="0" w:color="auto"/>
              <w:left w:val="single" w:sz="4" w:space="0" w:color="auto"/>
              <w:bottom w:val="single" w:sz="4" w:space="0" w:color="auto"/>
              <w:right w:val="single" w:sz="4" w:space="0" w:color="auto"/>
            </w:tcBorders>
          </w:tcPr>
          <w:p w:rsidR="005031FA" w:rsidRPr="00930BBE" w:rsidRDefault="005031FA" w:rsidP="00537CC4">
            <w:pPr>
              <w:spacing w:after="0" w:line="240" w:lineRule="auto"/>
              <w:rPr>
                <w:rFonts w:ascii="Times New Roman" w:hAnsi="Times New Roman" w:cs="Times New Roman"/>
                <w:sz w:val="24"/>
                <w:szCs w:val="24"/>
                <w:lang w:val="uk-UA"/>
              </w:rPr>
            </w:pPr>
            <w:r w:rsidRPr="00930BBE">
              <w:rPr>
                <w:rFonts w:ascii="Times New Roman" w:hAnsi="Times New Roman" w:cs="Times New Roman"/>
                <w:b/>
                <w:sz w:val="24"/>
                <w:szCs w:val="24"/>
                <w:lang w:val="uk-UA"/>
              </w:rPr>
              <w:t xml:space="preserve">Практическаяработа №1 </w:t>
            </w:r>
            <w:r w:rsidRPr="00930BBE">
              <w:rPr>
                <w:rFonts w:ascii="Times New Roman" w:hAnsi="Times New Roman" w:cs="Times New Roman"/>
                <w:sz w:val="24"/>
                <w:szCs w:val="24"/>
                <w:lang w:val="uk-UA"/>
              </w:rPr>
              <w:t>«Составлениеродословных»</w:t>
            </w:r>
          </w:p>
        </w:tc>
        <w:tc>
          <w:tcPr>
            <w:tcW w:w="992"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20.04</w:t>
            </w:r>
          </w:p>
        </w:tc>
        <w:tc>
          <w:tcPr>
            <w:tcW w:w="851"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Calibri" w:hAnsi="Times New Roman" w:cs="Times New Roman"/>
                <w:bCs/>
                <w:sz w:val="24"/>
                <w:szCs w:val="24"/>
              </w:rPr>
            </w:pPr>
          </w:p>
        </w:tc>
      </w:tr>
      <w:tr w:rsidR="005031FA" w:rsidRPr="00930BBE" w:rsidTr="0007046E">
        <w:tc>
          <w:tcPr>
            <w:tcW w:w="567"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28.</w:t>
            </w:r>
          </w:p>
        </w:tc>
        <w:tc>
          <w:tcPr>
            <w:tcW w:w="4820" w:type="dxa"/>
            <w:tcBorders>
              <w:top w:val="single" w:sz="4" w:space="0" w:color="auto"/>
              <w:left w:val="single" w:sz="4" w:space="0" w:color="auto"/>
              <w:bottom w:val="single" w:sz="4" w:space="0" w:color="auto"/>
              <w:right w:val="single" w:sz="4" w:space="0" w:color="auto"/>
            </w:tcBorders>
          </w:tcPr>
          <w:p w:rsidR="005031FA" w:rsidRPr="00930BBE" w:rsidRDefault="005031FA" w:rsidP="005031FA">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b/>
                <w:spacing w:val="20"/>
                <w:sz w:val="24"/>
                <w:szCs w:val="24"/>
              </w:rPr>
              <w:t>Итоговая 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27.04</w:t>
            </w:r>
          </w:p>
        </w:tc>
        <w:tc>
          <w:tcPr>
            <w:tcW w:w="851"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Calibri" w:hAnsi="Times New Roman" w:cs="Times New Roman"/>
                <w:bCs/>
                <w:sz w:val="24"/>
                <w:szCs w:val="24"/>
              </w:rPr>
            </w:pPr>
          </w:p>
        </w:tc>
      </w:tr>
      <w:tr w:rsidR="005031FA" w:rsidRPr="00930BBE" w:rsidTr="0007046E">
        <w:tc>
          <w:tcPr>
            <w:tcW w:w="567"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29.</w:t>
            </w:r>
          </w:p>
        </w:tc>
        <w:tc>
          <w:tcPr>
            <w:tcW w:w="4820" w:type="dxa"/>
            <w:tcBorders>
              <w:top w:val="single" w:sz="4" w:space="0" w:color="auto"/>
              <w:left w:val="single" w:sz="4" w:space="0" w:color="auto"/>
              <w:bottom w:val="single" w:sz="4" w:space="0" w:color="auto"/>
              <w:right w:val="single" w:sz="4" w:space="0" w:color="auto"/>
            </w:tcBorders>
          </w:tcPr>
          <w:p w:rsidR="005031FA" w:rsidRPr="00930BBE" w:rsidRDefault="005031FA" w:rsidP="00537CC4">
            <w:pPr>
              <w:spacing w:after="0" w:line="240" w:lineRule="auto"/>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Взаимодействие генов</w:t>
            </w:r>
            <w:r w:rsidRPr="00930BBE">
              <w:rPr>
                <w:rFonts w:ascii="Times New Roman" w:eastAsia="Bookman Old Style" w:hAnsi="Times New Roman" w:cs="Times New Roman"/>
                <w:spacing w:val="20"/>
                <w:sz w:val="24"/>
                <w:szCs w:val="24"/>
              </w:rPr>
              <w:t>.  Цитоплазматическая наследственность</w:t>
            </w:r>
          </w:p>
        </w:tc>
        <w:tc>
          <w:tcPr>
            <w:tcW w:w="992"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031FA" w:rsidRPr="00930BBE" w:rsidRDefault="005031FA" w:rsidP="005031FA">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18.05</w:t>
            </w:r>
          </w:p>
        </w:tc>
        <w:tc>
          <w:tcPr>
            <w:tcW w:w="851"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Calibri" w:hAnsi="Times New Roman" w:cs="Times New Roman"/>
                <w:bCs/>
                <w:sz w:val="24"/>
                <w:szCs w:val="24"/>
              </w:rPr>
            </w:pPr>
            <w:r w:rsidRPr="00930BBE">
              <w:rPr>
                <w:rFonts w:ascii="Times New Roman" w:eastAsia="Calibri" w:hAnsi="Times New Roman" w:cs="Times New Roman"/>
                <w:bCs/>
                <w:sz w:val="24"/>
                <w:szCs w:val="24"/>
              </w:rPr>
              <w:t>+</w:t>
            </w:r>
          </w:p>
        </w:tc>
      </w:tr>
      <w:tr w:rsidR="005031FA" w:rsidRPr="00930BBE" w:rsidTr="0007046E">
        <w:tc>
          <w:tcPr>
            <w:tcW w:w="567"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tabs>
                <w:tab w:val="left" w:pos="0"/>
              </w:tabs>
              <w:spacing w:after="0" w:line="240" w:lineRule="auto"/>
              <w:jc w:val="both"/>
              <w:rPr>
                <w:rFonts w:ascii="Times New Roman" w:eastAsia="Calibri" w:hAnsi="Times New Roman" w:cs="Times New Roman"/>
                <w:sz w:val="24"/>
                <w:szCs w:val="24"/>
              </w:rPr>
            </w:pPr>
            <w:r w:rsidRPr="00930BBE">
              <w:rPr>
                <w:rFonts w:ascii="Times New Roman" w:eastAsia="Calibri" w:hAnsi="Times New Roman" w:cs="Times New Roman"/>
                <w:sz w:val="24"/>
                <w:szCs w:val="24"/>
              </w:rPr>
              <w:t>30.</w:t>
            </w:r>
          </w:p>
        </w:tc>
        <w:tc>
          <w:tcPr>
            <w:tcW w:w="4820" w:type="dxa"/>
            <w:tcBorders>
              <w:top w:val="single" w:sz="4" w:space="0" w:color="auto"/>
              <w:left w:val="single" w:sz="4" w:space="0" w:color="auto"/>
              <w:bottom w:val="single" w:sz="4" w:space="0" w:color="auto"/>
              <w:right w:val="single" w:sz="4" w:space="0" w:color="auto"/>
            </w:tcBorders>
          </w:tcPr>
          <w:p w:rsidR="005031FA" w:rsidRPr="00930BBE" w:rsidRDefault="005031FA" w:rsidP="00537CC4">
            <w:pPr>
              <w:spacing w:after="0" w:line="240" w:lineRule="auto"/>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Молекулярная природа гена. Удвоение ДНК. Транскрипция.</w:t>
            </w:r>
          </w:p>
        </w:tc>
        <w:tc>
          <w:tcPr>
            <w:tcW w:w="992"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r w:rsidRPr="00930BBE">
              <w:rPr>
                <w:rFonts w:ascii="Times New Roman" w:eastAsia="Bookman Old Style" w:hAnsi="Times New Roman" w:cs="Times New Roman"/>
                <w:spacing w:val="2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031FA" w:rsidRPr="00930BBE" w:rsidRDefault="005031FA" w:rsidP="005031FA">
            <w:pPr>
              <w:spacing w:after="0" w:line="240" w:lineRule="auto"/>
              <w:jc w:val="center"/>
              <w:rPr>
                <w:rFonts w:ascii="Times New Roman" w:eastAsia="Bookman Old Style" w:hAnsi="Times New Roman" w:cs="Times New Roman"/>
                <w:spacing w:val="20"/>
                <w:sz w:val="24"/>
                <w:szCs w:val="24"/>
              </w:rPr>
            </w:pPr>
            <w:r>
              <w:rPr>
                <w:rFonts w:ascii="Times New Roman" w:eastAsia="Bookman Old Style" w:hAnsi="Times New Roman" w:cs="Times New Roman"/>
                <w:spacing w:val="20"/>
                <w:sz w:val="24"/>
                <w:szCs w:val="24"/>
              </w:rPr>
              <w:t>25.05</w:t>
            </w:r>
          </w:p>
        </w:tc>
        <w:tc>
          <w:tcPr>
            <w:tcW w:w="851"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Bookman Old Style" w:hAnsi="Times New Roman" w:cs="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5031FA" w:rsidRPr="00930BBE" w:rsidRDefault="005031FA" w:rsidP="00930BBE">
            <w:pPr>
              <w:spacing w:after="0" w:line="240" w:lineRule="auto"/>
              <w:jc w:val="center"/>
              <w:rPr>
                <w:rFonts w:ascii="Times New Roman" w:eastAsia="Calibri" w:hAnsi="Times New Roman" w:cs="Times New Roman"/>
                <w:bCs/>
                <w:sz w:val="24"/>
                <w:szCs w:val="24"/>
              </w:rPr>
            </w:pPr>
          </w:p>
        </w:tc>
      </w:tr>
    </w:tbl>
    <w:p w:rsidR="00341747" w:rsidRPr="00520DCC" w:rsidRDefault="00341747" w:rsidP="0062350D">
      <w:pPr>
        <w:widowControl w:val="0"/>
        <w:shd w:val="clear" w:color="auto" w:fill="FFFFFF"/>
        <w:tabs>
          <w:tab w:val="left" w:pos="0"/>
        </w:tabs>
        <w:autoSpaceDE w:val="0"/>
        <w:autoSpaceDN w:val="0"/>
        <w:adjustRightInd w:val="0"/>
        <w:spacing w:after="0"/>
        <w:rPr>
          <w:rFonts w:ascii="Times New Roman" w:hAnsi="Times New Roman" w:cs="Times New Roman"/>
          <w:sz w:val="24"/>
          <w:szCs w:val="24"/>
        </w:rPr>
      </w:pPr>
      <w:bookmarkStart w:id="0" w:name="_GoBack"/>
      <w:bookmarkEnd w:id="0"/>
    </w:p>
    <w:sectPr w:rsidR="00341747" w:rsidRPr="00520DCC" w:rsidSect="000A5692">
      <w:footerReference w:type="firs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7D5" w:rsidRDefault="000767D5" w:rsidP="00341747">
      <w:pPr>
        <w:spacing w:after="0" w:line="240" w:lineRule="auto"/>
      </w:pPr>
      <w:r>
        <w:separator/>
      </w:r>
    </w:p>
  </w:endnote>
  <w:endnote w:type="continuationSeparator" w:id="1">
    <w:p w:rsidR="000767D5" w:rsidRDefault="000767D5" w:rsidP="00341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634650"/>
    </w:sdtPr>
    <w:sdtContent>
      <w:p w:rsidR="00AF56A4" w:rsidRDefault="00E3762E">
        <w:pPr>
          <w:pStyle w:val="a7"/>
          <w:jc w:val="center"/>
        </w:pPr>
        <w:r>
          <w:fldChar w:fldCharType="begin"/>
        </w:r>
        <w:r w:rsidR="00AF56A4">
          <w:instrText>PAGE   \* MERGEFORMAT</w:instrText>
        </w:r>
        <w:r>
          <w:fldChar w:fldCharType="separate"/>
        </w:r>
        <w:r w:rsidR="00184BB6">
          <w:rPr>
            <w:noProof/>
          </w:rPr>
          <w:t>1</w:t>
        </w:r>
        <w:r>
          <w:rPr>
            <w:noProof/>
          </w:rPr>
          <w:fldChar w:fldCharType="end"/>
        </w:r>
      </w:p>
    </w:sdtContent>
  </w:sdt>
  <w:p w:rsidR="00AF56A4" w:rsidRDefault="00AF56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7D5" w:rsidRDefault="000767D5" w:rsidP="00341747">
      <w:pPr>
        <w:spacing w:after="0" w:line="240" w:lineRule="auto"/>
      </w:pPr>
      <w:r>
        <w:separator/>
      </w:r>
    </w:p>
  </w:footnote>
  <w:footnote w:type="continuationSeparator" w:id="1">
    <w:p w:rsidR="000767D5" w:rsidRDefault="000767D5" w:rsidP="00341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8E6524"/>
    <w:lvl w:ilvl="0">
      <w:numFmt w:val="decimal"/>
      <w:lvlText w:val="*"/>
      <w:lvlJc w:val="left"/>
    </w:lvl>
  </w:abstractNum>
  <w:abstractNum w:abstractNumId="1">
    <w:nsid w:val="00000008"/>
    <w:multiLevelType w:val="singleLevel"/>
    <w:tmpl w:val="00000008"/>
    <w:lvl w:ilvl="0">
      <w:numFmt w:val="bullet"/>
      <w:lvlText w:val="•"/>
      <w:lvlJc w:val="left"/>
      <w:pPr>
        <w:tabs>
          <w:tab w:val="num" w:pos="0"/>
        </w:tabs>
        <w:ind w:left="0" w:firstLine="0"/>
      </w:pPr>
      <w:rPr>
        <w:rFonts w:ascii="Century Schoolbook" w:hAnsi="Century Schoolbook"/>
      </w:rPr>
    </w:lvl>
  </w:abstractNum>
  <w:abstractNum w:abstractNumId="2">
    <w:nsid w:val="00000009"/>
    <w:multiLevelType w:val="singleLevel"/>
    <w:tmpl w:val="00000009"/>
    <w:lvl w:ilvl="0">
      <w:numFmt w:val="bullet"/>
      <w:lvlText w:val="•"/>
      <w:lvlJc w:val="left"/>
      <w:pPr>
        <w:tabs>
          <w:tab w:val="num" w:pos="0"/>
        </w:tabs>
        <w:ind w:left="0" w:firstLine="0"/>
      </w:pPr>
      <w:rPr>
        <w:rFonts w:ascii="Century Schoolbook" w:hAnsi="Century Schoolbook"/>
      </w:rPr>
    </w:lvl>
  </w:abstractNum>
  <w:abstractNum w:abstractNumId="3">
    <w:nsid w:val="0000000A"/>
    <w:multiLevelType w:val="singleLevel"/>
    <w:tmpl w:val="0000000A"/>
    <w:lvl w:ilvl="0">
      <w:numFmt w:val="bullet"/>
      <w:lvlText w:val="•"/>
      <w:lvlJc w:val="left"/>
      <w:pPr>
        <w:tabs>
          <w:tab w:val="num" w:pos="0"/>
        </w:tabs>
        <w:ind w:left="0" w:firstLine="0"/>
      </w:pPr>
      <w:rPr>
        <w:rFonts w:ascii="Century Schoolbook" w:hAnsi="Century Schoolbook"/>
      </w:rPr>
    </w:lvl>
  </w:abstractNum>
  <w:abstractNum w:abstractNumId="4">
    <w:nsid w:val="00A03720"/>
    <w:multiLevelType w:val="hybridMultilevel"/>
    <w:tmpl w:val="FC9C7534"/>
    <w:lvl w:ilvl="0" w:tplc="B0E24C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4991B6D"/>
    <w:multiLevelType w:val="multilevel"/>
    <w:tmpl w:val="D702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910EAA"/>
    <w:multiLevelType w:val="hybridMultilevel"/>
    <w:tmpl w:val="7DA4967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8A258EF"/>
    <w:multiLevelType w:val="hybridMultilevel"/>
    <w:tmpl w:val="1E389684"/>
    <w:lvl w:ilvl="0" w:tplc="B0E24CC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DE1220A"/>
    <w:multiLevelType w:val="hybridMultilevel"/>
    <w:tmpl w:val="4502E2FE"/>
    <w:lvl w:ilvl="0" w:tplc="B0E24C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D7C73"/>
    <w:multiLevelType w:val="hybridMultilevel"/>
    <w:tmpl w:val="5C76805A"/>
    <w:lvl w:ilvl="0" w:tplc="B0E24CC2">
      <w:start w:val="1"/>
      <w:numFmt w:val="bullet"/>
      <w:lvlText w:val=""/>
      <w:lvlJc w:val="left"/>
      <w:pPr>
        <w:ind w:left="720" w:hanging="360"/>
      </w:pPr>
      <w:rPr>
        <w:rFonts w:ascii="Symbol" w:hAnsi="Symbol" w:hint="default"/>
      </w:rPr>
    </w:lvl>
    <w:lvl w:ilvl="1" w:tplc="B0E24C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935BAF"/>
    <w:multiLevelType w:val="hybridMultilevel"/>
    <w:tmpl w:val="090A0584"/>
    <w:lvl w:ilvl="0" w:tplc="E1B0B84E">
      <w:start w:val="1"/>
      <w:numFmt w:val="decimal"/>
      <w:lvlText w:val="%1)"/>
      <w:lvlJc w:val="left"/>
      <w:pPr>
        <w:ind w:left="840" w:hanging="360"/>
      </w:pPr>
      <w:rPr>
        <w:rFonts w:ascii="Times New Roman" w:eastAsia="Calibri"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256D0647"/>
    <w:multiLevelType w:val="hybridMultilevel"/>
    <w:tmpl w:val="ED789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7D26665"/>
    <w:multiLevelType w:val="hybridMultilevel"/>
    <w:tmpl w:val="1D242DC8"/>
    <w:lvl w:ilvl="0" w:tplc="B0E24CC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E2E5268"/>
    <w:multiLevelType w:val="hybridMultilevel"/>
    <w:tmpl w:val="70141FB4"/>
    <w:lvl w:ilvl="0" w:tplc="9378F7BC">
      <w:start w:val="1"/>
      <w:numFmt w:val="bullet"/>
      <w:lvlText w:val=""/>
      <w:lvlJc w:val="left"/>
      <w:pPr>
        <w:tabs>
          <w:tab w:val="num" w:pos="720"/>
        </w:tabs>
        <w:ind w:left="720" w:hanging="360"/>
      </w:pPr>
      <w:rPr>
        <w:rFonts w:ascii="Symbol" w:hAnsi="Symbol" w:hint="default"/>
      </w:rPr>
    </w:lvl>
    <w:lvl w:ilvl="1" w:tplc="9432DE7A" w:tentative="1">
      <w:start w:val="1"/>
      <w:numFmt w:val="bullet"/>
      <w:lvlText w:val=""/>
      <w:lvlJc w:val="left"/>
      <w:pPr>
        <w:tabs>
          <w:tab w:val="num" w:pos="1440"/>
        </w:tabs>
        <w:ind w:left="1440" w:hanging="360"/>
      </w:pPr>
      <w:rPr>
        <w:rFonts w:ascii="Symbol" w:hAnsi="Symbol" w:hint="default"/>
      </w:rPr>
    </w:lvl>
    <w:lvl w:ilvl="2" w:tplc="7732534E" w:tentative="1">
      <w:start w:val="1"/>
      <w:numFmt w:val="bullet"/>
      <w:lvlText w:val=""/>
      <w:lvlJc w:val="left"/>
      <w:pPr>
        <w:tabs>
          <w:tab w:val="num" w:pos="2160"/>
        </w:tabs>
        <w:ind w:left="2160" w:hanging="360"/>
      </w:pPr>
      <w:rPr>
        <w:rFonts w:ascii="Symbol" w:hAnsi="Symbol" w:hint="default"/>
      </w:rPr>
    </w:lvl>
    <w:lvl w:ilvl="3" w:tplc="4C1E6A88" w:tentative="1">
      <w:start w:val="1"/>
      <w:numFmt w:val="bullet"/>
      <w:lvlText w:val=""/>
      <w:lvlJc w:val="left"/>
      <w:pPr>
        <w:tabs>
          <w:tab w:val="num" w:pos="2880"/>
        </w:tabs>
        <w:ind w:left="2880" w:hanging="360"/>
      </w:pPr>
      <w:rPr>
        <w:rFonts w:ascii="Symbol" w:hAnsi="Symbol" w:hint="default"/>
      </w:rPr>
    </w:lvl>
    <w:lvl w:ilvl="4" w:tplc="401A7D72" w:tentative="1">
      <w:start w:val="1"/>
      <w:numFmt w:val="bullet"/>
      <w:lvlText w:val=""/>
      <w:lvlJc w:val="left"/>
      <w:pPr>
        <w:tabs>
          <w:tab w:val="num" w:pos="3600"/>
        </w:tabs>
        <w:ind w:left="3600" w:hanging="360"/>
      </w:pPr>
      <w:rPr>
        <w:rFonts w:ascii="Symbol" w:hAnsi="Symbol" w:hint="default"/>
      </w:rPr>
    </w:lvl>
    <w:lvl w:ilvl="5" w:tplc="18E42CF8" w:tentative="1">
      <w:start w:val="1"/>
      <w:numFmt w:val="bullet"/>
      <w:lvlText w:val=""/>
      <w:lvlJc w:val="left"/>
      <w:pPr>
        <w:tabs>
          <w:tab w:val="num" w:pos="4320"/>
        </w:tabs>
        <w:ind w:left="4320" w:hanging="360"/>
      </w:pPr>
      <w:rPr>
        <w:rFonts w:ascii="Symbol" w:hAnsi="Symbol" w:hint="default"/>
      </w:rPr>
    </w:lvl>
    <w:lvl w:ilvl="6" w:tplc="6B7A9DF0" w:tentative="1">
      <w:start w:val="1"/>
      <w:numFmt w:val="bullet"/>
      <w:lvlText w:val=""/>
      <w:lvlJc w:val="left"/>
      <w:pPr>
        <w:tabs>
          <w:tab w:val="num" w:pos="5040"/>
        </w:tabs>
        <w:ind w:left="5040" w:hanging="360"/>
      </w:pPr>
      <w:rPr>
        <w:rFonts w:ascii="Symbol" w:hAnsi="Symbol" w:hint="default"/>
      </w:rPr>
    </w:lvl>
    <w:lvl w:ilvl="7" w:tplc="A8903410" w:tentative="1">
      <w:start w:val="1"/>
      <w:numFmt w:val="bullet"/>
      <w:lvlText w:val=""/>
      <w:lvlJc w:val="left"/>
      <w:pPr>
        <w:tabs>
          <w:tab w:val="num" w:pos="5760"/>
        </w:tabs>
        <w:ind w:left="5760" w:hanging="360"/>
      </w:pPr>
      <w:rPr>
        <w:rFonts w:ascii="Symbol" w:hAnsi="Symbol" w:hint="default"/>
      </w:rPr>
    </w:lvl>
    <w:lvl w:ilvl="8" w:tplc="9F3072F2" w:tentative="1">
      <w:start w:val="1"/>
      <w:numFmt w:val="bullet"/>
      <w:lvlText w:val=""/>
      <w:lvlJc w:val="left"/>
      <w:pPr>
        <w:tabs>
          <w:tab w:val="num" w:pos="6480"/>
        </w:tabs>
        <w:ind w:left="6480" w:hanging="360"/>
      </w:pPr>
      <w:rPr>
        <w:rFonts w:ascii="Symbol" w:hAnsi="Symbol" w:hint="default"/>
      </w:rPr>
    </w:lvl>
  </w:abstractNum>
  <w:abstractNum w:abstractNumId="14">
    <w:nsid w:val="309C1968"/>
    <w:multiLevelType w:val="hybridMultilevel"/>
    <w:tmpl w:val="8D94E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C03D1"/>
    <w:multiLevelType w:val="multilevel"/>
    <w:tmpl w:val="43EA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22571"/>
    <w:multiLevelType w:val="hybridMultilevel"/>
    <w:tmpl w:val="134CC9D8"/>
    <w:lvl w:ilvl="0" w:tplc="B0E24CC2">
      <w:start w:val="1"/>
      <w:numFmt w:val="bullet"/>
      <w:lvlText w:val=""/>
      <w:lvlJc w:val="left"/>
      <w:pPr>
        <w:ind w:left="720" w:hanging="360"/>
      </w:pPr>
      <w:rPr>
        <w:rFonts w:ascii="Symbol" w:hAnsi="Symbol" w:hint="default"/>
      </w:rPr>
    </w:lvl>
    <w:lvl w:ilvl="1" w:tplc="B0E24C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864AD"/>
    <w:multiLevelType w:val="multilevel"/>
    <w:tmpl w:val="1DC8CB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C960E99"/>
    <w:multiLevelType w:val="hybridMultilevel"/>
    <w:tmpl w:val="71AC4292"/>
    <w:lvl w:ilvl="0" w:tplc="582E679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A2344A"/>
    <w:multiLevelType w:val="hybridMultilevel"/>
    <w:tmpl w:val="5F76A35C"/>
    <w:lvl w:ilvl="0" w:tplc="B0E24CC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3153166"/>
    <w:multiLevelType w:val="hybridMultilevel"/>
    <w:tmpl w:val="6D0CE3B8"/>
    <w:lvl w:ilvl="0" w:tplc="8AF69C8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45020EC0"/>
    <w:multiLevelType w:val="hybridMultilevel"/>
    <w:tmpl w:val="FFC01A0C"/>
    <w:lvl w:ilvl="0" w:tplc="B0E24CC2">
      <w:start w:val="1"/>
      <w:numFmt w:val="bullet"/>
      <w:lvlText w:val=""/>
      <w:lvlJc w:val="left"/>
      <w:pPr>
        <w:ind w:left="720" w:hanging="360"/>
      </w:pPr>
      <w:rPr>
        <w:rFonts w:ascii="Symbol" w:hAnsi="Symbol" w:hint="default"/>
      </w:rPr>
    </w:lvl>
    <w:lvl w:ilvl="1" w:tplc="B0E24C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BE270EE"/>
    <w:multiLevelType w:val="hybridMultilevel"/>
    <w:tmpl w:val="335241EC"/>
    <w:lvl w:ilvl="0" w:tplc="B0E24CC2">
      <w:start w:val="1"/>
      <w:numFmt w:val="bullet"/>
      <w:lvlText w:val=""/>
      <w:lvlJc w:val="left"/>
      <w:pPr>
        <w:ind w:left="720" w:hanging="360"/>
      </w:pPr>
      <w:rPr>
        <w:rFonts w:ascii="Symbol" w:hAnsi="Symbol" w:hint="default"/>
      </w:rPr>
    </w:lvl>
    <w:lvl w:ilvl="1" w:tplc="B0E24C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B32FBE"/>
    <w:multiLevelType w:val="multilevel"/>
    <w:tmpl w:val="7114A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620367"/>
    <w:multiLevelType w:val="hybridMultilevel"/>
    <w:tmpl w:val="7AFEC896"/>
    <w:lvl w:ilvl="0" w:tplc="B0E24CC2">
      <w:start w:val="1"/>
      <w:numFmt w:val="bullet"/>
      <w:lvlText w:val=""/>
      <w:lvlJc w:val="left"/>
      <w:pPr>
        <w:ind w:left="720" w:hanging="360"/>
      </w:pPr>
      <w:rPr>
        <w:rFonts w:ascii="Symbol" w:hAnsi="Symbol" w:hint="default"/>
      </w:rPr>
    </w:lvl>
    <w:lvl w:ilvl="1" w:tplc="B0E24C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A17B9E"/>
    <w:multiLevelType w:val="hybridMultilevel"/>
    <w:tmpl w:val="84180424"/>
    <w:lvl w:ilvl="0" w:tplc="B0E24C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7E21EA"/>
    <w:multiLevelType w:val="hybridMultilevel"/>
    <w:tmpl w:val="7CA8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6C187D"/>
    <w:multiLevelType w:val="hybridMultilevel"/>
    <w:tmpl w:val="4F943F7C"/>
    <w:lvl w:ilvl="0" w:tplc="F8987454">
      <w:start w:val="1"/>
      <w:numFmt w:val="bullet"/>
      <w:lvlText w:val=""/>
      <w:lvlJc w:val="left"/>
      <w:pPr>
        <w:tabs>
          <w:tab w:val="num" w:pos="720"/>
        </w:tabs>
        <w:ind w:left="720" w:hanging="360"/>
      </w:pPr>
      <w:rPr>
        <w:rFonts w:ascii="Wingdings 2" w:hAnsi="Wingdings 2" w:hint="default"/>
      </w:rPr>
    </w:lvl>
    <w:lvl w:ilvl="1" w:tplc="3126F4C2">
      <w:start w:val="791"/>
      <w:numFmt w:val="bullet"/>
      <w:lvlText w:val=""/>
      <w:lvlJc w:val="left"/>
      <w:pPr>
        <w:tabs>
          <w:tab w:val="num" w:pos="1440"/>
        </w:tabs>
        <w:ind w:left="1440" w:hanging="360"/>
      </w:pPr>
      <w:rPr>
        <w:rFonts w:ascii="Wingdings 2" w:hAnsi="Wingdings 2" w:hint="default"/>
      </w:rPr>
    </w:lvl>
    <w:lvl w:ilvl="2" w:tplc="5C34C684" w:tentative="1">
      <w:start w:val="1"/>
      <w:numFmt w:val="bullet"/>
      <w:lvlText w:val=""/>
      <w:lvlJc w:val="left"/>
      <w:pPr>
        <w:tabs>
          <w:tab w:val="num" w:pos="2160"/>
        </w:tabs>
        <w:ind w:left="2160" w:hanging="360"/>
      </w:pPr>
      <w:rPr>
        <w:rFonts w:ascii="Wingdings 2" w:hAnsi="Wingdings 2" w:hint="default"/>
      </w:rPr>
    </w:lvl>
    <w:lvl w:ilvl="3" w:tplc="51F204F8" w:tentative="1">
      <w:start w:val="1"/>
      <w:numFmt w:val="bullet"/>
      <w:lvlText w:val=""/>
      <w:lvlJc w:val="left"/>
      <w:pPr>
        <w:tabs>
          <w:tab w:val="num" w:pos="2880"/>
        </w:tabs>
        <w:ind w:left="2880" w:hanging="360"/>
      </w:pPr>
      <w:rPr>
        <w:rFonts w:ascii="Wingdings 2" w:hAnsi="Wingdings 2" w:hint="default"/>
      </w:rPr>
    </w:lvl>
    <w:lvl w:ilvl="4" w:tplc="F19462D8" w:tentative="1">
      <w:start w:val="1"/>
      <w:numFmt w:val="bullet"/>
      <w:lvlText w:val=""/>
      <w:lvlJc w:val="left"/>
      <w:pPr>
        <w:tabs>
          <w:tab w:val="num" w:pos="3600"/>
        </w:tabs>
        <w:ind w:left="3600" w:hanging="360"/>
      </w:pPr>
      <w:rPr>
        <w:rFonts w:ascii="Wingdings 2" w:hAnsi="Wingdings 2" w:hint="default"/>
      </w:rPr>
    </w:lvl>
    <w:lvl w:ilvl="5" w:tplc="8B0CC0E0" w:tentative="1">
      <w:start w:val="1"/>
      <w:numFmt w:val="bullet"/>
      <w:lvlText w:val=""/>
      <w:lvlJc w:val="left"/>
      <w:pPr>
        <w:tabs>
          <w:tab w:val="num" w:pos="4320"/>
        </w:tabs>
        <w:ind w:left="4320" w:hanging="360"/>
      </w:pPr>
      <w:rPr>
        <w:rFonts w:ascii="Wingdings 2" w:hAnsi="Wingdings 2" w:hint="default"/>
      </w:rPr>
    </w:lvl>
    <w:lvl w:ilvl="6" w:tplc="00AADE78" w:tentative="1">
      <w:start w:val="1"/>
      <w:numFmt w:val="bullet"/>
      <w:lvlText w:val=""/>
      <w:lvlJc w:val="left"/>
      <w:pPr>
        <w:tabs>
          <w:tab w:val="num" w:pos="5040"/>
        </w:tabs>
        <w:ind w:left="5040" w:hanging="360"/>
      </w:pPr>
      <w:rPr>
        <w:rFonts w:ascii="Wingdings 2" w:hAnsi="Wingdings 2" w:hint="default"/>
      </w:rPr>
    </w:lvl>
    <w:lvl w:ilvl="7" w:tplc="58309D9E" w:tentative="1">
      <w:start w:val="1"/>
      <w:numFmt w:val="bullet"/>
      <w:lvlText w:val=""/>
      <w:lvlJc w:val="left"/>
      <w:pPr>
        <w:tabs>
          <w:tab w:val="num" w:pos="5760"/>
        </w:tabs>
        <w:ind w:left="5760" w:hanging="360"/>
      </w:pPr>
      <w:rPr>
        <w:rFonts w:ascii="Wingdings 2" w:hAnsi="Wingdings 2" w:hint="default"/>
      </w:rPr>
    </w:lvl>
    <w:lvl w:ilvl="8" w:tplc="525E4166" w:tentative="1">
      <w:start w:val="1"/>
      <w:numFmt w:val="bullet"/>
      <w:lvlText w:val=""/>
      <w:lvlJc w:val="left"/>
      <w:pPr>
        <w:tabs>
          <w:tab w:val="num" w:pos="6480"/>
        </w:tabs>
        <w:ind w:left="6480" w:hanging="360"/>
      </w:pPr>
      <w:rPr>
        <w:rFonts w:ascii="Wingdings 2" w:hAnsi="Wingdings 2" w:hint="default"/>
      </w:rPr>
    </w:lvl>
  </w:abstractNum>
  <w:abstractNum w:abstractNumId="29">
    <w:nsid w:val="5F615CC1"/>
    <w:multiLevelType w:val="hybridMultilevel"/>
    <w:tmpl w:val="4800B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FED5EBF"/>
    <w:multiLevelType w:val="multilevel"/>
    <w:tmpl w:val="35463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8D49D5"/>
    <w:multiLevelType w:val="multilevel"/>
    <w:tmpl w:val="62C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1A2345"/>
    <w:multiLevelType w:val="hybridMultilevel"/>
    <w:tmpl w:val="7A268F62"/>
    <w:lvl w:ilvl="0" w:tplc="B0E24CC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B0E3A42"/>
    <w:multiLevelType w:val="hybridMultilevel"/>
    <w:tmpl w:val="89C83200"/>
    <w:lvl w:ilvl="0" w:tplc="B0E24CC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BE03210"/>
    <w:multiLevelType w:val="multilevel"/>
    <w:tmpl w:val="9104E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07C1E9C"/>
    <w:multiLevelType w:val="hybridMultilevel"/>
    <w:tmpl w:val="FA563B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77E6C95"/>
    <w:multiLevelType w:val="hybridMultilevel"/>
    <w:tmpl w:val="A9B2AD0E"/>
    <w:lvl w:ilvl="0" w:tplc="B0E24CC2">
      <w:start w:val="1"/>
      <w:numFmt w:val="bullet"/>
      <w:lvlText w:val=""/>
      <w:lvlJc w:val="left"/>
      <w:pPr>
        <w:ind w:left="720" w:hanging="360"/>
      </w:pPr>
      <w:rPr>
        <w:rFonts w:ascii="Symbol" w:hAnsi="Symbol" w:hint="default"/>
      </w:rPr>
    </w:lvl>
    <w:lvl w:ilvl="1" w:tplc="B0E24C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CF4553"/>
    <w:multiLevelType w:val="hybridMultilevel"/>
    <w:tmpl w:val="7690FFE6"/>
    <w:lvl w:ilvl="0" w:tplc="B0E24CC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FE662B7"/>
    <w:multiLevelType w:val="hybridMultilevel"/>
    <w:tmpl w:val="DADE171E"/>
    <w:lvl w:ilvl="0" w:tplc="8AF69C8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1"/>
  </w:num>
  <w:num w:numId="2">
    <w:abstractNumId w:val="1"/>
  </w:num>
  <w:num w:numId="3">
    <w:abstractNumId w:val="2"/>
  </w:num>
  <w:num w:numId="4">
    <w:abstractNumId w:val="3"/>
  </w:num>
  <w:num w:numId="5">
    <w:abstractNumId w:val="14"/>
  </w:num>
  <w:num w:numId="6">
    <w:abstractNumId w:val="36"/>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1"/>
  </w:num>
  <w:num w:numId="13">
    <w:abstractNumId w:val="29"/>
  </w:num>
  <w:num w:numId="14">
    <w:abstractNumId w:val="35"/>
  </w:num>
  <w:num w:numId="15">
    <w:abstractNumId w:val="39"/>
  </w:num>
  <w:num w:numId="16">
    <w:abstractNumId w:val="6"/>
  </w:num>
  <w:num w:numId="17">
    <w:abstractNumId w:val="20"/>
  </w:num>
  <w:num w:numId="18">
    <w:abstractNumId w:val="28"/>
  </w:num>
  <w:num w:numId="19">
    <w:abstractNumId w:val="13"/>
  </w:num>
  <w:num w:numId="20">
    <w:abstractNumId w:val="8"/>
  </w:num>
  <w:num w:numId="21">
    <w:abstractNumId w:val="23"/>
  </w:num>
  <w:num w:numId="22">
    <w:abstractNumId w:val="37"/>
  </w:num>
  <w:num w:numId="23">
    <w:abstractNumId w:val="21"/>
  </w:num>
  <w:num w:numId="24">
    <w:abstractNumId w:val="9"/>
  </w:num>
  <w:num w:numId="25">
    <w:abstractNumId w:val="16"/>
  </w:num>
  <w:num w:numId="26">
    <w:abstractNumId w:val="26"/>
  </w:num>
  <w:num w:numId="27">
    <w:abstractNumId w:val="25"/>
  </w:num>
  <w:num w:numId="28">
    <w:abstractNumId w:val="33"/>
  </w:num>
  <w:num w:numId="29">
    <w:abstractNumId w:val="7"/>
  </w:num>
  <w:num w:numId="30">
    <w:abstractNumId w:val="32"/>
  </w:num>
  <w:num w:numId="31">
    <w:abstractNumId w:val="38"/>
  </w:num>
  <w:num w:numId="32">
    <w:abstractNumId w:val="19"/>
  </w:num>
  <w:num w:numId="33">
    <w:abstractNumId w:val="12"/>
  </w:num>
  <w:num w:numId="34">
    <w:abstractNumId w:val="4"/>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 w:numId="39">
    <w:abstractNumId w:val="15"/>
  </w:num>
  <w:num w:numId="40">
    <w:abstractNumId w:val="22"/>
  </w:num>
  <w:num w:numId="4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9458"/>
  </w:hdrShapeDefaults>
  <w:footnotePr>
    <w:footnote w:id="0"/>
    <w:footnote w:id="1"/>
  </w:footnotePr>
  <w:endnotePr>
    <w:endnote w:id="0"/>
    <w:endnote w:id="1"/>
  </w:endnotePr>
  <w:compat/>
  <w:rsids>
    <w:rsidRoot w:val="00F44BE9"/>
    <w:rsid w:val="000010C4"/>
    <w:rsid w:val="000015B0"/>
    <w:rsid w:val="00007DB7"/>
    <w:rsid w:val="00023690"/>
    <w:rsid w:val="00031189"/>
    <w:rsid w:val="000369F9"/>
    <w:rsid w:val="000649F3"/>
    <w:rsid w:val="0007046E"/>
    <w:rsid w:val="000767D5"/>
    <w:rsid w:val="0008034D"/>
    <w:rsid w:val="00086D3F"/>
    <w:rsid w:val="0009513D"/>
    <w:rsid w:val="000A5692"/>
    <w:rsid w:val="000E4C50"/>
    <w:rsid w:val="000E50D8"/>
    <w:rsid w:val="000E51BF"/>
    <w:rsid w:val="000E660D"/>
    <w:rsid w:val="00102FAB"/>
    <w:rsid w:val="00140C38"/>
    <w:rsid w:val="00142271"/>
    <w:rsid w:val="0015325E"/>
    <w:rsid w:val="001640C9"/>
    <w:rsid w:val="00166026"/>
    <w:rsid w:val="00181436"/>
    <w:rsid w:val="00184BB6"/>
    <w:rsid w:val="001A2398"/>
    <w:rsid w:val="001D0BFF"/>
    <w:rsid w:val="00226D76"/>
    <w:rsid w:val="00236202"/>
    <w:rsid w:val="00252EF7"/>
    <w:rsid w:val="00263028"/>
    <w:rsid w:val="0029751E"/>
    <w:rsid w:val="002B24A7"/>
    <w:rsid w:val="002E6A29"/>
    <w:rsid w:val="003033F2"/>
    <w:rsid w:val="0032343B"/>
    <w:rsid w:val="00324A64"/>
    <w:rsid w:val="00336A65"/>
    <w:rsid w:val="00341747"/>
    <w:rsid w:val="003429CA"/>
    <w:rsid w:val="00345081"/>
    <w:rsid w:val="00353E3E"/>
    <w:rsid w:val="00372EDF"/>
    <w:rsid w:val="00373351"/>
    <w:rsid w:val="003969B2"/>
    <w:rsid w:val="003C5022"/>
    <w:rsid w:val="004263D0"/>
    <w:rsid w:val="004332FE"/>
    <w:rsid w:val="0043776C"/>
    <w:rsid w:val="004454FB"/>
    <w:rsid w:val="0045536D"/>
    <w:rsid w:val="004643CD"/>
    <w:rsid w:val="004A19DA"/>
    <w:rsid w:val="004B64A2"/>
    <w:rsid w:val="004E17C9"/>
    <w:rsid w:val="004E4EB2"/>
    <w:rsid w:val="005031FA"/>
    <w:rsid w:val="00504356"/>
    <w:rsid w:val="00507251"/>
    <w:rsid w:val="00520DCC"/>
    <w:rsid w:val="00557910"/>
    <w:rsid w:val="00570DB9"/>
    <w:rsid w:val="00571BB7"/>
    <w:rsid w:val="00581501"/>
    <w:rsid w:val="00583619"/>
    <w:rsid w:val="005A4A92"/>
    <w:rsid w:val="005A4B40"/>
    <w:rsid w:val="006029EB"/>
    <w:rsid w:val="00606B5F"/>
    <w:rsid w:val="0062350D"/>
    <w:rsid w:val="00626695"/>
    <w:rsid w:val="006773A8"/>
    <w:rsid w:val="00685874"/>
    <w:rsid w:val="00694F47"/>
    <w:rsid w:val="006D25F5"/>
    <w:rsid w:val="006D6946"/>
    <w:rsid w:val="00713964"/>
    <w:rsid w:val="007176D9"/>
    <w:rsid w:val="00731C71"/>
    <w:rsid w:val="00745870"/>
    <w:rsid w:val="00763A01"/>
    <w:rsid w:val="0077399F"/>
    <w:rsid w:val="00780D31"/>
    <w:rsid w:val="00782180"/>
    <w:rsid w:val="00784872"/>
    <w:rsid w:val="007A18BB"/>
    <w:rsid w:val="007F5A1C"/>
    <w:rsid w:val="00800E39"/>
    <w:rsid w:val="00821B59"/>
    <w:rsid w:val="00854749"/>
    <w:rsid w:val="0086797A"/>
    <w:rsid w:val="0087154E"/>
    <w:rsid w:val="00873869"/>
    <w:rsid w:val="00892509"/>
    <w:rsid w:val="008B2154"/>
    <w:rsid w:val="008C7AF3"/>
    <w:rsid w:val="00917931"/>
    <w:rsid w:val="009304EE"/>
    <w:rsid w:val="00930BBE"/>
    <w:rsid w:val="0096573C"/>
    <w:rsid w:val="009A7D3B"/>
    <w:rsid w:val="009C2908"/>
    <w:rsid w:val="009D7A8F"/>
    <w:rsid w:val="00A24D12"/>
    <w:rsid w:val="00A346F0"/>
    <w:rsid w:val="00A46E89"/>
    <w:rsid w:val="00A544F1"/>
    <w:rsid w:val="00A712D6"/>
    <w:rsid w:val="00A85101"/>
    <w:rsid w:val="00A855F0"/>
    <w:rsid w:val="00A86A48"/>
    <w:rsid w:val="00AD4FE6"/>
    <w:rsid w:val="00AD5102"/>
    <w:rsid w:val="00AE70D5"/>
    <w:rsid w:val="00AF2558"/>
    <w:rsid w:val="00AF56A4"/>
    <w:rsid w:val="00B10DA8"/>
    <w:rsid w:val="00B16E2B"/>
    <w:rsid w:val="00B24383"/>
    <w:rsid w:val="00B35F33"/>
    <w:rsid w:val="00B474B8"/>
    <w:rsid w:val="00B7003F"/>
    <w:rsid w:val="00B77E30"/>
    <w:rsid w:val="00BC2004"/>
    <w:rsid w:val="00BC7490"/>
    <w:rsid w:val="00C03703"/>
    <w:rsid w:val="00C071BC"/>
    <w:rsid w:val="00C315A0"/>
    <w:rsid w:val="00C36FDB"/>
    <w:rsid w:val="00C602B6"/>
    <w:rsid w:val="00C80536"/>
    <w:rsid w:val="00C82CEB"/>
    <w:rsid w:val="00C97B28"/>
    <w:rsid w:val="00CA1241"/>
    <w:rsid w:val="00CC0731"/>
    <w:rsid w:val="00CF4323"/>
    <w:rsid w:val="00D03149"/>
    <w:rsid w:val="00D14A73"/>
    <w:rsid w:val="00D315A3"/>
    <w:rsid w:val="00D402F3"/>
    <w:rsid w:val="00D41E93"/>
    <w:rsid w:val="00D51942"/>
    <w:rsid w:val="00D62A2F"/>
    <w:rsid w:val="00D82F6C"/>
    <w:rsid w:val="00DD65D7"/>
    <w:rsid w:val="00DE5FEB"/>
    <w:rsid w:val="00DF1D39"/>
    <w:rsid w:val="00E21E1E"/>
    <w:rsid w:val="00E314CA"/>
    <w:rsid w:val="00E3762E"/>
    <w:rsid w:val="00EA6C9A"/>
    <w:rsid w:val="00EB243C"/>
    <w:rsid w:val="00EC0842"/>
    <w:rsid w:val="00EC4CEF"/>
    <w:rsid w:val="00EC56B2"/>
    <w:rsid w:val="00EC647F"/>
    <w:rsid w:val="00EE7430"/>
    <w:rsid w:val="00EF024D"/>
    <w:rsid w:val="00F0479E"/>
    <w:rsid w:val="00F13477"/>
    <w:rsid w:val="00F44BE9"/>
    <w:rsid w:val="00F6032A"/>
    <w:rsid w:val="00F619DE"/>
    <w:rsid w:val="00F62ECC"/>
    <w:rsid w:val="00F675A8"/>
    <w:rsid w:val="00F77B80"/>
    <w:rsid w:val="00F958F4"/>
    <w:rsid w:val="00FB2F00"/>
    <w:rsid w:val="00FC4B9B"/>
    <w:rsid w:val="00FE0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0">
    <w:name w:val="Font Style40"/>
    <w:rsid w:val="00226D76"/>
    <w:rPr>
      <w:rFonts w:ascii="Century Schoolbook" w:hAnsi="Century Schoolbook" w:cs="Century Schoolbook"/>
      <w:b/>
      <w:bCs/>
      <w:i/>
      <w:iCs/>
      <w:sz w:val="22"/>
      <w:szCs w:val="22"/>
    </w:rPr>
  </w:style>
  <w:style w:type="character" w:customStyle="1" w:styleId="FontStyle42">
    <w:name w:val="Font Style42"/>
    <w:rsid w:val="00226D76"/>
    <w:rPr>
      <w:rFonts w:ascii="Century Schoolbook" w:hAnsi="Century Schoolbook" w:cs="Century Schoolbook"/>
      <w:sz w:val="20"/>
      <w:szCs w:val="20"/>
    </w:rPr>
  </w:style>
  <w:style w:type="character" w:customStyle="1" w:styleId="FontStyle41">
    <w:name w:val="Font Style41"/>
    <w:rsid w:val="00226D76"/>
    <w:rPr>
      <w:rFonts w:ascii="Microsoft Sans Serif" w:hAnsi="Microsoft Sans Serif" w:cs="Microsoft Sans Serif"/>
      <w:b/>
      <w:bCs/>
      <w:sz w:val="20"/>
      <w:szCs w:val="20"/>
    </w:rPr>
  </w:style>
  <w:style w:type="character" w:customStyle="1" w:styleId="FontStyle45">
    <w:name w:val="Font Style45"/>
    <w:rsid w:val="00226D76"/>
    <w:rPr>
      <w:rFonts w:ascii="Georgia" w:hAnsi="Georgia" w:cs="Georgia"/>
      <w:b/>
      <w:bCs/>
      <w:sz w:val="18"/>
      <w:szCs w:val="18"/>
    </w:rPr>
  </w:style>
  <w:style w:type="character" w:customStyle="1" w:styleId="FontStyle49">
    <w:name w:val="Font Style49"/>
    <w:rsid w:val="00226D76"/>
    <w:rPr>
      <w:rFonts w:ascii="Century Schoolbook" w:hAnsi="Century Schoolbook" w:cs="Century Schoolbook"/>
      <w:b/>
      <w:bCs/>
      <w:i/>
      <w:iCs/>
      <w:sz w:val="20"/>
      <w:szCs w:val="20"/>
    </w:rPr>
  </w:style>
  <w:style w:type="character" w:customStyle="1" w:styleId="FontStyle52">
    <w:name w:val="Font Style52"/>
    <w:rsid w:val="00226D76"/>
    <w:rPr>
      <w:rFonts w:ascii="Century Schoolbook" w:hAnsi="Century Schoolbook" w:cs="Century Schoolbook"/>
      <w:b/>
      <w:bCs/>
      <w:i/>
      <w:iCs/>
      <w:sz w:val="16"/>
      <w:szCs w:val="16"/>
    </w:rPr>
  </w:style>
  <w:style w:type="paragraph" w:customStyle="1" w:styleId="Style9">
    <w:name w:val="Style9"/>
    <w:basedOn w:val="a"/>
    <w:rsid w:val="00226D76"/>
    <w:pPr>
      <w:widowControl w:val="0"/>
      <w:suppressAutoHyphens/>
      <w:autoSpaceDE w:val="0"/>
      <w:spacing w:after="0" w:line="240" w:lineRule="auto"/>
    </w:pPr>
    <w:rPr>
      <w:rFonts w:ascii="Microsoft Sans Serif" w:eastAsia="Times New Roman" w:hAnsi="Microsoft Sans Serif" w:cs="Times New Roman"/>
      <w:sz w:val="24"/>
      <w:szCs w:val="24"/>
      <w:lang w:eastAsia="ar-SA"/>
    </w:rPr>
  </w:style>
  <w:style w:type="paragraph" w:customStyle="1" w:styleId="Style10">
    <w:name w:val="Style10"/>
    <w:basedOn w:val="a"/>
    <w:rsid w:val="00226D76"/>
    <w:pPr>
      <w:widowControl w:val="0"/>
      <w:suppressAutoHyphens/>
      <w:autoSpaceDE w:val="0"/>
      <w:spacing w:after="0" w:line="240" w:lineRule="auto"/>
      <w:jc w:val="center"/>
    </w:pPr>
    <w:rPr>
      <w:rFonts w:ascii="Microsoft Sans Serif" w:eastAsia="Times New Roman" w:hAnsi="Microsoft Sans Serif" w:cs="Times New Roman"/>
      <w:sz w:val="24"/>
      <w:szCs w:val="24"/>
      <w:lang w:eastAsia="ar-SA"/>
    </w:rPr>
  </w:style>
  <w:style w:type="paragraph" w:customStyle="1" w:styleId="Style21">
    <w:name w:val="Style21"/>
    <w:basedOn w:val="a"/>
    <w:rsid w:val="00226D76"/>
    <w:pPr>
      <w:widowControl w:val="0"/>
      <w:suppressAutoHyphens/>
      <w:autoSpaceDE w:val="0"/>
      <w:spacing w:after="0" w:line="240" w:lineRule="exact"/>
      <w:ind w:firstLine="278"/>
      <w:jc w:val="both"/>
    </w:pPr>
    <w:rPr>
      <w:rFonts w:ascii="Microsoft Sans Serif" w:eastAsia="Times New Roman" w:hAnsi="Microsoft Sans Serif" w:cs="Times New Roman"/>
      <w:sz w:val="24"/>
      <w:szCs w:val="24"/>
      <w:lang w:eastAsia="ar-SA"/>
    </w:rPr>
  </w:style>
  <w:style w:type="paragraph" w:customStyle="1" w:styleId="Style29">
    <w:name w:val="Style29"/>
    <w:basedOn w:val="a"/>
    <w:rsid w:val="00226D76"/>
    <w:pPr>
      <w:widowControl w:val="0"/>
      <w:suppressAutoHyphens/>
      <w:autoSpaceDE w:val="0"/>
      <w:spacing w:after="0" w:line="248" w:lineRule="exact"/>
      <w:ind w:firstLine="283"/>
      <w:jc w:val="both"/>
    </w:pPr>
    <w:rPr>
      <w:rFonts w:ascii="Microsoft Sans Serif" w:eastAsia="Times New Roman" w:hAnsi="Microsoft Sans Serif" w:cs="Times New Roman"/>
      <w:sz w:val="24"/>
      <w:szCs w:val="24"/>
      <w:lang w:eastAsia="ar-SA"/>
    </w:rPr>
  </w:style>
  <w:style w:type="paragraph" w:styleId="a4">
    <w:name w:val="List Paragraph"/>
    <w:basedOn w:val="a"/>
    <w:uiPriority w:val="34"/>
    <w:qFormat/>
    <w:rsid w:val="00353E3E"/>
    <w:pPr>
      <w:spacing w:after="0" w:line="240" w:lineRule="auto"/>
      <w:ind w:left="720"/>
      <w:contextualSpacing/>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34174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41747"/>
  </w:style>
  <w:style w:type="paragraph" w:styleId="a7">
    <w:name w:val="footer"/>
    <w:basedOn w:val="a"/>
    <w:link w:val="a8"/>
    <w:uiPriority w:val="99"/>
    <w:unhideWhenUsed/>
    <w:rsid w:val="0034174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41747"/>
  </w:style>
  <w:style w:type="paragraph" w:styleId="a9">
    <w:name w:val="Balloon Text"/>
    <w:basedOn w:val="a"/>
    <w:link w:val="aa"/>
    <w:uiPriority w:val="99"/>
    <w:semiHidden/>
    <w:unhideWhenUsed/>
    <w:rsid w:val="0026302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3028"/>
    <w:rPr>
      <w:rFonts w:ascii="Segoe UI" w:hAnsi="Segoe UI" w:cs="Segoe UI"/>
      <w:sz w:val="18"/>
      <w:szCs w:val="18"/>
    </w:rPr>
  </w:style>
  <w:style w:type="character" w:customStyle="1" w:styleId="11">
    <w:name w:val="Основной текст (11)_"/>
    <w:basedOn w:val="a0"/>
    <w:link w:val="110"/>
    <w:locked/>
    <w:rsid w:val="00A544F1"/>
    <w:rPr>
      <w:rFonts w:ascii="Bookman Old Style" w:eastAsia="Bookman Old Style" w:hAnsi="Bookman Old Style" w:cs="Bookman Old Style"/>
      <w:spacing w:val="20"/>
      <w:sz w:val="16"/>
      <w:szCs w:val="16"/>
      <w:shd w:val="clear" w:color="auto" w:fill="FFFFFF"/>
    </w:rPr>
  </w:style>
  <w:style w:type="paragraph" w:customStyle="1" w:styleId="110">
    <w:name w:val="Основной текст (11)"/>
    <w:basedOn w:val="a"/>
    <w:link w:val="11"/>
    <w:rsid w:val="00A544F1"/>
    <w:pPr>
      <w:shd w:val="clear" w:color="auto" w:fill="FFFFFF"/>
      <w:spacing w:after="0" w:line="0" w:lineRule="atLeast"/>
    </w:pPr>
    <w:rPr>
      <w:rFonts w:ascii="Bookman Old Style" w:eastAsia="Bookman Old Style" w:hAnsi="Bookman Old Style" w:cs="Bookman Old Style"/>
      <w:spacing w:val="20"/>
      <w:sz w:val="16"/>
      <w:szCs w:val="16"/>
    </w:rPr>
  </w:style>
  <w:style w:type="paragraph" w:customStyle="1" w:styleId="c48">
    <w:name w:val="c48"/>
    <w:basedOn w:val="a"/>
    <w:rsid w:val="00745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45870"/>
  </w:style>
  <w:style w:type="character" w:customStyle="1" w:styleId="c5">
    <w:name w:val="c5"/>
    <w:basedOn w:val="a0"/>
    <w:rsid w:val="00745870"/>
  </w:style>
  <w:style w:type="paragraph" w:customStyle="1" w:styleId="c29">
    <w:name w:val="c29"/>
    <w:basedOn w:val="a"/>
    <w:rsid w:val="00745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5870"/>
  </w:style>
  <w:style w:type="character" w:customStyle="1" w:styleId="c16">
    <w:name w:val="c16"/>
    <w:rsid w:val="000010C4"/>
  </w:style>
  <w:style w:type="character" w:customStyle="1" w:styleId="ab">
    <w:name w:val="Без интервала Знак"/>
    <w:link w:val="ac"/>
    <w:uiPriority w:val="1"/>
    <w:locked/>
    <w:rsid w:val="000010C4"/>
    <w:rPr>
      <w:rFonts w:ascii="Calibri" w:hAnsi="Calibri"/>
    </w:rPr>
  </w:style>
  <w:style w:type="paragraph" w:styleId="ac">
    <w:name w:val="No Spacing"/>
    <w:link w:val="ab"/>
    <w:uiPriority w:val="1"/>
    <w:qFormat/>
    <w:rsid w:val="000010C4"/>
    <w:pPr>
      <w:spacing w:after="0" w:line="240" w:lineRule="auto"/>
    </w:pPr>
    <w:rPr>
      <w:rFonts w:ascii="Calibri" w:hAnsi="Calibri"/>
    </w:rPr>
  </w:style>
  <w:style w:type="character" w:customStyle="1" w:styleId="3">
    <w:name w:val="Основной текст (3)_"/>
    <w:rsid w:val="0029751E"/>
    <w:rPr>
      <w:rFonts w:ascii="Times New Roman" w:hAnsi="Times New Roman" w:cs="Times New Roman" w:hint="default"/>
      <w:i/>
      <w:iCs/>
      <w:strike w:val="0"/>
      <w:dstrike w:val="0"/>
      <w:sz w:val="28"/>
      <w:szCs w:val="28"/>
      <w:u w:val="none"/>
      <w:effect w:val="none"/>
    </w:rPr>
  </w:style>
  <w:style w:type="character" w:styleId="ad">
    <w:name w:val="Strong"/>
    <w:basedOn w:val="a0"/>
    <w:qFormat/>
    <w:rsid w:val="004643CD"/>
    <w:rPr>
      <w:b/>
      <w:bCs/>
    </w:rPr>
  </w:style>
  <w:style w:type="paragraph" w:styleId="ae">
    <w:name w:val="Normal (Web)"/>
    <w:basedOn w:val="a"/>
    <w:uiPriority w:val="99"/>
    <w:rsid w:val="004643CD"/>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883192">
      <w:bodyDiv w:val="1"/>
      <w:marLeft w:val="0"/>
      <w:marRight w:val="0"/>
      <w:marTop w:val="0"/>
      <w:marBottom w:val="0"/>
      <w:divBdr>
        <w:top w:val="none" w:sz="0" w:space="0" w:color="auto"/>
        <w:left w:val="none" w:sz="0" w:space="0" w:color="auto"/>
        <w:bottom w:val="none" w:sz="0" w:space="0" w:color="auto"/>
        <w:right w:val="none" w:sz="0" w:space="0" w:color="auto"/>
      </w:divBdr>
    </w:div>
    <w:div w:id="930894927">
      <w:bodyDiv w:val="1"/>
      <w:marLeft w:val="0"/>
      <w:marRight w:val="0"/>
      <w:marTop w:val="0"/>
      <w:marBottom w:val="0"/>
      <w:divBdr>
        <w:top w:val="none" w:sz="0" w:space="0" w:color="auto"/>
        <w:left w:val="none" w:sz="0" w:space="0" w:color="auto"/>
        <w:bottom w:val="none" w:sz="0" w:space="0" w:color="auto"/>
        <w:right w:val="none" w:sz="0" w:space="0" w:color="auto"/>
      </w:divBdr>
      <w:divsChild>
        <w:div w:id="1233387626">
          <w:marLeft w:val="432"/>
          <w:marRight w:val="0"/>
          <w:marTop w:val="53"/>
          <w:marBottom w:val="0"/>
          <w:divBdr>
            <w:top w:val="none" w:sz="0" w:space="0" w:color="auto"/>
            <w:left w:val="none" w:sz="0" w:space="0" w:color="auto"/>
            <w:bottom w:val="none" w:sz="0" w:space="0" w:color="auto"/>
            <w:right w:val="none" w:sz="0" w:space="0" w:color="auto"/>
          </w:divBdr>
        </w:div>
        <w:div w:id="1632662345">
          <w:marLeft w:val="432"/>
          <w:marRight w:val="0"/>
          <w:marTop w:val="53"/>
          <w:marBottom w:val="0"/>
          <w:divBdr>
            <w:top w:val="none" w:sz="0" w:space="0" w:color="auto"/>
            <w:left w:val="none" w:sz="0" w:space="0" w:color="auto"/>
            <w:bottom w:val="none" w:sz="0" w:space="0" w:color="auto"/>
            <w:right w:val="none" w:sz="0" w:space="0" w:color="auto"/>
          </w:divBdr>
        </w:div>
        <w:div w:id="1148474740">
          <w:marLeft w:val="432"/>
          <w:marRight w:val="0"/>
          <w:marTop w:val="48"/>
          <w:marBottom w:val="0"/>
          <w:divBdr>
            <w:top w:val="none" w:sz="0" w:space="0" w:color="auto"/>
            <w:left w:val="none" w:sz="0" w:space="0" w:color="auto"/>
            <w:bottom w:val="none" w:sz="0" w:space="0" w:color="auto"/>
            <w:right w:val="none" w:sz="0" w:space="0" w:color="auto"/>
          </w:divBdr>
        </w:div>
        <w:div w:id="620577920">
          <w:marLeft w:val="432"/>
          <w:marRight w:val="0"/>
          <w:marTop w:val="48"/>
          <w:marBottom w:val="0"/>
          <w:divBdr>
            <w:top w:val="none" w:sz="0" w:space="0" w:color="auto"/>
            <w:left w:val="none" w:sz="0" w:space="0" w:color="auto"/>
            <w:bottom w:val="none" w:sz="0" w:space="0" w:color="auto"/>
            <w:right w:val="none" w:sz="0" w:space="0" w:color="auto"/>
          </w:divBdr>
        </w:div>
        <w:div w:id="2013409778">
          <w:marLeft w:val="432"/>
          <w:marRight w:val="0"/>
          <w:marTop w:val="48"/>
          <w:marBottom w:val="0"/>
          <w:divBdr>
            <w:top w:val="none" w:sz="0" w:space="0" w:color="auto"/>
            <w:left w:val="none" w:sz="0" w:space="0" w:color="auto"/>
            <w:bottom w:val="none" w:sz="0" w:space="0" w:color="auto"/>
            <w:right w:val="none" w:sz="0" w:space="0" w:color="auto"/>
          </w:divBdr>
        </w:div>
        <w:div w:id="535704009">
          <w:marLeft w:val="432"/>
          <w:marRight w:val="0"/>
          <w:marTop w:val="48"/>
          <w:marBottom w:val="0"/>
          <w:divBdr>
            <w:top w:val="none" w:sz="0" w:space="0" w:color="auto"/>
            <w:left w:val="none" w:sz="0" w:space="0" w:color="auto"/>
            <w:bottom w:val="none" w:sz="0" w:space="0" w:color="auto"/>
            <w:right w:val="none" w:sz="0" w:space="0" w:color="auto"/>
          </w:divBdr>
        </w:div>
        <w:div w:id="1774326154">
          <w:marLeft w:val="432"/>
          <w:marRight w:val="0"/>
          <w:marTop w:val="48"/>
          <w:marBottom w:val="0"/>
          <w:divBdr>
            <w:top w:val="none" w:sz="0" w:space="0" w:color="auto"/>
            <w:left w:val="none" w:sz="0" w:space="0" w:color="auto"/>
            <w:bottom w:val="none" w:sz="0" w:space="0" w:color="auto"/>
            <w:right w:val="none" w:sz="0" w:space="0" w:color="auto"/>
          </w:divBdr>
        </w:div>
        <w:div w:id="358629498">
          <w:marLeft w:val="432"/>
          <w:marRight w:val="0"/>
          <w:marTop w:val="48"/>
          <w:marBottom w:val="0"/>
          <w:divBdr>
            <w:top w:val="none" w:sz="0" w:space="0" w:color="auto"/>
            <w:left w:val="none" w:sz="0" w:space="0" w:color="auto"/>
            <w:bottom w:val="none" w:sz="0" w:space="0" w:color="auto"/>
            <w:right w:val="none" w:sz="0" w:space="0" w:color="auto"/>
          </w:divBdr>
        </w:div>
        <w:div w:id="1286237279">
          <w:marLeft w:val="432"/>
          <w:marRight w:val="0"/>
          <w:marTop w:val="48"/>
          <w:marBottom w:val="0"/>
          <w:divBdr>
            <w:top w:val="none" w:sz="0" w:space="0" w:color="auto"/>
            <w:left w:val="none" w:sz="0" w:space="0" w:color="auto"/>
            <w:bottom w:val="none" w:sz="0" w:space="0" w:color="auto"/>
            <w:right w:val="none" w:sz="0" w:space="0" w:color="auto"/>
          </w:divBdr>
        </w:div>
        <w:div w:id="1884443690">
          <w:marLeft w:val="432"/>
          <w:marRight w:val="0"/>
          <w:marTop w:val="48"/>
          <w:marBottom w:val="0"/>
          <w:divBdr>
            <w:top w:val="none" w:sz="0" w:space="0" w:color="auto"/>
            <w:left w:val="none" w:sz="0" w:space="0" w:color="auto"/>
            <w:bottom w:val="none" w:sz="0" w:space="0" w:color="auto"/>
            <w:right w:val="none" w:sz="0" w:space="0" w:color="auto"/>
          </w:divBdr>
        </w:div>
        <w:div w:id="1461877290">
          <w:marLeft w:val="432"/>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02F01-CB52-4EE6-981D-CA1C6A1B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Фокусник</dc:creator>
  <cp:lastModifiedBy>Шифрина МГ</cp:lastModifiedBy>
  <cp:revision>37</cp:revision>
  <cp:lastPrinted>2016-11-19T08:36:00Z</cp:lastPrinted>
  <dcterms:created xsi:type="dcterms:W3CDTF">2015-08-12T05:09:00Z</dcterms:created>
  <dcterms:modified xsi:type="dcterms:W3CDTF">2023-03-23T13:57:00Z</dcterms:modified>
</cp:coreProperties>
</file>