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4" w:rsidRPr="00B015C5" w:rsidRDefault="00227D04" w:rsidP="00227D0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015C5">
        <w:rPr>
          <w:rFonts w:ascii="Times New Roman" w:hAnsi="Times New Roman" w:cs="Times New Roman"/>
          <w:sz w:val="32"/>
          <w:szCs w:val="32"/>
        </w:rPr>
        <w:t>План</w:t>
      </w:r>
      <w:r>
        <w:rPr>
          <w:rFonts w:ascii="Times New Roman" w:hAnsi="Times New Roman" w:cs="Times New Roman"/>
          <w:sz w:val="32"/>
          <w:szCs w:val="32"/>
        </w:rPr>
        <w:t xml:space="preserve"> работы ШСК « Олимпик» </w:t>
      </w:r>
      <w:r w:rsidRPr="00B015C5">
        <w:rPr>
          <w:rFonts w:ascii="Times New Roman" w:hAnsi="Times New Roman" w:cs="Times New Roman"/>
          <w:sz w:val="32"/>
          <w:szCs w:val="32"/>
        </w:rPr>
        <w:t>на 2021 – 2022 учебный год.</w:t>
      </w:r>
    </w:p>
    <w:p w:rsidR="00227D04" w:rsidRPr="004E7779" w:rsidRDefault="00227D04" w:rsidP="00227D04">
      <w:pPr>
        <w:spacing w:after="120" w:line="240" w:lineRule="auto"/>
        <w:ind w:left="567" w:right="569" w:firstLine="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25"/>
        <w:gridCol w:w="5537"/>
        <w:gridCol w:w="4819"/>
        <w:gridCol w:w="4111"/>
      </w:tblGrid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819" w:type="dxa"/>
          </w:tcPr>
          <w:p w:rsidR="00227D04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клуба на 2022-2023 учебный год.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2022</w:t>
            </w:r>
          </w:p>
        </w:tc>
        <w:tc>
          <w:tcPr>
            <w:tcW w:w="4111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Кочергина В.Ю., Зубенко С.А.,. Дубровская Л.О., </w:t>
            </w:r>
          </w:p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Терешкин Е.Н., Зверев В.А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спортивного клуба, анализ работы по ГТО за 2021-2022 учебный год. 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Л.О., Терешкин Е.Н Зверев В.А.,Зубенко С.А.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в спортивные секции.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 2022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Ю.А. Терешкин Е.Н, Зверев В.А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7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физоргов класса</w:t>
            </w:r>
          </w:p>
        </w:tc>
        <w:tc>
          <w:tcPr>
            <w:tcW w:w="4819" w:type="dxa"/>
          </w:tcPr>
          <w:p w:rsidR="00227D04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 2022</w:t>
            </w:r>
          </w:p>
        </w:tc>
        <w:tc>
          <w:tcPr>
            <w:tcW w:w="4111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актив школы.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пропаганде здорового образа жизни.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Л.О., Терешкин Е.Н Зверев В.А, классные руководители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ознакомлению учащихся с историей создания игровых видов спорта.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Л.О., Терешкин Е.Н Зверев В.А, классные руководители, участники ШСК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 соревнований по разным видам спорта.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Л.О., Терешкин Е.Н Зверев В.А, классные руководители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Терешкин Е.Н Зверев В.А,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7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спартакиады по разным видам спорта.</w:t>
            </w:r>
          </w:p>
        </w:tc>
        <w:tc>
          <w:tcPr>
            <w:tcW w:w="4819" w:type="dxa"/>
          </w:tcPr>
          <w:p w:rsidR="00227D04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111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Л.О., Зверев В.А, Терешкин Е.Н классные руководители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состоящих на разных видах учета в спортивные секции.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В.А, Терешкин Е.Н классные руководители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37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врачом по вопросам самоконтроля состояния здоровья и соблюдение правил  личной гигиены.</w:t>
            </w:r>
          </w:p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4B">
              <w:rPr>
                <w:rFonts w:ascii="Times New Roman" w:hAnsi="Times New Roman" w:cs="Times New Roman"/>
                <w:sz w:val="28"/>
                <w:szCs w:val="28"/>
              </w:rPr>
              <w:t>Встреча с врачом по вопросам  правильного питания для детей с физическими нагрузками, проблема ожирения.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 – массовых мероприятий в школе для детей и родителей.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школы.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ЗубенкоС.А., Дубровская Л.О., Терешкин Е.Н.,Зверев В.А, классные руководители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школы.</w:t>
            </w:r>
          </w:p>
        </w:tc>
        <w:tc>
          <w:tcPr>
            <w:tcW w:w="4111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ЗубенкоС.А., Дубровская Л.О., Терешкин Е.Н.,Зверев В.А, классные руководители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школьного спортивного клуба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за 1 полугодие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4111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В.Ю., Зубенко С.А.,. Дубровская Л.О., Терешкин Е.Н.,</w:t>
            </w:r>
          </w:p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В.А</w:t>
            </w:r>
          </w:p>
        </w:tc>
      </w:tr>
      <w:tr w:rsidR="00227D04" w:rsidRPr="004E7779" w:rsidTr="003D1550">
        <w:tc>
          <w:tcPr>
            <w:tcW w:w="525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7" w:type="dxa"/>
          </w:tcPr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школьного спортивного клуба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за 2 полугодие.</w:t>
            </w:r>
          </w:p>
        </w:tc>
        <w:tc>
          <w:tcPr>
            <w:tcW w:w="4819" w:type="dxa"/>
          </w:tcPr>
          <w:p w:rsidR="00227D04" w:rsidRPr="004E7779" w:rsidRDefault="00227D04" w:rsidP="003D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4111" w:type="dxa"/>
          </w:tcPr>
          <w:p w:rsidR="00227D04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Кочергина В.Ю., Зубенко С.А.,. Дубровская Л.О., </w:t>
            </w:r>
          </w:p>
          <w:p w:rsidR="00227D04" w:rsidRPr="004E7779" w:rsidRDefault="00227D04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В.А., Терешкин Е.Н</w:t>
            </w:r>
          </w:p>
        </w:tc>
      </w:tr>
    </w:tbl>
    <w:p w:rsidR="00C77E6F" w:rsidRDefault="00C77E6F"/>
    <w:sectPr w:rsidR="00C77E6F" w:rsidSect="00227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D04"/>
    <w:rsid w:val="00227D04"/>
    <w:rsid w:val="00C7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D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Школа №22</cp:lastModifiedBy>
  <cp:revision>2</cp:revision>
  <dcterms:created xsi:type="dcterms:W3CDTF">2023-03-23T08:48:00Z</dcterms:created>
  <dcterms:modified xsi:type="dcterms:W3CDTF">2023-03-23T08:48:00Z</dcterms:modified>
</cp:coreProperties>
</file>