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79B7" w14:textId="77777777" w:rsidR="00DD2D9D" w:rsidRPr="00DD2D9D" w:rsidRDefault="00DD2D9D" w:rsidP="00DD2D9D">
      <w:pPr>
        <w:ind w:firstLine="567"/>
        <w:jc w:val="center"/>
        <w:rPr>
          <w:rFonts w:ascii="Times New Roman" w:hAnsi="Times New Roman" w:cs="Times New Roman"/>
          <w:b/>
          <w:bCs/>
          <w:color w:val="000000"/>
          <w:sz w:val="28"/>
          <w:szCs w:val="28"/>
        </w:rPr>
      </w:pPr>
      <w:r w:rsidRPr="00DD2D9D">
        <w:rPr>
          <w:rFonts w:ascii="Times New Roman" w:hAnsi="Times New Roman" w:cs="Times New Roman"/>
          <w:b/>
          <w:bCs/>
          <w:color w:val="000000"/>
          <w:sz w:val="28"/>
          <w:szCs w:val="28"/>
        </w:rPr>
        <w:t>Муниципальное автономное общеобразовательное учреждение города Ростова-на-Дону «Школа №22  имени дважды  Героя Советского Союза  Баграмяна И.Х.»</w:t>
      </w:r>
    </w:p>
    <w:p w14:paraId="7C045DEF" w14:textId="77777777" w:rsidR="005A52E5" w:rsidRDefault="005A52E5" w:rsidP="005A52E5">
      <w:pPr>
        <w:ind w:firstLine="567"/>
        <w:jc w:val="both"/>
        <w:rPr>
          <w:b/>
          <w:bCs/>
          <w:color w:val="000000"/>
          <w:sz w:val="28"/>
          <w:szCs w:val="28"/>
        </w:rPr>
      </w:pPr>
    </w:p>
    <w:p w14:paraId="4E948EB6" w14:textId="77777777" w:rsidR="00B97B9D" w:rsidRDefault="00B97B9D" w:rsidP="005A52E5">
      <w:pPr>
        <w:ind w:firstLine="567"/>
        <w:jc w:val="center"/>
        <w:rPr>
          <w:rFonts w:ascii="Times New Roman" w:hAnsi="Times New Roman" w:cs="Times New Roman"/>
          <w:b/>
          <w:bCs/>
          <w:color w:val="000000"/>
          <w:sz w:val="44"/>
          <w:szCs w:val="44"/>
        </w:rPr>
      </w:pPr>
    </w:p>
    <w:p w14:paraId="3433C3BE" w14:textId="77777777" w:rsidR="00B97B9D" w:rsidRDefault="00B97B9D" w:rsidP="005A52E5">
      <w:pPr>
        <w:ind w:firstLine="567"/>
        <w:jc w:val="center"/>
        <w:rPr>
          <w:rFonts w:ascii="Times New Roman" w:hAnsi="Times New Roman" w:cs="Times New Roman"/>
          <w:b/>
          <w:bCs/>
          <w:color w:val="000000"/>
          <w:sz w:val="44"/>
          <w:szCs w:val="44"/>
        </w:rPr>
      </w:pPr>
    </w:p>
    <w:p w14:paraId="40E931E1" w14:textId="77777777" w:rsidR="005A52E5" w:rsidRPr="005A52E5" w:rsidRDefault="005A52E5" w:rsidP="005A52E5">
      <w:pPr>
        <w:ind w:firstLine="567"/>
        <w:jc w:val="center"/>
        <w:rPr>
          <w:rFonts w:ascii="Times New Roman" w:hAnsi="Times New Roman" w:cs="Times New Roman"/>
          <w:b/>
          <w:bCs/>
          <w:color w:val="000000"/>
          <w:sz w:val="44"/>
          <w:szCs w:val="44"/>
        </w:rPr>
      </w:pPr>
      <w:r w:rsidRPr="005A52E5">
        <w:rPr>
          <w:rFonts w:ascii="Times New Roman" w:hAnsi="Times New Roman" w:cs="Times New Roman"/>
          <w:b/>
          <w:bCs/>
          <w:color w:val="000000"/>
          <w:sz w:val="44"/>
          <w:szCs w:val="44"/>
        </w:rPr>
        <w:t>ОТЧЕТ</w:t>
      </w:r>
    </w:p>
    <w:p w14:paraId="4D2B671E" w14:textId="4AC8D2DB" w:rsidR="005A52E5" w:rsidRDefault="005A52E5" w:rsidP="005A52E5">
      <w:pPr>
        <w:ind w:firstLine="567"/>
        <w:jc w:val="both"/>
        <w:rPr>
          <w:rFonts w:ascii="Times New Roman" w:hAnsi="Times New Roman" w:cs="Times New Roman"/>
          <w:b/>
          <w:bCs/>
          <w:color w:val="000000"/>
          <w:sz w:val="44"/>
          <w:szCs w:val="44"/>
        </w:rPr>
      </w:pPr>
      <w:r w:rsidRPr="005A52E5">
        <w:rPr>
          <w:rFonts w:ascii="Times New Roman" w:hAnsi="Times New Roman" w:cs="Times New Roman"/>
          <w:b/>
          <w:bCs/>
          <w:color w:val="000000"/>
          <w:sz w:val="44"/>
          <w:szCs w:val="44"/>
        </w:rPr>
        <w:t>О РЕЗУЛЬТАТАХ САМООБСЛЕДОВАНИЯ</w:t>
      </w:r>
    </w:p>
    <w:p w14:paraId="154DF34D" w14:textId="57D15755" w:rsidR="003473DF" w:rsidRPr="005A52E5" w:rsidRDefault="003473DF" w:rsidP="003473DF">
      <w:pPr>
        <w:ind w:firstLine="567"/>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Муниципального автономного общеобразовательного учреждения города Ростова-на-Дону «Школа № 22 имени дважды Героя Советского Союза Баграмяна И.Х.»</w:t>
      </w:r>
    </w:p>
    <w:p w14:paraId="151FD6B2" w14:textId="3DA5FBE1" w:rsidR="005A52E5" w:rsidRPr="005A52E5" w:rsidRDefault="005A52E5" w:rsidP="005A52E5">
      <w:pPr>
        <w:ind w:firstLine="567"/>
        <w:jc w:val="center"/>
        <w:rPr>
          <w:rFonts w:ascii="Times New Roman" w:hAnsi="Times New Roman" w:cs="Times New Roman"/>
          <w:b/>
          <w:bCs/>
          <w:color w:val="000000"/>
          <w:sz w:val="44"/>
          <w:szCs w:val="44"/>
        </w:rPr>
      </w:pPr>
      <w:r w:rsidRPr="005A52E5">
        <w:rPr>
          <w:rFonts w:ascii="Times New Roman" w:hAnsi="Times New Roman" w:cs="Times New Roman"/>
          <w:b/>
          <w:bCs/>
          <w:color w:val="000000"/>
          <w:sz w:val="44"/>
          <w:szCs w:val="44"/>
        </w:rPr>
        <w:t>ЗА 202</w:t>
      </w:r>
      <w:r w:rsidR="003473DF">
        <w:rPr>
          <w:rFonts w:ascii="Times New Roman" w:hAnsi="Times New Roman" w:cs="Times New Roman"/>
          <w:b/>
          <w:bCs/>
          <w:color w:val="000000"/>
          <w:sz w:val="44"/>
          <w:szCs w:val="44"/>
        </w:rPr>
        <w:t>2</w:t>
      </w:r>
      <w:r w:rsidRPr="005A52E5">
        <w:rPr>
          <w:rFonts w:ascii="Times New Roman" w:hAnsi="Times New Roman" w:cs="Times New Roman"/>
          <w:b/>
          <w:bCs/>
          <w:color w:val="000000"/>
          <w:sz w:val="44"/>
          <w:szCs w:val="44"/>
        </w:rPr>
        <w:t xml:space="preserve"> ГОД</w:t>
      </w:r>
    </w:p>
    <w:p w14:paraId="017C3A9E" w14:textId="77777777" w:rsidR="005A52E5" w:rsidRPr="00885BB8" w:rsidRDefault="005A52E5" w:rsidP="005A52E5">
      <w:pPr>
        <w:ind w:firstLine="567"/>
        <w:jc w:val="center"/>
        <w:rPr>
          <w:b/>
          <w:bCs/>
          <w:color w:val="000000"/>
          <w:sz w:val="44"/>
          <w:szCs w:val="44"/>
        </w:rPr>
      </w:pPr>
    </w:p>
    <w:p w14:paraId="15E16B9C" w14:textId="77777777" w:rsidR="005A52E5" w:rsidRDefault="005A52E5" w:rsidP="005A52E5">
      <w:pPr>
        <w:ind w:firstLine="567"/>
        <w:jc w:val="both"/>
        <w:rPr>
          <w:b/>
          <w:bCs/>
          <w:color w:val="000000"/>
          <w:sz w:val="28"/>
          <w:szCs w:val="28"/>
        </w:rPr>
      </w:pPr>
    </w:p>
    <w:p w14:paraId="03E9F999" w14:textId="77777777" w:rsidR="005A52E5" w:rsidRDefault="005A52E5" w:rsidP="005A52E5">
      <w:pPr>
        <w:ind w:firstLine="567"/>
        <w:jc w:val="center"/>
        <w:rPr>
          <w:b/>
          <w:bCs/>
          <w:color w:val="000000"/>
          <w:sz w:val="28"/>
          <w:szCs w:val="28"/>
        </w:rPr>
      </w:pPr>
    </w:p>
    <w:p w14:paraId="42190ADB" w14:textId="77777777" w:rsidR="005A52E5" w:rsidRDefault="005A52E5" w:rsidP="005A52E5">
      <w:pPr>
        <w:ind w:firstLine="567"/>
        <w:jc w:val="both"/>
        <w:rPr>
          <w:b/>
          <w:bCs/>
          <w:color w:val="000000"/>
          <w:sz w:val="28"/>
          <w:szCs w:val="28"/>
        </w:rPr>
      </w:pPr>
    </w:p>
    <w:p w14:paraId="55C25274" w14:textId="77777777" w:rsidR="005A52E5" w:rsidRDefault="005A52E5" w:rsidP="005A52E5">
      <w:pPr>
        <w:ind w:firstLine="567"/>
        <w:jc w:val="both"/>
        <w:rPr>
          <w:b/>
          <w:bCs/>
          <w:color w:val="000000"/>
          <w:sz w:val="28"/>
          <w:szCs w:val="28"/>
        </w:rPr>
      </w:pPr>
    </w:p>
    <w:p w14:paraId="1AE21B09" w14:textId="77777777" w:rsidR="005A52E5" w:rsidRDefault="005A52E5" w:rsidP="005A52E5">
      <w:pPr>
        <w:ind w:firstLine="567"/>
        <w:jc w:val="both"/>
        <w:rPr>
          <w:b/>
          <w:bCs/>
          <w:color w:val="000000"/>
          <w:sz w:val="28"/>
          <w:szCs w:val="28"/>
        </w:rPr>
      </w:pPr>
    </w:p>
    <w:p w14:paraId="6F33FB83" w14:textId="77777777" w:rsidR="005A52E5" w:rsidRDefault="005A52E5" w:rsidP="005A52E5">
      <w:pPr>
        <w:ind w:firstLine="567"/>
        <w:jc w:val="both"/>
        <w:rPr>
          <w:b/>
          <w:bCs/>
          <w:color w:val="000000"/>
          <w:sz w:val="28"/>
          <w:szCs w:val="28"/>
        </w:rPr>
      </w:pPr>
    </w:p>
    <w:p w14:paraId="3844C93A" w14:textId="77777777" w:rsidR="005A52E5" w:rsidRDefault="005A52E5" w:rsidP="005A52E5">
      <w:pPr>
        <w:ind w:firstLine="567"/>
        <w:jc w:val="center"/>
        <w:rPr>
          <w:color w:val="000000"/>
          <w:sz w:val="24"/>
          <w:szCs w:val="24"/>
        </w:rPr>
      </w:pPr>
    </w:p>
    <w:p w14:paraId="41E87AA1" w14:textId="77777777" w:rsidR="005A52E5" w:rsidRPr="002457B6" w:rsidRDefault="005A52E5" w:rsidP="005A52E5">
      <w:pPr>
        <w:ind w:firstLine="567"/>
        <w:jc w:val="center"/>
        <w:rPr>
          <w:b/>
          <w:bCs/>
          <w:color w:val="000000"/>
          <w:sz w:val="28"/>
          <w:szCs w:val="28"/>
        </w:rPr>
      </w:pPr>
    </w:p>
    <w:p w14:paraId="0EB5540C" w14:textId="77777777" w:rsidR="005A52E5" w:rsidRDefault="005A52E5" w:rsidP="005A52E5">
      <w:pPr>
        <w:ind w:firstLine="567"/>
        <w:jc w:val="center"/>
        <w:rPr>
          <w:b/>
          <w:bCs/>
          <w:color w:val="000000"/>
          <w:sz w:val="28"/>
          <w:szCs w:val="28"/>
        </w:rPr>
      </w:pPr>
    </w:p>
    <w:p w14:paraId="5D6616DE" w14:textId="77777777" w:rsidR="005A52E5" w:rsidRPr="002457B6" w:rsidRDefault="005A52E5" w:rsidP="005A52E5">
      <w:pPr>
        <w:ind w:firstLine="567"/>
        <w:jc w:val="center"/>
        <w:rPr>
          <w:b/>
          <w:bCs/>
          <w:color w:val="000000"/>
          <w:sz w:val="28"/>
          <w:szCs w:val="28"/>
        </w:rPr>
      </w:pPr>
    </w:p>
    <w:p w14:paraId="068ECC1A" w14:textId="77777777" w:rsidR="007140B9" w:rsidRPr="005A52E5" w:rsidRDefault="007140B9" w:rsidP="007140B9">
      <w:pPr>
        <w:pStyle w:val="af4"/>
        <w:ind w:left="0" w:firstLine="567"/>
        <w:rPr>
          <w:b/>
          <w:bCs/>
          <w:sz w:val="32"/>
          <w:szCs w:val="32"/>
        </w:rPr>
      </w:pPr>
      <w:r w:rsidRPr="005A52E5">
        <w:rPr>
          <w:b/>
          <w:bCs/>
          <w:sz w:val="32"/>
          <w:szCs w:val="32"/>
        </w:rPr>
        <w:lastRenderedPageBreak/>
        <w:t>Аналитическая</w:t>
      </w:r>
      <w:r w:rsidR="00B97B9D">
        <w:rPr>
          <w:b/>
          <w:bCs/>
          <w:sz w:val="32"/>
          <w:szCs w:val="32"/>
        </w:rPr>
        <w:t xml:space="preserve"> </w:t>
      </w:r>
      <w:r w:rsidRPr="005A52E5">
        <w:rPr>
          <w:b/>
          <w:bCs/>
          <w:sz w:val="32"/>
          <w:szCs w:val="32"/>
        </w:rPr>
        <w:t>часть.</w:t>
      </w:r>
    </w:p>
    <w:p w14:paraId="2F38C34F" w14:textId="77777777" w:rsidR="007140B9" w:rsidRPr="005A52E5" w:rsidRDefault="007140B9" w:rsidP="00957556">
      <w:pPr>
        <w:pStyle w:val="1"/>
        <w:keepNext w:val="0"/>
        <w:keepLines w:val="0"/>
        <w:widowControl w:val="0"/>
        <w:numPr>
          <w:ilvl w:val="0"/>
          <w:numId w:val="19"/>
        </w:numPr>
        <w:tabs>
          <w:tab w:val="left" w:pos="2534"/>
        </w:tabs>
        <w:autoSpaceDE w:val="0"/>
        <w:autoSpaceDN w:val="0"/>
        <w:spacing w:before="321" w:line="240" w:lineRule="auto"/>
        <w:jc w:val="center"/>
        <w:rPr>
          <w:rFonts w:ascii="Times New Roman" w:hAnsi="Times New Roman" w:cs="Times New Roman"/>
        </w:rPr>
      </w:pPr>
      <w:r w:rsidRPr="005A52E5">
        <w:rPr>
          <w:rFonts w:ascii="Times New Roman" w:hAnsi="Times New Roman" w:cs="Times New Roman"/>
        </w:rPr>
        <w:t>Общие</w:t>
      </w:r>
      <w:r w:rsidR="00B97B9D">
        <w:rPr>
          <w:rFonts w:ascii="Times New Roman" w:hAnsi="Times New Roman" w:cs="Times New Roman"/>
        </w:rPr>
        <w:t xml:space="preserve"> </w:t>
      </w:r>
      <w:r w:rsidRPr="005A52E5">
        <w:rPr>
          <w:rFonts w:ascii="Times New Roman" w:hAnsi="Times New Roman" w:cs="Times New Roman"/>
        </w:rPr>
        <w:t>сведения</w:t>
      </w:r>
      <w:r w:rsidR="00B97B9D">
        <w:rPr>
          <w:rFonts w:ascii="Times New Roman" w:hAnsi="Times New Roman" w:cs="Times New Roman"/>
        </w:rPr>
        <w:t xml:space="preserve"> </w:t>
      </w:r>
      <w:r w:rsidRPr="005A52E5">
        <w:rPr>
          <w:rFonts w:ascii="Times New Roman" w:hAnsi="Times New Roman" w:cs="Times New Roman"/>
        </w:rPr>
        <w:t>об</w:t>
      </w:r>
      <w:r w:rsidR="00B97B9D">
        <w:rPr>
          <w:rFonts w:ascii="Times New Roman" w:hAnsi="Times New Roman" w:cs="Times New Roman"/>
        </w:rPr>
        <w:t xml:space="preserve"> </w:t>
      </w:r>
      <w:r w:rsidRPr="005A52E5">
        <w:rPr>
          <w:rFonts w:ascii="Times New Roman" w:hAnsi="Times New Roman" w:cs="Times New Roman"/>
        </w:rPr>
        <w:t>общеобразовательной</w:t>
      </w:r>
      <w:r w:rsidR="00B97B9D">
        <w:rPr>
          <w:rFonts w:ascii="Times New Roman" w:hAnsi="Times New Roman" w:cs="Times New Roman"/>
        </w:rPr>
        <w:t xml:space="preserve"> </w:t>
      </w:r>
      <w:r w:rsidRPr="005A52E5">
        <w:rPr>
          <w:rFonts w:ascii="Times New Roman" w:hAnsi="Times New Roman" w:cs="Times New Roman"/>
        </w:rPr>
        <w:t>организации.</w:t>
      </w:r>
    </w:p>
    <w:p w14:paraId="2FA97A94" w14:textId="77777777" w:rsidR="007140B9" w:rsidRPr="005A52E5" w:rsidRDefault="007140B9" w:rsidP="007140B9">
      <w:pPr>
        <w:pStyle w:val="a9"/>
        <w:spacing w:before="2"/>
        <w:ind w:firstLine="567"/>
        <w:jc w:val="center"/>
        <w:rPr>
          <w:b/>
          <w:sz w:val="24"/>
        </w:rPr>
      </w:pPr>
    </w:p>
    <w:tbl>
      <w:tblPr>
        <w:tblW w:w="9781"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2"/>
        <w:gridCol w:w="5719"/>
      </w:tblGrid>
      <w:tr w:rsidR="005A52E5" w:rsidRPr="005A52E5" w14:paraId="2A8C7E38" w14:textId="77777777" w:rsidTr="005A52E5">
        <w:trPr>
          <w:trHeight w:val="642"/>
        </w:trPr>
        <w:tc>
          <w:tcPr>
            <w:tcW w:w="4062" w:type="dxa"/>
          </w:tcPr>
          <w:p w14:paraId="13D0412E" w14:textId="77777777" w:rsidR="005A52E5" w:rsidRPr="005A52E5" w:rsidRDefault="005A52E5" w:rsidP="00145E9E">
            <w:pPr>
              <w:pStyle w:val="TableParagraph"/>
              <w:spacing w:line="298" w:lineRule="exact"/>
              <w:ind w:firstLine="567"/>
              <w:jc w:val="both"/>
              <w:rPr>
                <w:b/>
                <w:sz w:val="24"/>
                <w:szCs w:val="24"/>
              </w:rPr>
            </w:pPr>
            <w:r w:rsidRPr="005A52E5">
              <w:rPr>
                <w:b/>
                <w:sz w:val="24"/>
                <w:szCs w:val="24"/>
              </w:rPr>
              <w:t>Наименование</w:t>
            </w:r>
            <w:r w:rsidR="00B97B9D">
              <w:rPr>
                <w:b/>
                <w:sz w:val="24"/>
                <w:szCs w:val="24"/>
              </w:rPr>
              <w:t xml:space="preserve"> </w:t>
            </w:r>
            <w:r w:rsidRPr="005A52E5">
              <w:rPr>
                <w:b/>
                <w:sz w:val="24"/>
                <w:szCs w:val="24"/>
              </w:rPr>
              <w:t>ОО</w:t>
            </w:r>
          </w:p>
        </w:tc>
        <w:tc>
          <w:tcPr>
            <w:tcW w:w="5719" w:type="dxa"/>
          </w:tcPr>
          <w:p w14:paraId="37614B24" w14:textId="77777777" w:rsidR="005A52E5" w:rsidRPr="005A52E5" w:rsidRDefault="005A52E5" w:rsidP="00B97B9D">
            <w:pPr>
              <w:pStyle w:val="TableParagraph"/>
              <w:spacing w:line="322" w:lineRule="exact"/>
              <w:rPr>
                <w:bCs/>
                <w:iCs/>
                <w:sz w:val="24"/>
                <w:szCs w:val="24"/>
              </w:rPr>
            </w:pPr>
            <w:r w:rsidRPr="005A52E5">
              <w:t xml:space="preserve">Муниципальное </w:t>
            </w:r>
            <w:r w:rsidR="00B97B9D">
              <w:t>автономное</w:t>
            </w:r>
            <w:r w:rsidRPr="005A52E5">
              <w:t xml:space="preserve"> общеобразовательное учр</w:t>
            </w:r>
            <w:r w:rsidR="00B97B9D">
              <w:t xml:space="preserve">еждение города Ростова-на-Дону «Школа №22 </w:t>
            </w:r>
            <w:r w:rsidRPr="005A52E5">
              <w:t xml:space="preserve"> имени </w:t>
            </w:r>
            <w:r w:rsidR="00B97B9D">
              <w:t xml:space="preserve">дважды  </w:t>
            </w:r>
            <w:r w:rsidRPr="005A52E5">
              <w:t xml:space="preserve">Героя Советского Союза  </w:t>
            </w:r>
            <w:r w:rsidR="00B97B9D">
              <w:t>Баграмяна И.Х.</w:t>
            </w:r>
            <w:r w:rsidRPr="005A52E5">
              <w:t>»</w:t>
            </w:r>
          </w:p>
        </w:tc>
      </w:tr>
      <w:tr w:rsidR="005A52E5" w:rsidRPr="005A52E5" w14:paraId="472D8A13" w14:textId="77777777" w:rsidTr="005A52E5">
        <w:trPr>
          <w:trHeight w:val="298"/>
        </w:trPr>
        <w:tc>
          <w:tcPr>
            <w:tcW w:w="4062" w:type="dxa"/>
          </w:tcPr>
          <w:p w14:paraId="6AD2F186" w14:textId="77777777" w:rsidR="005A52E5" w:rsidRPr="005A52E5" w:rsidRDefault="005A52E5" w:rsidP="00145E9E">
            <w:pPr>
              <w:pStyle w:val="TableParagraph"/>
              <w:spacing w:line="278" w:lineRule="exact"/>
              <w:jc w:val="both"/>
              <w:rPr>
                <w:b/>
                <w:sz w:val="24"/>
                <w:szCs w:val="24"/>
              </w:rPr>
            </w:pPr>
            <w:r w:rsidRPr="005A52E5">
              <w:rPr>
                <w:b/>
                <w:sz w:val="24"/>
                <w:szCs w:val="24"/>
              </w:rPr>
              <w:t>Руководитель</w:t>
            </w:r>
            <w:r w:rsidR="00AF546A">
              <w:rPr>
                <w:b/>
                <w:sz w:val="24"/>
                <w:szCs w:val="24"/>
              </w:rPr>
              <w:t xml:space="preserve"> </w:t>
            </w:r>
            <w:r w:rsidRPr="005A52E5">
              <w:rPr>
                <w:b/>
                <w:sz w:val="24"/>
                <w:szCs w:val="24"/>
              </w:rPr>
              <w:t>ОО</w:t>
            </w:r>
          </w:p>
        </w:tc>
        <w:tc>
          <w:tcPr>
            <w:tcW w:w="5719" w:type="dxa"/>
          </w:tcPr>
          <w:p w14:paraId="398890F3" w14:textId="77777777" w:rsidR="005A52E5" w:rsidRPr="005A52E5" w:rsidRDefault="00AF546A" w:rsidP="00AF546A">
            <w:pPr>
              <w:pStyle w:val="TableParagraph"/>
              <w:spacing w:line="278" w:lineRule="exact"/>
              <w:jc w:val="both"/>
              <w:rPr>
                <w:sz w:val="24"/>
                <w:szCs w:val="24"/>
              </w:rPr>
            </w:pPr>
            <w:r>
              <w:rPr>
                <w:sz w:val="24"/>
                <w:szCs w:val="24"/>
              </w:rPr>
              <w:t>Комаров Юрий Аркадиевич</w:t>
            </w:r>
          </w:p>
        </w:tc>
      </w:tr>
      <w:tr w:rsidR="005A52E5" w:rsidRPr="005A52E5" w14:paraId="18909505" w14:textId="77777777" w:rsidTr="005A52E5">
        <w:trPr>
          <w:trHeight w:val="299"/>
        </w:trPr>
        <w:tc>
          <w:tcPr>
            <w:tcW w:w="4062" w:type="dxa"/>
          </w:tcPr>
          <w:p w14:paraId="3916E5E7" w14:textId="77777777" w:rsidR="005A52E5" w:rsidRPr="005A52E5" w:rsidRDefault="005A52E5" w:rsidP="00145E9E">
            <w:pPr>
              <w:pStyle w:val="TableParagraph"/>
              <w:spacing w:before="2" w:line="278" w:lineRule="exact"/>
              <w:jc w:val="both"/>
              <w:rPr>
                <w:b/>
                <w:sz w:val="24"/>
                <w:szCs w:val="24"/>
              </w:rPr>
            </w:pPr>
            <w:r w:rsidRPr="005A52E5">
              <w:rPr>
                <w:b/>
                <w:sz w:val="24"/>
                <w:szCs w:val="24"/>
              </w:rPr>
              <w:t>Юридический</w:t>
            </w:r>
            <w:r w:rsidR="00AF546A">
              <w:rPr>
                <w:b/>
                <w:sz w:val="24"/>
                <w:szCs w:val="24"/>
              </w:rPr>
              <w:t xml:space="preserve"> </w:t>
            </w:r>
            <w:r w:rsidRPr="005A52E5">
              <w:rPr>
                <w:b/>
                <w:sz w:val="24"/>
                <w:szCs w:val="24"/>
              </w:rPr>
              <w:t>адрес:</w:t>
            </w:r>
          </w:p>
        </w:tc>
        <w:tc>
          <w:tcPr>
            <w:tcW w:w="5719" w:type="dxa"/>
          </w:tcPr>
          <w:p w14:paraId="3E7E9114" w14:textId="77777777" w:rsidR="005A52E5" w:rsidRPr="005A52E5" w:rsidRDefault="005A52E5" w:rsidP="00AF546A">
            <w:pPr>
              <w:pStyle w:val="TableParagraph"/>
              <w:spacing w:before="2" w:line="278" w:lineRule="exact"/>
              <w:jc w:val="both"/>
              <w:rPr>
                <w:b/>
                <w:i/>
                <w:sz w:val="24"/>
                <w:szCs w:val="24"/>
              </w:rPr>
            </w:pPr>
            <w:r w:rsidRPr="005A52E5">
              <w:rPr>
                <w:b/>
                <w:i/>
                <w:sz w:val="24"/>
                <w:szCs w:val="24"/>
              </w:rPr>
              <w:t>3440</w:t>
            </w:r>
            <w:r w:rsidR="00AF546A">
              <w:rPr>
                <w:b/>
                <w:i/>
                <w:sz w:val="24"/>
                <w:szCs w:val="24"/>
              </w:rPr>
              <w:t>19</w:t>
            </w:r>
            <w:r w:rsidRPr="005A52E5">
              <w:rPr>
                <w:b/>
                <w:i/>
                <w:sz w:val="24"/>
                <w:szCs w:val="24"/>
              </w:rPr>
              <w:t>,г.Ростов-на-Дону,</w:t>
            </w:r>
            <w:r w:rsidR="00AF546A">
              <w:rPr>
                <w:b/>
                <w:i/>
                <w:sz w:val="24"/>
                <w:szCs w:val="24"/>
              </w:rPr>
              <w:t xml:space="preserve"> проспект Театральный, 48/266</w:t>
            </w:r>
          </w:p>
        </w:tc>
      </w:tr>
      <w:tr w:rsidR="005A52E5" w:rsidRPr="005A52E5" w14:paraId="542E122C" w14:textId="77777777" w:rsidTr="005A52E5">
        <w:trPr>
          <w:trHeight w:val="299"/>
        </w:trPr>
        <w:tc>
          <w:tcPr>
            <w:tcW w:w="4062" w:type="dxa"/>
          </w:tcPr>
          <w:p w14:paraId="7DB191BE" w14:textId="77777777" w:rsidR="005A52E5" w:rsidRPr="005A52E5" w:rsidRDefault="005A52E5" w:rsidP="00145E9E">
            <w:pPr>
              <w:pStyle w:val="TableParagraph"/>
              <w:spacing w:before="2" w:line="278" w:lineRule="exact"/>
              <w:jc w:val="both"/>
              <w:rPr>
                <w:b/>
                <w:sz w:val="24"/>
                <w:szCs w:val="24"/>
              </w:rPr>
            </w:pPr>
            <w:r w:rsidRPr="005A52E5">
              <w:rPr>
                <w:b/>
                <w:sz w:val="24"/>
                <w:szCs w:val="24"/>
              </w:rPr>
              <w:t>Фактический адрес:</w:t>
            </w:r>
          </w:p>
        </w:tc>
        <w:tc>
          <w:tcPr>
            <w:tcW w:w="5719" w:type="dxa"/>
          </w:tcPr>
          <w:p w14:paraId="20311751" w14:textId="77777777" w:rsidR="005A52E5" w:rsidRPr="005A52E5" w:rsidRDefault="005A52E5" w:rsidP="00145E9E">
            <w:pPr>
              <w:pStyle w:val="TableParagraph"/>
              <w:spacing w:before="2" w:line="278" w:lineRule="exact"/>
              <w:jc w:val="both"/>
              <w:rPr>
                <w:b/>
                <w:i/>
                <w:sz w:val="24"/>
                <w:szCs w:val="24"/>
              </w:rPr>
            </w:pPr>
            <w:r w:rsidRPr="005A52E5">
              <w:rPr>
                <w:b/>
                <w:i/>
                <w:sz w:val="24"/>
                <w:szCs w:val="24"/>
              </w:rPr>
              <w:t>3440</w:t>
            </w:r>
            <w:r w:rsidR="00AF546A">
              <w:rPr>
                <w:b/>
                <w:i/>
                <w:sz w:val="24"/>
                <w:szCs w:val="24"/>
              </w:rPr>
              <w:t>19</w:t>
            </w:r>
            <w:r w:rsidRPr="005A52E5">
              <w:rPr>
                <w:b/>
                <w:i/>
                <w:sz w:val="24"/>
                <w:szCs w:val="24"/>
              </w:rPr>
              <w:t xml:space="preserve">, г. Ростов-на-Дону, </w:t>
            </w:r>
            <w:r w:rsidR="00AF546A">
              <w:rPr>
                <w:b/>
                <w:i/>
                <w:sz w:val="24"/>
                <w:szCs w:val="24"/>
              </w:rPr>
              <w:t>проспект Театральный, 48/266</w:t>
            </w:r>
            <w:r w:rsidRPr="005A52E5">
              <w:rPr>
                <w:b/>
                <w:i/>
                <w:sz w:val="24"/>
                <w:szCs w:val="24"/>
              </w:rPr>
              <w:t xml:space="preserve">  </w:t>
            </w:r>
          </w:p>
          <w:p w14:paraId="16584A7B" w14:textId="77777777" w:rsidR="005A52E5" w:rsidRPr="005A52E5" w:rsidRDefault="005A52E5" w:rsidP="00AF546A">
            <w:pPr>
              <w:pStyle w:val="TableParagraph"/>
              <w:spacing w:before="2" w:line="278" w:lineRule="exact"/>
              <w:jc w:val="both"/>
              <w:rPr>
                <w:b/>
                <w:i/>
                <w:sz w:val="24"/>
                <w:szCs w:val="24"/>
              </w:rPr>
            </w:pPr>
            <w:r w:rsidRPr="005A52E5">
              <w:rPr>
                <w:b/>
                <w:i/>
                <w:sz w:val="24"/>
                <w:szCs w:val="24"/>
              </w:rPr>
              <w:t>3440</w:t>
            </w:r>
            <w:r w:rsidR="00AF546A">
              <w:rPr>
                <w:b/>
                <w:i/>
                <w:sz w:val="24"/>
                <w:szCs w:val="24"/>
              </w:rPr>
              <w:t>72</w:t>
            </w:r>
            <w:r w:rsidRPr="005A52E5">
              <w:rPr>
                <w:b/>
                <w:i/>
                <w:sz w:val="24"/>
                <w:szCs w:val="24"/>
              </w:rPr>
              <w:t xml:space="preserve">, г. Ростов-на-Дону, ул. </w:t>
            </w:r>
            <w:r w:rsidR="00AF546A">
              <w:rPr>
                <w:b/>
                <w:i/>
                <w:sz w:val="24"/>
                <w:szCs w:val="24"/>
              </w:rPr>
              <w:t>Берберовская, 10</w:t>
            </w:r>
            <w:r w:rsidRPr="005A52E5">
              <w:rPr>
                <w:b/>
                <w:i/>
                <w:sz w:val="24"/>
                <w:szCs w:val="24"/>
              </w:rPr>
              <w:t>.</w:t>
            </w:r>
          </w:p>
        </w:tc>
      </w:tr>
      <w:tr w:rsidR="005A52E5" w:rsidRPr="005A52E5" w14:paraId="30DCEE52" w14:textId="77777777" w:rsidTr="005A52E5">
        <w:trPr>
          <w:trHeight w:val="299"/>
        </w:trPr>
        <w:tc>
          <w:tcPr>
            <w:tcW w:w="4062" w:type="dxa"/>
          </w:tcPr>
          <w:p w14:paraId="067BF263" w14:textId="77777777" w:rsidR="005A52E5" w:rsidRPr="005A52E5" w:rsidRDefault="005A52E5" w:rsidP="00145E9E">
            <w:pPr>
              <w:pStyle w:val="TableParagraph"/>
              <w:spacing w:before="2" w:line="278" w:lineRule="exact"/>
              <w:jc w:val="both"/>
              <w:rPr>
                <w:b/>
                <w:sz w:val="24"/>
                <w:szCs w:val="24"/>
              </w:rPr>
            </w:pPr>
            <w:r w:rsidRPr="005A52E5">
              <w:rPr>
                <w:b/>
                <w:sz w:val="24"/>
                <w:szCs w:val="24"/>
              </w:rPr>
              <w:t>Телефон</w:t>
            </w:r>
            <w:r w:rsidR="00BC3E79">
              <w:rPr>
                <w:b/>
                <w:sz w:val="24"/>
                <w:szCs w:val="24"/>
              </w:rPr>
              <w:t xml:space="preserve"> </w:t>
            </w:r>
            <w:r w:rsidRPr="005A52E5">
              <w:rPr>
                <w:b/>
                <w:sz w:val="24"/>
                <w:szCs w:val="24"/>
              </w:rPr>
              <w:t>(факс)</w:t>
            </w:r>
          </w:p>
        </w:tc>
        <w:tc>
          <w:tcPr>
            <w:tcW w:w="5719" w:type="dxa"/>
          </w:tcPr>
          <w:p w14:paraId="5C0E6F9E" w14:textId="77777777" w:rsidR="005A52E5" w:rsidRPr="005A52E5" w:rsidRDefault="005A52E5" w:rsidP="00AF546A">
            <w:pPr>
              <w:pStyle w:val="TableParagraph"/>
              <w:spacing w:before="2" w:line="278" w:lineRule="exact"/>
              <w:jc w:val="both"/>
              <w:rPr>
                <w:sz w:val="24"/>
                <w:szCs w:val="24"/>
              </w:rPr>
            </w:pPr>
            <w:r w:rsidRPr="005A52E5">
              <w:t xml:space="preserve">8(863) </w:t>
            </w:r>
            <w:r w:rsidR="00AF546A">
              <w:t>310-54-74</w:t>
            </w:r>
            <w:r w:rsidRPr="005A52E5">
              <w:t xml:space="preserve">; (863) </w:t>
            </w:r>
            <w:r w:rsidR="00AF546A">
              <w:t>307-88-07</w:t>
            </w:r>
          </w:p>
        </w:tc>
      </w:tr>
      <w:tr w:rsidR="005A52E5" w:rsidRPr="005A52E5" w14:paraId="05281D23" w14:textId="77777777" w:rsidTr="005A52E5">
        <w:trPr>
          <w:trHeight w:val="299"/>
        </w:trPr>
        <w:tc>
          <w:tcPr>
            <w:tcW w:w="4062" w:type="dxa"/>
          </w:tcPr>
          <w:p w14:paraId="26AF852D" w14:textId="77777777" w:rsidR="005A52E5" w:rsidRPr="005A52E5" w:rsidRDefault="005A52E5" w:rsidP="00145E9E">
            <w:pPr>
              <w:pStyle w:val="TableParagraph"/>
              <w:spacing w:before="2" w:line="278" w:lineRule="exact"/>
              <w:jc w:val="both"/>
              <w:rPr>
                <w:b/>
                <w:sz w:val="24"/>
                <w:szCs w:val="24"/>
              </w:rPr>
            </w:pPr>
            <w:r w:rsidRPr="005A52E5">
              <w:rPr>
                <w:b/>
                <w:sz w:val="24"/>
                <w:szCs w:val="24"/>
              </w:rPr>
              <w:t>Электронный</w:t>
            </w:r>
            <w:r w:rsidR="00BC3E79">
              <w:rPr>
                <w:b/>
                <w:sz w:val="24"/>
                <w:szCs w:val="24"/>
              </w:rPr>
              <w:t xml:space="preserve"> </w:t>
            </w:r>
            <w:r w:rsidRPr="005A52E5">
              <w:rPr>
                <w:b/>
                <w:sz w:val="24"/>
                <w:szCs w:val="24"/>
              </w:rPr>
              <w:t>адрес:</w:t>
            </w:r>
          </w:p>
        </w:tc>
        <w:tc>
          <w:tcPr>
            <w:tcW w:w="5719" w:type="dxa"/>
          </w:tcPr>
          <w:p w14:paraId="3694CA78" w14:textId="77777777" w:rsidR="005A52E5" w:rsidRPr="00AF546A" w:rsidRDefault="00AF546A" w:rsidP="00145E9E">
            <w:pPr>
              <w:pStyle w:val="TableParagraph"/>
              <w:spacing w:before="2" w:line="278" w:lineRule="exact"/>
              <w:jc w:val="both"/>
              <w:rPr>
                <w:sz w:val="24"/>
                <w:szCs w:val="24"/>
                <w:lang w:val="en-US"/>
              </w:rPr>
            </w:pPr>
            <w:r>
              <w:rPr>
                <w:color w:val="0000FF"/>
                <w:sz w:val="24"/>
                <w:szCs w:val="24"/>
                <w:u w:val="single" w:color="0000FF"/>
                <w:lang w:val="en-US"/>
              </w:rPr>
              <w:t>Sch22sch22@yandex.ru</w:t>
            </w:r>
          </w:p>
        </w:tc>
      </w:tr>
      <w:tr w:rsidR="005A52E5" w:rsidRPr="005A52E5" w14:paraId="3A2011BF" w14:textId="77777777" w:rsidTr="005A52E5">
        <w:trPr>
          <w:trHeight w:val="297"/>
        </w:trPr>
        <w:tc>
          <w:tcPr>
            <w:tcW w:w="4062" w:type="dxa"/>
          </w:tcPr>
          <w:p w14:paraId="6EF27C63" w14:textId="77777777" w:rsidR="005A52E5" w:rsidRPr="005A52E5" w:rsidRDefault="005A52E5" w:rsidP="00BC3E79">
            <w:pPr>
              <w:pStyle w:val="TableParagraph"/>
              <w:spacing w:line="277" w:lineRule="exact"/>
              <w:jc w:val="both"/>
              <w:rPr>
                <w:b/>
                <w:sz w:val="24"/>
                <w:szCs w:val="24"/>
              </w:rPr>
            </w:pPr>
            <w:r w:rsidRPr="005A52E5">
              <w:rPr>
                <w:b/>
                <w:sz w:val="24"/>
                <w:szCs w:val="24"/>
              </w:rPr>
              <w:t>Веб-сайт</w:t>
            </w:r>
            <w:r w:rsidR="00BC3E79">
              <w:rPr>
                <w:b/>
                <w:sz w:val="24"/>
                <w:szCs w:val="24"/>
              </w:rPr>
              <w:t xml:space="preserve"> Школы</w:t>
            </w:r>
            <w:r w:rsidRPr="005A52E5">
              <w:rPr>
                <w:b/>
                <w:sz w:val="24"/>
                <w:szCs w:val="24"/>
              </w:rPr>
              <w:t>:</w:t>
            </w:r>
          </w:p>
        </w:tc>
        <w:tc>
          <w:tcPr>
            <w:tcW w:w="5719" w:type="dxa"/>
          </w:tcPr>
          <w:p w14:paraId="679AD667" w14:textId="77777777" w:rsidR="005A52E5" w:rsidRPr="00AF546A" w:rsidRDefault="00AF546A" w:rsidP="00145E9E">
            <w:pPr>
              <w:pStyle w:val="TableParagraph"/>
              <w:spacing w:line="277" w:lineRule="exact"/>
              <w:jc w:val="both"/>
              <w:rPr>
                <w:sz w:val="24"/>
                <w:szCs w:val="24"/>
              </w:rPr>
            </w:pPr>
            <w:r>
              <w:rPr>
                <w:sz w:val="24"/>
                <w:szCs w:val="24"/>
              </w:rPr>
              <w:t>Школа22ростов.рф</w:t>
            </w:r>
          </w:p>
        </w:tc>
      </w:tr>
      <w:tr w:rsidR="005A52E5" w:rsidRPr="005A52E5" w14:paraId="5F9ACC5A" w14:textId="77777777" w:rsidTr="005A52E5">
        <w:trPr>
          <w:trHeight w:val="299"/>
        </w:trPr>
        <w:tc>
          <w:tcPr>
            <w:tcW w:w="4062" w:type="dxa"/>
          </w:tcPr>
          <w:p w14:paraId="7B55AE8A" w14:textId="77777777" w:rsidR="005A52E5" w:rsidRPr="005A52E5" w:rsidRDefault="005A52E5" w:rsidP="00145E9E">
            <w:pPr>
              <w:pStyle w:val="TableParagraph"/>
              <w:spacing w:before="2" w:line="278" w:lineRule="exact"/>
              <w:jc w:val="both"/>
              <w:rPr>
                <w:b/>
                <w:sz w:val="24"/>
                <w:szCs w:val="24"/>
              </w:rPr>
            </w:pPr>
            <w:r w:rsidRPr="005A52E5">
              <w:rPr>
                <w:b/>
                <w:sz w:val="24"/>
                <w:szCs w:val="24"/>
              </w:rPr>
              <w:t>ОГРН</w:t>
            </w:r>
          </w:p>
        </w:tc>
        <w:tc>
          <w:tcPr>
            <w:tcW w:w="5719" w:type="dxa"/>
          </w:tcPr>
          <w:p w14:paraId="2115E264" w14:textId="77777777" w:rsidR="005A52E5" w:rsidRPr="00065925" w:rsidRDefault="00065925" w:rsidP="00145E9E">
            <w:pPr>
              <w:pStyle w:val="TableParagraph"/>
              <w:spacing w:before="2" w:line="278" w:lineRule="exact"/>
              <w:jc w:val="both"/>
              <w:rPr>
                <w:sz w:val="24"/>
                <w:szCs w:val="24"/>
                <w:highlight w:val="yellow"/>
              </w:rPr>
            </w:pPr>
            <w:r w:rsidRPr="00FA05F8">
              <w:t>102610</w:t>
            </w:r>
            <w:r w:rsidR="00BC3E79">
              <w:t>4156649</w:t>
            </w:r>
          </w:p>
        </w:tc>
      </w:tr>
      <w:tr w:rsidR="005A52E5" w:rsidRPr="005A52E5" w14:paraId="0EC8C385" w14:textId="77777777" w:rsidTr="005A52E5">
        <w:trPr>
          <w:trHeight w:val="299"/>
        </w:trPr>
        <w:tc>
          <w:tcPr>
            <w:tcW w:w="4062" w:type="dxa"/>
          </w:tcPr>
          <w:p w14:paraId="509E711C" w14:textId="77777777" w:rsidR="005A52E5" w:rsidRPr="005A52E5" w:rsidRDefault="00BC3E79" w:rsidP="00145E9E">
            <w:pPr>
              <w:pStyle w:val="TableParagraph"/>
              <w:spacing w:before="2" w:line="278" w:lineRule="exact"/>
              <w:jc w:val="both"/>
              <w:rPr>
                <w:b/>
                <w:sz w:val="24"/>
                <w:szCs w:val="24"/>
              </w:rPr>
            </w:pPr>
            <w:r>
              <w:rPr>
                <w:b/>
                <w:sz w:val="24"/>
                <w:szCs w:val="24"/>
              </w:rPr>
              <w:t>ИНН</w:t>
            </w:r>
          </w:p>
        </w:tc>
        <w:tc>
          <w:tcPr>
            <w:tcW w:w="5719" w:type="dxa"/>
          </w:tcPr>
          <w:p w14:paraId="696625E5" w14:textId="77777777" w:rsidR="005A52E5" w:rsidRPr="005A52E5" w:rsidRDefault="00BC3E79" w:rsidP="00BC3E79">
            <w:pPr>
              <w:pStyle w:val="TableParagraph"/>
              <w:spacing w:before="2" w:line="278" w:lineRule="exact"/>
              <w:jc w:val="both"/>
              <w:rPr>
                <w:sz w:val="24"/>
                <w:szCs w:val="24"/>
                <w:highlight w:val="yellow"/>
                <w:lang w:val="en-US"/>
              </w:rPr>
            </w:pPr>
            <w:r>
              <w:t>6167058023</w:t>
            </w:r>
            <w:r w:rsidR="00065925">
              <w:t xml:space="preserve"> </w:t>
            </w:r>
          </w:p>
        </w:tc>
      </w:tr>
      <w:tr w:rsidR="005A52E5" w:rsidRPr="005A52E5" w14:paraId="52FE44B0" w14:textId="77777777" w:rsidTr="005A52E5">
        <w:trPr>
          <w:trHeight w:val="897"/>
        </w:trPr>
        <w:tc>
          <w:tcPr>
            <w:tcW w:w="4062" w:type="dxa"/>
          </w:tcPr>
          <w:p w14:paraId="47018C6C" w14:textId="77777777" w:rsidR="005A52E5" w:rsidRPr="005A52E5" w:rsidRDefault="005A52E5" w:rsidP="00BC3E79">
            <w:pPr>
              <w:pStyle w:val="TableParagraph"/>
              <w:spacing w:before="2"/>
              <w:jc w:val="both"/>
              <w:rPr>
                <w:b/>
                <w:sz w:val="24"/>
                <w:szCs w:val="24"/>
              </w:rPr>
            </w:pPr>
            <w:r w:rsidRPr="005A52E5">
              <w:rPr>
                <w:b/>
                <w:sz w:val="24"/>
                <w:szCs w:val="24"/>
              </w:rPr>
              <w:t>Учредитель</w:t>
            </w:r>
            <w:r w:rsidR="00BC3E79">
              <w:rPr>
                <w:b/>
                <w:sz w:val="24"/>
                <w:szCs w:val="24"/>
              </w:rPr>
              <w:t xml:space="preserve"> Школы</w:t>
            </w:r>
          </w:p>
        </w:tc>
        <w:tc>
          <w:tcPr>
            <w:tcW w:w="5719" w:type="dxa"/>
          </w:tcPr>
          <w:p w14:paraId="2174F389" w14:textId="77777777" w:rsidR="005A52E5" w:rsidRPr="005A52E5" w:rsidRDefault="00BC3E79" w:rsidP="00145E9E">
            <w:pPr>
              <w:pStyle w:val="TableParagraph"/>
              <w:spacing w:before="2"/>
              <w:jc w:val="both"/>
              <w:rPr>
                <w:sz w:val="24"/>
                <w:szCs w:val="24"/>
              </w:rPr>
            </w:pPr>
            <w:r w:rsidRPr="005A52E5">
              <w:rPr>
                <w:sz w:val="24"/>
                <w:szCs w:val="24"/>
              </w:rPr>
              <w:t>М</w:t>
            </w:r>
            <w:r w:rsidR="005A52E5" w:rsidRPr="005A52E5">
              <w:rPr>
                <w:sz w:val="24"/>
                <w:szCs w:val="24"/>
              </w:rPr>
              <w:t>униципальное</w:t>
            </w:r>
            <w:r>
              <w:rPr>
                <w:sz w:val="24"/>
                <w:szCs w:val="24"/>
              </w:rPr>
              <w:t xml:space="preserve"> </w:t>
            </w:r>
            <w:r w:rsidR="005A52E5" w:rsidRPr="005A52E5">
              <w:rPr>
                <w:sz w:val="24"/>
                <w:szCs w:val="24"/>
              </w:rPr>
              <w:t>образование</w:t>
            </w:r>
            <w:r>
              <w:rPr>
                <w:sz w:val="24"/>
                <w:szCs w:val="24"/>
              </w:rPr>
              <w:t xml:space="preserve"> </w:t>
            </w:r>
            <w:r w:rsidR="005A52E5" w:rsidRPr="005A52E5">
              <w:rPr>
                <w:sz w:val="24"/>
                <w:szCs w:val="24"/>
              </w:rPr>
              <w:t>«Город</w:t>
            </w:r>
            <w:r>
              <w:rPr>
                <w:sz w:val="24"/>
                <w:szCs w:val="24"/>
              </w:rPr>
              <w:t xml:space="preserve"> </w:t>
            </w:r>
            <w:r w:rsidR="005A52E5" w:rsidRPr="005A52E5">
              <w:rPr>
                <w:sz w:val="24"/>
                <w:szCs w:val="24"/>
              </w:rPr>
              <w:t>Ростов-на-Дону».</w:t>
            </w:r>
          </w:p>
          <w:p w14:paraId="1EAFA29E" w14:textId="77777777" w:rsidR="005A52E5" w:rsidRPr="005A52E5" w:rsidRDefault="005A52E5" w:rsidP="00BC3E79">
            <w:pPr>
              <w:pStyle w:val="TableParagraph"/>
              <w:spacing w:line="298" w:lineRule="exact"/>
              <w:ind w:right="5"/>
              <w:jc w:val="both"/>
              <w:rPr>
                <w:sz w:val="24"/>
                <w:szCs w:val="24"/>
              </w:rPr>
            </w:pPr>
            <w:r w:rsidRPr="005A52E5">
              <w:rPr>
                <w:sz w:val="24"/>
                <w:szCs w:val="24"/>
              </w:rPr>
              <w:t>Функции и полномочия учредителя выполняет</w:t>
            </w:r>
            <w:r w:rsidR="00BC3E79">
              <w:rPr>
                <w:sz w:val="24"/>
                <w:szCs w:val="24"/>
              </w:rPr>
              <w:t xml:space="preserve"> </w:t>
            </w:r>
            <w:r w:rsidRPr="005A52E5">
              <w:rPr>
                <w:sz w:val="24"/>
                <w:szCs w:val="24"/>
              </w:rPr>
              <w:t>Управление</w:t>
            </w:r>
            <w:r w:rsidR="00BC3E79">
              <w:rPr>
                <w:sz w:val="24"/>
                <w:szCs w:val="24"/>
              </w:rPr>
              <w:t xml:space="preserve"> </w:t>
            </w:r>
            <w:r w:rsidRPr="005A52E5">
              <w:rPr>
                <w:sz w:val="24"/>
                <w:szCs w:val="24"/>
              </w:rPr>
              <w:t>образования</w:t>
            </w:r>
            <w:r w:rsidR="00BC3E79">
              <w:rPr>
                <w:sz w:val="24"/>
                <w:szCs w:val="24"/>
              </w:rPr>
              <w:t xml:space="preserve"> </w:t>
            </w:r>
            <w:r w:rsidRPr="005A52E5">
              <w:rPr>
                <w:sz w:val="24"/>
                <w:szCs w:val="24"/>
              </w:rPr>
              <w:t>города</w:t>
            </w:r>
            <w:r w:rsidR="00BC3E79">
              <w:rPr>
                <w:sz w:val="24"/>
                <w:szCs w:val="24"/>
              </w:rPr>
              <w:t xml:space="preserve"> </w:t>
            </w:r>
            <w:r w:rsidRPr="005A52E5">
              <w:rPr>
                <w:sz w:val="24"/>
                <w:szCs w:val="24"/>
              </w:rPr>
              <w:t>Ростова-на-Дону.</w:t>
            </w:r>
          </w:p>
        </w:tc>
      </w:tr>
      <w:tr w:rsidR="005A52E5" w:rsidRPr="005A52E5" w14:paraId="49D06C8A" w14:textId="77777777" w:rsidTr="005A52E5">
        <w:trPr>
          <w:trHeight w:val="599"/>
        </w:trPr>
        <w:tc>
          <w:tcPr>
            <w:tcW w:w="4062" w:type="dxa"/>
          </w:tcPr>
          <w:p w14:paraId="7F9E041A" w14:textId="77777777" w:rsidR="005A52E5" w:rsidRPr="005A52E5" w:rsidRDefault="005A52E5" w:rsidP="00BC3E79">
            <w:pPr>
              <w:pStyle w:val="TableParagraph"/>
              <w:spacing w:line="300" w:lineRule="atLeast"/>
              <w:ind w:right="-44"/>
              <w:jc w:val="both"/>
              <w:rPr>
                <w:b/>
                <w:sz w:val="24"/>
                <w:szCs w:val="24"/>
              </w:rPr>
            </w:pPr>
            <w:r w:rsidRPr="005A52E5">
              <w:rPr>
                <w:b/>
                <w:spacing w:val="-1"/>
                <w:sz w:val="24"/>
                <w:szCs w:val="24"/>
              </w:rPr>
              <w:t>Местонахождение</w:t>
            </w:r>
            <w:r w:rsidR="00BC3E79">
              <w:rPr>
                <w:b/>
                <w:spacing w:val="-1"/>
                <w:sz w:val="24"/>
                <w:szCs w:val="24"/>
              </w:rPr>
              <w:t xml:space="preserve"> </w:t>
            </w:r>
            <w:r w:rsidRPr="005A52E5">
              <w:rPr>
                <w:b/>
                <w:sz w:val="24"/>
                <w:szCs w:val="24"/>
              </w:rPr>
              <w:t>учредителя</w:t>
            </w:r>
          </w:p>
        </w:tc>
        <w:tc>
          <w:tcPr>
            <w:tcW w:w="5719" w:type="dxa"/>
          </w:tcPr>
          <w:p w14:paraId="6C10566C" w14:textId="77777777" w:rsidR="005A52E5" w:rsidRPr="005A52E5" w:rsidRDefault="005A52E5" w:rsidP="00BC3E79">
            <w:pPr>
              <w:pStyle w:val="TableParagraph"/>
              <w:spacing w:line="300" w:lineRule="atLeast"/>
              <w:ind w:right="5"/>
              <w:jc w:val="both"/>
              <w:rPr>
                <w:sz w:val="24"/>
                <w:szCs w:val="24"/>
              </w:rPr>
            </w:pPr>
            <w:r w:rsidRPr="005A52E5">
              <w:rPr>
                <w:sz w:val="24"/>
                <w:szCs w:val="24"/>
              </w:rPr>
              <w:t>344002,</w:t>
            </w:r>
            <w:r w:rsidR="00BC3E79">
              <w:rPr>
                <w:sz w:val="24"/>
                <w:szCs w:val="24"/>
              </w:rPr>
              <w:t xml:space="preserve"> </w:t>
            </w:r>
            <w:r w:rsidRPr="005A52E5">
              <w:rPr>
                <w:sz w:val="24"/>
                <w:szCs w:val="24"/>
              </w:rPr>
              <w:t>Ростовская</w:t>
            </w:r>
            <w:r w:rsidR="00BC3E79">
              <w:rPr>
                <w:sz w:val="24"/>
                <w:szCs w:val="24"/>
              </w:rPr>
              <w:t xml:space="preserve"> </w:t>
            </w:r>
            <w:r w:rsidRPr="005A52E5">
              <w:rPr>
                <w:sz w:val="24"/>
                <w:szCs w:val="24"/>
              </w:rPr>
              <w:t>область,</w:t>
            </w:r>
            <w:r w:rsidR="00BC3E79">
              <w:rPr>
                <w:sz w:val="24"/>
                <w:szCs w:val="24"/>
              </w:rPr>
              <w:t xml:space="preserve"> </w:t>
            </w:r>
            <w:r w:rsidRPr="005A52E5">
              <w:rPr>
                <w:sz w:val="24"/>
                <w:szCs w:val="24"/>
              </w:rPr>
              <w:t>г.</w:t>
            </w:r>
            <w:r w:rsidR="00B57832">
              <w:rPr>
                <w:sz w:val="24"/>
                <w:szCs w:val="24"/>
              </w:rPr>
              <w:t xml:space="preserve"> </w:t>
            </w:r>
            <w:r w:rsidRPr="005A52E5">
              <w:rPr>
                <w:sz w:val="24"/>
                <w:szCs w:val="24"/>
              </w:rPr>
              <w:t>Ростов-на-Дону,</w:t>
            </w:r>
            <w:r w:rsidR="00BC3E79">
              <w:rPr>
                <w:sz w:val="24"/>
                <w:szCs w:val="24"/>
              </w:rPr>
              <w:t xml:space="preserve"> </w:t>
            </w:r>
            <w:r w:rsidRPr="005A52E5">
              <w:rPr>
                <w:sz w:val="24"/>
                <w:szCs w:val="24"/>
              </w:rPr>
              <w:t>ул.</w:t>
            </w:r>
            <w:r w:rsidR="00BC3E79">
              <w:rPr>
                <w:sz w:val="24"/>
                <w:szCs w:val="24"/>
              </w:rPr>
              <w:t xml:space="preserve"> </w:t>
            </w:r>
            <w:r w:rsidRPr="005A52E5">
              <w:rPr>
                <w:sz w:val="24"/>
                <w:szCs w:val="24"/>
              </w:rPr>
              <w:t>Обороны,</w:t>
            </w:r>
            <w:r w:rsidR="00BC3E79">
              <w:rPr>
                <w:sz w:val="24"/>
                <w:szCs w:val="24"/>
              </w:rPr>
              <w:t xml:space="preserve"> </w:t>
            </w:r>
            <w:r w:rsidRPr="005A52E5">
              <w:rPr>
                <w:sz w:val="24"/>
                <w:szCs w:val="24"/>
              </w:rPr>
              <w:t>76</w:t>
            </w:r>
          </w:p>
        </w:tc>
      </w:tr>
      <w:tr w:rsidR="005A52E5" w:rsidRPr="005A52E5" w14:paraId="56C1863E" w14:textId="77777777" w:rsidTr="005A52E5">
        <w:trPr>
          <w:trHeight w:val="864"/>
        </w:trPr>
        <w:tc>
          <w:tcPr>
            <w:tcW w:w="4062" w:type="dxa"/>
          </w:tcPr>
          <w:p w14:paraId="5BE0B4FC" w14:textId="77777777" w:rsidR="005A52E5" w:rsidRPr="005A52E5" w:rsidRDefault="005A52E5" w:rsidP="00145E9E">
            <w:pPr>
              <w:pStyle w:val="TableParagraph"/>
              <w:spacing w:line="300" w:lineRule="exact"/>
              <w:ind w:right="95"/>
              <w:jc w:val="both"/>
              <w:rPr>
                <w:b/>
                <w:sz w:val="24"/>
                <w:szCs w:val="24"/>
              </w:rPr>
            </w:pPr>
            <w:r w:rsidRPr="005A52E5">
              <w:rPr>
                <w:b/>
                <w:sz w:val="24"/>
                <w:szCs w:val="24"/>
              </w:rPr>
              <w:t>Лицензия</w:t>
            </w:r>
            <w:r w:rsidR="00BC3E79">
              <w:rPr>
                <w:b/>
                <w:sz w:val="24"/>
                <w:szCs w:val="24"/>
              </w:rPr>
              <w:t xml:space="preserve"> </w:t>
            </w:r>
            <w:r w:rsidRPr="005A52E5">
              <w:rPr>
                <w:b/>
                <w:sz w:val="24"/>
                <w:szCs w:val="24"/>
              </w:rPr>
              <w:t>на</w:t>
            </w:r>
            <w:r w:rsidR="00BC3E79">
              <w:rPr>
                <w:b/>
                <w:sz w:val="24"/>
                <w:szCs w:val="24"/>
              </w:rPr>
              <w:t xml:space="preserve"> </w:t>
            </w:r>
            <w:r w:rsidRPr="005A52E5">
              <w:rPr>
                <w:b/>
                <w:sz w:val="24"/>
                <w:szCs w:val="24"/>
              </w:rPr>
              <w:t>правоведения образовательной</w:t>
            </w:r>
            <w:r w:rsidR="00BC3E79">
              <w:rPr>
                <w:b/>
                <w:sz w:val="24"/>
                <w:szCs w:val="24"/>
              </w:rPr>
              <w:t xml:space="preserve"> </w:t>
            </w:r>
            <w:r w:rsidRPr="005A52E5">
              <w:rPr>
                <w:b/>
                <w:sz w:val="24"/>
                <w:szCs w:val="24"/>
              </w:rPr>
              <w:t>деятельности</w:t>
            </w:r>
          </w:p>
        </w:tc>
        <w:tc>
          <w:tcPr>
            <w:tcW w:w="5719" w:type="dxa"/>
          </w:tcPr>
          <w:p w14:paraId="568C12FE" w14:textId="77777777" w:rsidR="005A52E5" w:rsidRPr="005A52E5" w:rsidRDefault="005A52E5" w:rsidP="00BC3E79">
            <w:pPr>
              <w:kinsoku w:val="0"/>
              <w:overflowPunct w:val="0"/>
              <w:jc w:val="both"/>
              <w:rPr>
                <w:rFonts w:ascii="Times New Roman" w:hAnsi="Times New Roman" w:cs="Times New Roman"/>
                <w:spacing w:val="-1"/>
                <w:sz w:val="24"/>
                <w:szCs w:val="24"/>
              </w:rPr>
            </w:pPr>
            <w:r w:rsidRPr="005A52E5">
              <w:rPr>
                <w:rFonts w:ascii="Times New Roman" w:hAnsi="Times New Roman" w:cs="Times New Roman"/>
                <w:sz w:val="24"/>
                <w:szCs w:val="24"/>
              </w:rPr>
              <w:t>№</w:t>
            </w:r>
            <w:r w:rsidR="00BC3E79">
              <w:rPr>
                <w:rFonts w:ascii="Times New Roman" w:hAnsi="Times New Roman" w:cs="Times New Roman"/>
                <w:sz w:val="24"/>
                <w:szCs w:val="24"/>
              </w:rPr>
              <w:t xml:space="preserve"> 7261 </w:t>
            </w:r>
            <w:r w:rsidRPr="005A52E5">
              <w:rPr>
                <w:rFonts w:ascii="Times New Roman" w:hAnsi="Times New Roman" w:cs="Times New Roman"/>
                <w:sz w:val="24"/>
                <w:szCs w:val="24"/>
              </w:rPr>
              <w:t xml:space="preserve"> от</w:t>
            </w:r>
            <w:r w:rsidR="00BC3E79">
              <w:rPr>
                <w:rFonts w:ascii="Times New Roman" w:hAnsi="Times New Roman" w:cs="Times New Roman"/>
                <w:sz w:val="24"/>
                <w:szCs w:val="24"/>
              </w:rPr>
              <w:t xml:space="preserve"> 18.03.2022</w:t>
            </w:r>
            <w:r w:rsidRPr="005A52E5">
              <w:rPr>
                <w:rFonts w:ascii="Times New Roman" w:hAnsi="Times New Roman" w:cs="Times New Roman"/>
                <w:sz w:val="24"/>
                <w:szCs w:val="24"/>
              </w:rPr>
              <w:t>г.,</w:t>
            </w:r>
            <w:r w:rsidR="00BC3E79">
              <w:rPr>
                <w:rFonts w:ascii="Times New Roman" w:hAnsi="Times New Roman" w:cs="Times New Roman"/>
                <w:sz w:val="24"/>
                <w:szCs w:val="24"/>
              </w:rPr>
              <w:t xml:space="preserve"> </w:t>
            </w:r>
            <w:r w:rsidRPr="005A52E5">
              <w:rPr>
                <w:rFonts w:ascii="Times New Roman" w:hAnsi="Times New Roman" w:cs="Times New Roman"/>
                <w:spacing w:val="-1"/>
                <w:sz w:val="24"/>
                <w:szCs w:val="24"/>
              </w:rPr>
              <w:t>выдана</w:t>
            </w:r>
            <w:r w:rsidR="00BC3E79">
              <w:rPr>
                <w:rFonts w:ascii="Times New Roman" w:hAnsi="Times New Roman" w:cs="Times New Roman"/>
                <w:spacing w:val="-1"/>
                <w:sz w:val="24"/>
                <w:szCs w:val="24"/>
              </w:rPr>
              <w:t xml:space="preserve"> министерством общего и профессионального образования Р</w:t>
            </w:r>
            <w:r w:rsidRPr="005A52E5">
              <w:rPr>
                <w:rFonts w:ascii="Times New Roman" w:hAnsi="Times New Roman" w:cs="Times New Roman"/>
                <w:spacing w:val="-1"/>
                <w:sz w:val="24"/>
                <w:szCs w:val="24"/>
              </w:rPr>
              <w:t>остовской</w:t>
            </w:r>
            <w:r w:rsidR="00BC3E79">
              <w:rPr>
                <w:rFonts w:ascii="Times New Roman" w:hAnsi="Times New Roman" w:cs="Times New Roman"/>
                <w:spacing w:val="-1"/>
                <w:sz w:val="24"/>
                <w:szCs w:val="24"/>
              </w:rPr>
              <w:t xml:space="preserve"> </w:t>
            </w:r>
            <w:r w:rsidRPr="005A52E5">
              <w:rPr>
                <w:rFonts w:ascii="Times New Roman" w:hAnsi="Times New Roman" w:cs="Times New Roman"/>
                <w:spacing w:val="-1"/>
                <w:sz w:val="24"/>
                <w:szCs w:val="24"/>
              </w:rPr>
              <w:t>области.</w:t>
            </w:r>
          </w:p>
        </w:tc>
      </w:tr>
      <w:tr w:rsidR="005A52E5" w:rsidRPr="005A52E5" w14:paraId="58275CAB" w14:textId="77777777" w:rsidTr="005A52E5">
        <w:trPr>
          <w:trHeight w:val="594"/>
        </w:trPr>
        <w:tc>
          <w:tcPr>
            <w:tcW w:w="4062" w:type="dxa"/>
          </w:tcPr>
          <w:p w14:paraId="5947EEE9" w14:textId="77777777" w:rsidR="005A52E5" w:rsidRPr="005A52E5" w:rsidRDefault="005A52E5" w:rsidP="00145E9E">
            <w:pPr>
              <w:pStyle w:val="TableParagraph"/>
              <w:tabs>
                <w:tab w:val="left" w:pos="2710"/>
                <w:tab w:val="left" w:pos="3194"/>
              </w:tabs>
              <w:spacing w:line="295" w:lineRule="exact"/>
              <w:rPr>
                <w:b/>
                <w:sz w:val="24"/>
                <w:szCs w:val="24"/>
              </w:rPr>
            </w:pPr>
            <w:r w:rsidRPr="005A52E5">
              <w:rPr>
                <w:b/>
                <w:sz w:val="24"/>
                <w:szCs w:val="24"/>
              </w:rPr>
              <w:t xml:space="preserve">Свидетельство о государственной </w:t>
            </w:r>
          </w:p>
          <w:p w14:paraId="37A53A2F" w14:textId="77777777" w:rsidR="005A52E5" w:rsidRPr="005A52E5" w:rsidRDefault="005A52E5" w:rsidP="00145E9E">
            <w:pPr>
              <w:pStyle w:val="TableParagraph"/>
              <w:spacing w:before="1" w:line="278" w:lineRule="exact"/>
              <w:rPr>
                <w:b/>
                <w:sz w:val="24"/>
                <w:szCs w:val="24"/>
              </w:rPr>
            </w:pPr>
            <w:r w:rsidRPr="005A52E5">
              <w:rPr>
                <w:b/>
                <w:sz w:val="24"/>
                <w:szCs w:val="24"/>
              </w:rPr>
              <w:t>аккредитации</w:t>
            </w:r>
          </w:p>
        </w:tc>
        <w:tc>
          <w:tcPr>
            <w:tcW w:w="5719" w:type="dxa"/>
          </w:tcPr>
          <w:p w14:paraId="58B5F93C" w14:textId="77777777" w:rsidR="005A52E5" w:rsidRPr="005A52E5" w:rsidRDefault="003C05FA" w:rsidP="003C05FA">
            <w:pPr>
              <w:kinsoku w:val="0"/>
              <w:overflowPunct w:val="0"/>
              <w:jc w:val="both"/>
              <w:rPr>
                <w:rFonts w:ascii="Times New Roman" w:hAnsi="Times New Roman" w:cs="Times New Roman"/>
                <w:sz w:val="24"/>
                <w:szCs w:val="24"/>
              </w:rPr>
            </w:pPr>
            <w:r w:rsidRPr="003C05FA">
              <w:rPr>
                <w:rFonts w:ascii="Times New Roman" w:hAnsi="Times New Roman" w:cs="Times New Roman"/>
                <w:sz w:val="24"/>
                <w:szCs w:val="24"/>
              </w:rPr>
              <w:t>регистрационный № 2699 от 28 июля 2015г., действительно по 24 февраля 2023 г.</w:t>
            </w:r>
          </w:p>
        </w:tc>
      </w:tr>
    </w:tbl>
    <w:p w14:paraId="791AFF35" w14:textId="77777777" w:rsidR="004C0A27" w:rsidRPr="005A52E5" w:rsidRDefault="004C0A27" w:rsidP="004C0A27">
      <w:pPr>
        <w:spacing w:after="0" w:line="240" w:lineRule="auto"/>
        <w:ind w:firstLine="851"/>
        <w:jc w:val="both"/>
        <w:rPr>
          <w:rFonts w:ascii="Times New Roman" w:hAnsi="Times New Roman" w:cs="Times New Roman"/>
          <w:b/>
          <w:i/>
          <w:spacing w:val="-2"/>
          <w:sz w:val="24"/>
          <w:szCs w:val="24"/>
        </w:rPr>
      </w:pPr>
    </w:p>
    <w:p w14:paraId="1BBD9475" w14:textId="14F3E8C5" w:rsidR="004C0A27" w:rsidRPr="005A52E5" w:rsidRDefault="004C0A27" w:rsidP="00A02B6A">
      <w:pPr>
        <w:pStyle w:val="21"/>
        <w:widowControl w:val="0"/>
        <w:numPr>
          <w:ilvl w:val="1"/>
          <w:numId w:val="1"/>
        </w:numPr>
        <w:tabs>
          <w:tab w:val="clear" w:pos="432"/>
          <w:tab w:val="num" w:pos="0"/>
          <w:tab w:val="right" w:pos="720"/>
          <w:tab w:val="left" w:pos="851"/>
          <w:tab w:val="left" w:pos="993"/>
        </w:tabs>
        <w:ind w:left="0" w:firstLine="567"/>
        <w:jc w:val="both"/>
      </w:pPr>
      <w:r w:rsidRPr="005A52E5">
        <w:t xml:space="preserve"> Муниципальное </w:t>
      </w:r>
      <w:r w:rsidR="003C05FA">
        <w:t>автономное</w:t>
      </w:r>
      <w:r w:rsidRPr="005A52E5">
        <w:t xml:space="preserve"> общеобразовательное учреждение города Ростова-на-Дону «</w:t>
      </w:r>
      <w:r w:rsidR="003C05FA">
        <w:t xml:space="preserve">Школа № 22 </w:t>
      </w:r>
      <w:bookmarkStart w:id="0" w:name="_Hlk69650156"/>
      <w:r w:rsidR="007140B9" w:rsidRPr="005A52E5">
        <w:t xml:space="preserve">имени </w:t>
      </w:r>
      <w:r w:rsidR="003C05FA">
        <w:t xml:space="preserve">дважды </w:t>
      </w:r>
      <w:r w:rsidR="007140B9" w:rsidRPr="005A52E5">
        <w:t xml:space="preserve">Героя Советского Союза </w:t>
      </w:r>
      <w:r w:rsidR="003C05FA">
        <w:t>Баграмяна И.Х.</w:t>
      </w:r>
      <w:bookmarkEnd w:id="0"/>
      <w:r w:rsidR="003C05FA">
        <w:t>» (далее – МА</w:t>
      </w:r>
      <w:r w:rsidRPr="005A52E5">
        <w:t>ОУ</w:t>
      </w:r>
      <w:r w:rsidR="007140B9" w:rsidRPr="005A52E5">
        <w:t xml:space="preserve"> «</w:t>
      </w:r>
      <w:r w:rsidR="003C05FA">
        <w:t>Школа № 22</w:t>
      </w:r>
      <w:r w:rsidR="007140B9" w:rsidRPr="005A52E5">
        <w:t>»</w:t>
      </w:r>
      <w:r w:rsidRPr="005A52E5">
        <w:t xml:space="preserve">), является гражданским светским некоммерческим муниципальным </w:t>
      </w:r>
      <w:r w:rsidR="003473DF">
        <w:t xml:space="preserve">автономным </w:t>
      </w:r>
      <w:r w:rsidRPr="005A52E5">
        <w:t>общеобразовательным учреждением, созданным в целях реализации права граждан на образование, гарантии общедоступности и бесплатности начального общего, основного общего, среднего общего образования.</w:t>
      </w:r>
    </w:p>
    <w:p w14:paraId="52F51E40" w14:textId="5C0EAFE2" w:rsidR="004C0A27" w:rsidRPr="005A52E5" w:rsidRDefault="004C0A27" w:rsidP="00A02B6A">
      <w:pPr>
        <w:pStyle w:val="21"/>
        <w:tabs>
          <w:tab w:val="left" w:pos="851"/>
          <w:tab w:val="num" w:pos="1134"/>
        </w:tabs>
        <w:ind w:left="0" w:firstLine="851"/>
        <w:jc w:val="both"/>
      </w:pPr>
      <w:r w:rsidRPr="005A52E5">
        <w:t>Полное наименование М</w:t>
      </w:r>
      <w:r w:rsidR="003C05FA">
        <w:t>А</w:t>
      </w:r>
      <w:r w:rsidRPr="005A52E5">
        <w:t xml:space="preserve">ОУ: </w:t>
      </w:r>
      <w:r w:rsidR="003473DF">
        <w:t>М</w:t>
      </w:r>
      <w:r w:rsidRPr="005A52E5">
        <w:t xml:space="preserve">униципальное </w:t>
      </w:r>
      <w:r w:rsidR="003C05FA">
        <w:t>автономное</w:t>
      </w:r>
      <w:r w:rsidRPr="005A52E5">
        <w:t xml:space="preserve"> общеобразовательное учреждение города Ростова-на-Дону «</w:t>
      </w:r>
      <w:r w:rsidR="003C05FA">
        <w:t xml:space="preserve">Школа № 22 </w:t>
      </w:r>
      <w:r w:rsidR="007140B9" w:rsidRPr="005A52E5">
        <w:t xml:space="preserve">имени </w:t>
      </w:r>
      <w:r w:rsidR="003C05FA">
        <w:t xml:space="preserve">дважды </w:t>
      </w:r>
      <w:r w:rsidR="007140B9" w:rsidRPr="005A52E5">
        <w:t xml:space="preserve">Героя Советского Союза </w:t>
      </w:r>
      <w:r w:rsidR="003C05FA">
        <w:t>Баграмяна И.Х.</w:t>
      </w:r>
      <w:r w:rsidRPr="005A52E5">
        <w:t>».</w:t>
      </w:r>
    </w:p>
    <w:p w14:paraId="20965D9C" w14:textId="77777777" w:rsidR="004C0A27" w:rsidRPr="005A52E5" w:rsidRDefault="003C05FA" w:rsidP="00A02B6A">
      <w:pPr>
        <w:pStyle w:val="21"/>
        <w:tabs>
          <w:tab w:val="right" w:pos="720"/>
          <w:tab w:val="left" w:pos="2024"/>
        </w:tabs>
        <w:ind w:left="0" w:firstLine="851"/>
        <w:jc w:val="both"/>
      </w:pPr>
      <w:r>
        <w:t>Сокращенное наименование: МА</w:t>
      </w:r>
      <w:r w:rsidR="004C0A27" w:rsidRPr="005A52E5">
        <w:t>ОУ «</w:t>
      </w:r>
      <w:r>
        <w:t>Школа № 22</w:t>
      </w:r>
      <w:r w:rsidR="004C0A27" w:rsidRPr="005A52E5">
        <w:t>».</w:t>
      </w:r>
    </w:p>
    <w:p w14:paraId="4391F3C7" w14:textId="77777777" w:rsidR="004C0A27" w:rsidRPr="005A52E5" w:rsidRDefault="004C0A27" w:rsidP="00A02B6A">
      <w:pPr>
        <w:pStyle w:val="21"/>
        <w:tabs>
          <w:tab w:val="left" w:pos="851"/>
          <w:tab w:val="num" w:pos="1134"/>
        </w:tabs>
        <w:ind w:left="0" w:firstLine="851"/>
        <w:jc w:val="both"/>
      </w:pPr>
      <w:r w:rsidRPr="005A52E5">
        <w:t xml:space="preserve">Организация является некоммерческой, не ставит основной целью деятельности извлечение прибыли.  </w:t>
      </w:r>
    </w:p>
    <w:p w14:paraId="5141E56B" w14:textId="77777777" w:rsidR="004C0A27" w:rsidRPr="005A52E5" w:rsidRDefault="004C0A27" w:rsidP="00A02B6A">
      <w:pPr>
        <w:pStyle w:val="21"/>
        <w:tabs>
          <w:tab w:val="left" w:pos="851"/>
          <w:tab w:val="num" w:pos="1134"/>
        </w:tabs>
        <w:ind w:left="0" w:firstLine="851"/>
        <w:jc w:val="both"/>
      </w:pPr>
      <w:r w:rsidRPr="005A52E5">
        <w:t>Организационно-правовая форма: учреждение.</w:t>
      </w:r>
    </w:p>
    <w:p w14:paraId="680B28B0" w14:textId="77777777" w:rsidR="004C0A27" w:rsidRPr="005A52E5" w:rsidRDefault="004C0A27" w:rsidP="00A02B6A">
      <w:pPr>
        <w:pStyle w:val="21"/>
        <w:tabs>
          <w:tab w:val="left" w:pos="851"/>
          <w:tab w:val="num" w:pos="1134"/>
        </w:tabs>
        <w:ind w:left="0" w:firstLine="851"/>
        <w:jc w:val="both"/>
      </w:pPr>
      <w:r w:rsidRPr="005A52E5">
        <w:t xml:space="preserve">Тип учреждения: </w:t>
      </w:r>
      <w:r w:rsidR="003C05FA">
        <w:t>автономное</w:t>
      </w:r>
      <w:r w:rsidRPr="005A52E5">
        <w:t>.</w:t>
      </w:r>
    </w:p>
    <w:p w14:paraId="0F24DA95" w14:textId="77777777" w:rsidR="004C0A27" w:rsidRDefault="004C0A27" w:rsidP="00A02B6A">
      <w:pPr>
        <w:pStyle w:val="21"/>
        <w:tabs>
          <w:tab w:val="left" w:pos="851"/>
          <w:tab w:val="num" w:pos="1134"/>
        </w:tabs>
        <w:ind w:left="0" w:firstLine="851"/>
        <w:jc w:val="both"/>
      </w:pPr>
      <w:r w:rsidRPr="005A52E5">
        <w:t>Тип образовательной организации:  общеобразовательная организация.</w:t>
      </w:r>
    </w:p>
    <w:p w14:paraId="13E23629" w14:textId="77777777" w:rsidR="00EF4C86" w:rsidRPr="005A52E5" w:rsidRDefault="00EF4C86" w:rsidP="00A02B6A">
      <w:pPr>
        <w:pStyle w:val="21"/>
        <w:tabs>
          <w:tab w:val="left" w:pos="851"/>
          <w:tab w:val="num" w:pos="1134"/>
        </w:tabs>
        <w:ind w:left="0" w:firstLine="851"/>
        <w:jc w:val="both"/>
      </w:pPr>
    </w:p>
    <w:p w14:paraId="684486ED" w14:textId="77777777" w:rsidR="004C0A27" w:rsidRPr="005A52E5" w:rsidRDefault="004C0A27" w:rsidP="00A02B6A">
      <w:pPr>
        <w:pStyle w:val="21"/>
        <w:widowControl w:val="0"/>
        <w:numPr>
          <w:ilvl w:val="1"/>
          <w:numId w:val="1"/>
        </w:numPr>
        <w:tabs>
          <w:tab w:val="clear" w:pos="432"/>
          <w:tab w:val="num" w:pos="567"/>
          <w:tab w:val="left" w:pos="851"/>
          <w:tab w:val="left" w:pos="993"/>
        </w:tabs>
        <w:ind w:firstLine="135"/>
        <w:jc w:val="both"/>
      </w:pPr>
      <w:r w:rsidRPr="005A52E5">
        <w:t>Учредителем М</w:t>
      </w:r>
      <w:r w:rsidR="003C05FA">
        <w:t>А</w:t>
      </w:r>
      <w:r w:rsidRPr="005A52E5">
        <w:t>ОУ является муниципальное образование   «Город Ростов-на-Дону».</w:t>
      </w:r>
    </w:p>
    <w:p w14:paraId="27F92F9B" w14:textId="77777777" w:rsidR="004C0A27" w:rsidRPr="005A52E5" w:rsidRDefault="004C0A27" w:rsidP="004C0A27">
      <w:pPr>
        <w:pStyle w:val="21"/>
        <w:widowControl w:val="0"/>
        <w:tabs>
          <w:tab w:val="right" w:pos="720"/>
          <w:tab w:val="left" w:pos="851"/>
          <w:tab w:val="num" w:pos="1283"/>
        </w:tabs>
        <w:ind w:left="0" w:firstLine="0"/>
        <w:jc w:val="both"/>
      </w:pPr>
      <w:r w:rsidRPr="005A52E5">
        <w:t xml:space="preserve">Функции и полномочия учредителя осуществляет в рамках своей компетенции, установленной нормативным правовым актом муниципального образования, Управление  образования города </w:t>
      </w:r>
      <w:r w:rsidRPr="005A52E5">
        <w:lastRenderedPageBreak/>
        <w:t>Ростова-на-Дону (далее – Управление образования).</w:t>
      </w:r>
    </w:p>
    <w:p w14:paraId="1DA40A4D" w14:textId="77777777" w:rsidR="004C0A27" w:rsidRPr="005A52E5" w:rsidRDefault="004C0A27" w:rsidP="00A02B6A">
      <w:pPr>
        <w:pStyle w:val="21"/>
        <w:widowControl w:val="0"/>
        <w:tabs>
          <w:tab w:val="left" w:pos="851"/>
        </w:tabs>
        <w:ind w:left="0" w:firstLine="851"/>
        <w:jc w:val="both"/>
      </w:pPr>
      <w:r w:rsidRPr="005A52E5">
        <w:t>Место нахождения Управления образования города Ростова-на-Дону: 344002, Российская Федерация, Ростовская область, г. Ростов-на-Дону, ул. Обороны, 76.</w:t>
      </w:r>
    </w:p>
    <w:p w14:paraId="392C0045" w14:textId="77777777" w:rsidR="004C0A27" w:rsidRPr="005A52E5" w:rsidRDefault="003C05FA" w:rsidP="00A02B6A">
      <w:pPr>
        <w:pStyle w:val="21"/>
        <w:widowControl w:val="0"/>
        <w:tabs>
          <w:tab w:val="left" w:pos="851"/>
        </w:tabs>
        <w:ind w:left="0" w:firstLine="851"/>
        <w:jc w:val="both"/>
      </w:pPr>
      <w:r>
        <w:t>Отношения между МА</w:t>
      </w:r>
      <w:r w:rsidR="004C0A27" w:rsidRPr="005A52E5">
        <w:t>ОУ и Управлением образования определяются договором, заключенным между ними, в соответствии с действующим законодательством.</w:t>
      </w:r>
    </w:p>
    <w:p w14:paraId="681317CD" w14:textId="77777777" w:rsidR="004C0A27" w:rsidRPr="005A52E5" w:rsidRDefault="004C0A27" w:rsidP="004C0A27">
      <w:pPr>
        <w:pStyle w:val="21"/>
        <w:tabs>
          <w:tab w:val="left" w:pos="851"/>
        </w:tabs>
        <w:ind w:left="0" w:firstLine="0"/>
        <w:jc w:val="both"/>
      </w:pPr>
    </w:p>
    <w:p w14:paraId="3F851147" w14:textId="77777777" w:rsidR="004C0A27" w:rsidRPr="00EF4C86" w:rsidRDefault="004C0A27" w:rsidP="0029719E">
      <w:pPr>
        <w:pStyle w:val="ConsPlusNormal"/>
        <w:numPr>
          <w:ilvl w:val="1"/>
          <w:numId w:val="1"/>
        </w:numPr>
        <w:jc w:val="both"/>
        <w:rPr>
          <w:rFonts w:ascii="Times New Roman" w:hAnsi="Times New Roman" w:cs="Times New Roman"/>
          <w:sz w:val="24"/>
          <w:szCs w:val="24"/>
        </w:rPr>
      </w:pPr>
      <w:r w:rsidRPr="005A52E5">
        <w:rPr>
          <w:rFonts w:ascii="Times New Roman" w:hAnsi="Times New Roman" w:cs="Times New Roman"/>
          <w:color w:val="000000"/>
          <w:sz w:val="24"/>
          <w:szCs w:val="24"/>
        </w:rPr>
        <w:t>Общий режим работы</w:t>
      </w:r>
      <w:r w:rsidR="000D1BB0">
        <w:rPr>
          <w:rFonts w:ascii="Times New Roman" w:hAnsi="Times New Roman" w:cs="Times New Roman"/>
          <w:color w:val="000000"/>
          <w:sz w:val="24"/>
          <w:szCs w:val="24"/>
        </w:rPr>
        <w:t xml:space="preserve"> школы</w:t>
      </w:r>
      <w:r w:rsidRPr="005A52E5">
        <w:rPr>
          <w:rFonts w:ascii="Times New Roman" w:hAnsi="Times New Roman" w:cs="Times New Roman"/>
          <w:color w:val="000000"/>
          <w:sz w:val="24"/>
          <w:szCs w:val="24"/>
        </w:rPr>
        <w:t xml:space="preserve"> соответствует требованиям СанПиНа.  Обучение идет в одну смену. У первых классов - пятидневная учебная неделя. У 2 – 11 классов </w:t>
      </w:r>
      <w:r w:rsidR="000D1BB0">
        <w:rPr>
          <w:rFonts w:ascii="Times New Roman" w:hAnsi="Times New Roman" w:cs="Times New Roman"/>
          <w:color w:val="000000"/>
          <w:sz w:val="24"/>
          <w:szCs w:val="24"/>
        </w:rPr>
        <w:t>–</w:t>
      </w:r>
      <w:r w:rsidRPr="005A52E5">
        <w:rPr>
          <w:rFonts w:ascii="Times New Roman" w:hAnsi="Times New Roman" w:cs="Times New Roman"/>
          <w:color w:val="000000"/>
          <w:sz w:val="24"/>
          <w:szCs w:val="24"/>
        </w:rPr>
        <w:t xml:space="preserve"> </w:t>
      </w:r>
      <w:r w:rsidR="000D1BB0">
        <w:rPr>
          <w:rFonts w:ascii="Times New Roman" w:hAnsi="Times New Roman" w:cs="Times New Roman"/>
          <w:color w:val="000000"/>
          <w:sz w:val="24"/>
          <w:szCs w:val="24"/>
        </w:rPr>
        <w:t xml:space="preserve">пятидневная </w:t>
      </w:r>
      <w:r w:rsidRPr="005A52E5">
        <w:rPr>
          <w:rFonts w:ascii="Times New Roman" w:hAnsi="Times New Roman" w:cs="Times New Roman"/>
          <w:color w:val="000000"/>
          <w:sz w:val="24"/>
          <w:szCs w:val="24"/>
        </w:rPr>
        <w:t xml:space="preserve"> учебная неделя. В первом классе урок длится  35 минут, 40 минут. В остальных - 4</w:t>
      </w:r>
      <w:r w:rsidR="000D1BB0">
        <w:rPr>
          <w:rFonts w:ascii="Times New Roman" w:hAnsi="Times New Roman" w:cs="Times New Roman"/>
          <w:color w:val="000000"/>
          <w:sz w:val="24"/>
          <w:szCs w:val="24"/>
        </w:rPr>
        <w:t>0</w:t>
      </w:r>
      <w:r w:rsidRPr="005A52E5">
        <w:rPr>
          <w:rFonts w:ascii="Times New Roman" w:hAnsi="Times New Roman" w:cs="Times New Roman"/>
          <w:color w:val="000000"/>
          <w:sz w:val="24"/>
          <w:szCs w:val="24"/>
        </w:rPr>
        <w:t xml:space="preserve"> минут. После </w:t>
      </w:r>
      <w:r w:rsidR="000D1BB0">
        <w:rPr>
          <w:rFonts w:ascii="Times New Roman" w:hAnsi="Times New Roman" w:cs="Times New Roman"/>
          <w:color w:val="000000"/>
          <w:sz w:val="24"/>
          <w:szCs w:val="24"/>
        </w:rPr>
        <w:t>первого и второго</w:t>
      </w:r>
      <w:r w:rsidRPr="005A52E5">
        <w:rPr>
          <w:rFonts w:ascii="Times New Roman" w:hAnsi="Times New Roman" w:cs="Times New Roman"/>
          <w:color w:val="000000"/>
          <w:sz w:val="24"/>
          <w:szCs w:val="24"/>
        </w:rPr>
        <w:t xml:space="preserve"> урок</w:t>
      </w:r>
      <w:r w:rsidR="000D1BB0">
        <w:rPr>
          <w:rFonts w:ascii="Times New Roman" w:hAnsi="Times New Roman" w:cs="Times New Roman"/>
          <w:color w:val="000000"/>
          <w:sz w:val="24"/>
          <w:szCs w:val="24"/>
        </w:rPr>
        <w:t>ов</w:t>
      </w:r>
      <w:r w:rsidRPr="005A52E5">
        <w:rPr>
          <w:rFonts w:ascii="Times New Roman" w:hAnsi="Times New Roman" w:cs="Times New Roman"/>
          <w:color w:val="000000"/>
          <w:sz w:val="24"/>
          <w:szCs w:val="24"/>
        </w:rPr>
        <w:t xml:space="preserve"> перемены по </w:t>
      </w:r>
      <w:r w:rsidR="000D1BB0">
        <w:rPr>
          <w:rFonts w:ascii="Times New Roman" w:hAnsi="Times New Roman" w:cs="Times New Roman"/>
          <w:color w:val="000000"/>
          <w:sz w:val="24"/>
          <w:szCs w:val="24"/>
        </w:rPr>
        <w:t>15</w:t>
      </w:r>
      <w:r w:rsidRPr="005A52E5">
        <w:rPr>
          <w:rFonts w:ascii="Times New Roman" w:hAnsi="Times New Roman" w:cs="Times New Roman"/>
          <w:color w:val="000000"/>
          <w:sz w:val="24"/>
          <w:szCs w:val="24"/>
        </w:rPr>
        <w:t xml:space="preserve"> минут,</w:t>
      </w:r>
      <w:r w:rsidR="000D1BB0">
        <w:rPr>
          <w:rFonts w:ascii="Times New Roman" w:hAnsi="Times New Roman" w:cs="Times New Roman"/>
          <w:color w:val="000000"/>
          <w:sz w:val="24"/>
          <w:szCs w:val="24"/>
        </w:rPr>
        <w:t xml:space="preserve"> после третьего урока большая перемена 20 минут, </w:t>
      </w:r>
      <w:r w:rsidRPr="005A52E5">
        <w:rPr>
          <w:rFonts w:ascii="Times New Roman" w:hAnsi="Times New Roman" w:cs="Times New Roman"/>
          <w:color w:val="000000"/>
          <w:sz w:val="24"/>
          <w:szCs w:val="24"/>
        </w:rPr>
        <w:t xml:space="preserve"> остальные - 10 минут. Вторая половина дня полностью предоставлена для внеурочной деятельности и дополнительного образования.</w:t>
      </w:r>
    </w:p>
    <w:p w14:paraId="6EF4A9A8" w14:textId="77777777" w:rsidR="00EF4C86" w:rsidRPr="005A52E5" w:rsidRDefault="00EF4C86" w:rsidP="00EF4C86">
      <w:pPr>
        <w:pStyle w:val="ConsPlusNormal"/>
        <w:ind w:left="432" w:firstLine="0"/>
        <w:jc w:val="both"/>
        <w:rPr>
          <w:rFonts w:ascii="Times New Roman" w:hAnsi="Times New Roman" w:cs="Times New Roman"/>
          <w:sz w:val="24"/>
          <w:szCs w:val="24"/>
        </w:rPr>
      </w:pPr>
    </w:p>
    <w:p w14:paraId="3B1D7C35" w14:textId="77777777" w:rsidR="004C0A27" w:rsidRPr="005A52E5" w:rsidRDefault="004C0A27" w:rsidP="0029719E">
      <w:pPr>
        <w:pStyle w:val="ConsPlusNormal"/>
        <w:numPr>
          <w:ilvl w:val="1"/>
          <w:numId w:val="1"/>
        </w:numPr>
        <w:tabs>
          <w:tab w:val="left" w:pos="1276"/>
        </w:tabs>
        <w:jc w:val="both"/>
        <w:rPr>
          <w:rFonts w:ascii="Times New Roman" w:hAnsi="Times New Roman" w:cs="Times New Roman"/>
          <w:sz w:val="24"/>
          <w:szCs w:val="24"/>
        </w:rPr>
      </w:pPr>
      <w:r w:rsidRPr="005A52E5">
        <w:rPr>
          <w:rFonts w:ascii="Times New Roman" w:hAnsi="Times New Roman" w:cs="Times New Roman"/>
          <w:sz w:val="24"/>
          <w:szCs w:val="24"/>
        </w:rPr>
        <w:t>Обучение в М</w:t>
      </w:r>
      <w:r w:rsidR="00A02B6A">
        <w:rPr>
          <w:rFonts w:ascii="Times New Roman" w:hAnsi="Times New Roman" w:cs="Times New Roman"/>
          <w:sz w:val="24"/>
          <w:szCs w:val="24"/>
        </w:rPr>
        <w:t>А</w:t>
      </w:r>
      <w:r w:rsidRPr="005A52E5">
        <w:rPr>
          <w:rFonts w:ascii="Times New Roman" w:hAnsi="Times New Roman" w:cs="Times New Roman"/>
          <w:sz w:val="24"/>
          <w:szCs w:val="24"/>
        </w:rPr>
        <w:t>ОУ осуществляется в очной, очно-заочной или заочной формах. Формы обучения по каждому уровню образования определяются соответствующими федеральными государственными образовательными стандартами и (или) государственными образовательными стандартами до отмены последних. Общее образование может быть получено в М</w:t>
      </w:r>
      <w:r w:rsidR="00A02B6A">
        <w:rPr>
          <w:rFonts w:ascii="Times New Roman" w:hAnsi="Times New Roman" w:cs="Times New Roman"/>
          <w:sz w:val="24"/>
          <w:szCs w:val="24"/>
        </w:rPr>
        <w:t>А</w:t>
      </w:r>
      <w:r w:rsidRPr="005A52E5">
        <w:rPr>
          <w:rFonts w:ascii="Times New Roman" w:hAnsi="Times New Roman" w:cs="Times New Roman"/>
          <w:sz w:val="24"/>
          <w:szCs w:val="24"/>
        </w:rPr>
        <w:t>ОУ, а также вне М</w:t>
      </w:r>
      <w:r w:rsidR="00A02B6A">
        <w:rPr>
          <w:rFonts w:ascii="Times New Roman" w:hAnsi="Times New Roman" w:cs="Times New Roman"/>
          <w:sz w:val="24"/>
          <w:szCs w:val="24"/>
        </w:rPr>
        <w:t>А</w:t>
      </w:r>
      <w:r w:rsidRPr="005A52E5">
        <w:rPr>
          <w:rFonts w:ascii="Times New Roman" w:hAnsi="Times New Roman" w:cs="Times New Roman"/>
          <w:sz w:val="24"/>
          <w:szCs w:val="24"/>
        </w:rPr>
        <w:t>ОУ, в форме семейного образования. Среднее общее образование может быть получено в форме самообразования.</w:t>
      </w:r>
    </w:p>
    <w:p w14:paraId="7532BF90" w14:textId="77777777" w:rsidR="004C0A27" w:rsidRPr="005A52E5" w:rsidRDefault="004C0A27" w:rsidP="004C0A27">
      <w:pPr>
        <w:pStyle w:val="ConsPlusNormal"/>
        <w:tabs>
          <w:tab w:val="left" w:pos="1276"/>
        </w:tabs>
        <w:ind w:left="432" w:firstLine="0"/>
        <w:jc w:val="both"/>
        <w:rPr>
          <w:rFonts w:ascii="Times New Roman" w:hAnsi="Times New Roman" w:cs="Times New Roman"/>
          <w:sz w:val="24"/>
          <w:szCs w:val="24"/>
        </w:rPr>
      </w:pPr>
      <w:r w:rsidRPr="005A52E5">
        <w:rPr>
          <w:rFonts w:ascii="Times New Roman" w:hAnsi="Times New Roman" w:cs="Times New Roman"/>
          <w:sz w:val="24"/>
          <w:szCs w:val="24"/>
        </w:rPr>
        <w:t>Содержание общего образования и условия организации обучения детей с ограниченными возможностями здоровья определяются адаптированной образовательной программой, а также для детей-инвалидов – в соответствии с индивидуальной программой реабилитации.</w:t>
      </w:r>
    </w:p>
    <w:p w14:paraId="36EBEE00" w14:textId="77777777" w:rsidR="004C0A27" w:rsidRPr="005A52E5" w:rsidRDefault="004C0A27" w:rsidP="004C0A27">
      <w:pPr>
        <w:pStyle w:val="ConsPlusNormal"/>
        <w:tabs>
          <w:tab w:val="left" w:pos="1276"/>
        </w:tabs>
        <w:ind w:left="432" w:firstLine="0"/>
        <w:jc w:val="both"/>
        <w:rPr>
          <w:rFonts w:ascii="Times New Roman" w:hAnsi="Times New Roman" w:cs="Times New Roman"/>
          <w:sz w:val="24"/>
          <w:szCs w:val="24"/>
        </w:rPr>
      </w:pPr>
      <w:r w:rsidRPr="005A52E5">
        <w:rPr>
          <w:rFonts w:ascii="Times New Roman" w:hAnsi="Times New Roman" w:cs="Times New Roman"/>
          <w:sz w:val="24"/>
          <w:szCs w:val="24"/>
        </w:rPr>
        <w:t>М</w:t>
      </w:r>
      <w:r w:rsidR="00A02B6A">
        <w:rPr>
          <w:rFonts w:ascii="Times New Roman" w:hAnsi="Times New Roman" w:cs="Times New Roman"/>
          <w:sz w:val="24"/>
          <w:szCs w:val="24"/>
        </w:rPr>
        <w:t>А</w:t>
      </w:r>
      <w:r w:rsidRPr="005A52E5">
        <w:rPr>
          <w:rFonts w:ascii="Times New Roman" w:hAnsi="Times New Roman" w:cs="Times New Roman"/>
          <w:sz w:val="24"/>
          <w:szCs w:val="24"/>
        </w:rPr>
        <w:t>ОУ может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федеральными органами.</w:t>
      </w:r>
    </w:p>
    <w:p w14:paraId="1416450D" w14:textId="77777777" w:rsidR="004C0A27" w:rsidRPr="005A52E5" w:rsidRDefault="004C0A27" w:rsidP="00EF4C86">
      <w:pPr>
        <w:pStyle w:val="ConsPlusNormal"/>
        <w:tabs>
          <w:tab w:val="left" w:pos="1276"/>
        </w:tabs>
        <w:ind w:left="432" w:firstLine="0"/>
        <w:jc w:val="both"/>
        <w:rPr>
          <w:rFonts w:ascii="Times New Roman" w:hAnsi="Times New Roman" w:cs="Times New Roman"/>
          <w:sz w:val="24"/>
          <w:szCs w:val="24"/>
        </w:rPr>
      </w:pPr>
      <w:r w:rsidRPr="005A52E5">
        <w:rPr>
          <w:rFonts w:ascii="Times New Roman" w:hAnsi="Times New Roman" w:cs="Times New Roman"/>
          <w:sz w:val="24"/>
          <w:szCs w:val="24"/>
        </w:rPr>
        <w:t>Возможна организация образовательного процесса по индивидуальному учебному плану, ускоренного обучения в соответствии с локальным актом М</w:t>
      </w:r>
      <w:r w:rsidR="00A02B6A">
        <w:rPr>
          <w:rFonts w:ascii="Times New Roman" w:hAnsi="Times New Roman" w:cs="Times New Roman"/>
          <w:sz w:val="24"/>
          <w:szCs w:val="24"/>
        </w:rPr>
        <w:t>А</w:t>
      </w:r>
      <w:r w:rsidRPr="005A52E5">
        <w:rPr>
          <w:rFonts w:ascii="Times New Roman" w:hAnsi="Times New Roman" w:cs="Times New Roman"/>
          <w:sz w:val="24"/>
          <w:szCs w:val="24"/>
        </w:rPr>
        <w:t>ОУ.</w:t>
      </w:r>
    </w:p>
    <w:p w14:paraId="3563CF67" w14:textId="77777777" w:rsidR="004C0A27" w:rsidRPr="005A52E5" w:rsidRDefault="004C0A27" w:rsidP="00EF4C86">
      <w:pPr>
        <w:pStyle w:val="ConsPlusNormal"/>
        <w:ind w:left="432" w:firstLine="0"/>
        <w:jc w:val="both"/>
        <w:rPr>
          <w:rFonts w:ascii="Times New Roman" w:hAnsi="Times New Roman" w:cs="Times New Roman"/>
          <w:sz w:val="24"/>
          <w:szCs w:val="24"/>
        </w:rPr>
      </w:pPr>
      <w:r w:rsidRPr="005A52E5">
        <w:rPr>
          <w:rFonts w:ascii="Times New Roman" w:hAnsi="Times New Roman" w:cs="Times New Roman"/>
          <w:sz w:val="24"/>
          <w:szCs w:val="24"/>
        </w:rPr>
        <w:t>Для обучающихся, нуждающихся в длительном лечении, детей-инвалидов, которые по состоян</w:t>
      </w:r>
      <w:r w:rsidR="00A02B6A">
        <w:rPr>
          <w:rFonts w:ascii="Times New Roman" w:hAnsi="Times New Roman" w:cs="Times New Roman"/>
          <w:sz w:val="24"/>
          <w:szCs w:val="24"/>
        </w:rPr>
        <w:t>ию здоровья не могут посещать МА</w:t>
      </w:r>
      <w:r w:rsidRPr="005A52E5">
        <w:rPr>
          <w:rFonts w:ascii="Times New Roman" w:hAnsi="Times New Roman" w:cs="Times New Roman"/>
          <w:sz w:val="24"/>
          <w:szCs w:val="24"/>
        </w:rPr>
        <w:t xml:space="preserve">ОУ, обучение по образовательным программам начального общего, основного общего и среднего общего образования организуется на дому. </w:t>
      </w:r>
    </w:p>
    <w:p w14:paraId="5118676D" w14:textId="77777777" w:rsidR="004C0A27" w:rsidRPr="005A52E5" w:rsidRDefault="00A02B6A" w:rsidP="00EF4C86">
      <w:pPr>
        <w:pStyle w:val="ConsPlusNormal"/>
        <w:tabs>
          <w:tab w:val="left" w:pos="1276"/>
        </w:tabs>
        <w:ind w:left="432" w:firstLine="0"/>
        <w:jc w:val="both"/>
        <w:rPr>
          <w:rFonts w:ascii="Times New Roman" w:hAnsi="Times New Roman" w:cs="Times New Roman"/>
          <w:sz w:val="24"/>
          <w:szCs w:val="24"/>
        </w:rPr>
      </w:pPr>
      <w:r>
        <w:rPr>
          <w:rFonts w:ascii="Times New Roman" w:hAnsi="Times New Roman" w:cs="Times New Roman"/>
          <w:sz w:val="24"/>
          <w:szCs w:val="24"/>
        </w:rPr>
        <w:t>МА</w:t>
      </w:r>
      <w:r w:rsidR="004C0A27" w:rsidRPr="005A52E5">
        <w:rPr>
          <w:rFonts w:ascii="Times New Roman" w:hAnsi="Times New Roman" w:cs="Times New Roman"/>
          <w:sz w:val="24"/>
          <w:szCs w:val="24"/>
        </w:rPr>
        <w:t xml:space="preserve">ОУ обеспечивает занятия на дому с обучающимися по индивидуальному учебному плану. </w:t>
      </w:r>
    </w:p>
    <w:p w14:paraId="3044A59A" w14:textId="52E72B04" w:rsidR="00A02B6A" w:rsidRDefault="004C0A27" w:rsidP="00EF4C86">
      <w:pPr>
        <w:pStyle w:val="21"/>
        <w:widowControl w:val="0"/>
        <w:numPr>
          <w:ilvl w:val="1"/>
          <w:numId w:val="1"/>
        </w:numPr>
        <w:shd w:val="clear" w:color="auto" w:fill="FFFFFF"/>
        <w:tabs>
          <w:tab w:val="left" w:pos="851"/>
        </w:tabs>
        <w:ind w:left="426" w:hanging="138"/>
        <w:jc w:val="both"/>
      </w:pPr>
      <w:bookmarkStart w:id="1" w:name="_Hlk69652880"/>
      <w:r w:rsidRPr="005A52E5">
        <w:t xml:space="preserve">Муниципальное </w:t>
      </w:r>
      <w:r w:rsidR="00A02B6A">
        <w:t>автономное</w:t>
      </w:r>
      <w:r w:rsidRPr="005A52E5">
        <w:t xml:space="preserve"> общеобразовательное учреждение «</w:t>
      </w:r>
      <w:r w:rsidR="00A02B6A">
        <w:t>Школа №22</w:t>
      </w:r>
      <w:r w:rsidRPr="005A52E5">
        <w:t>» - одно из старейших учебных заведений  города Ростова-на-Дону.</w:t>
      </w:r>
      <w:r w:rsidR="00A02B6A">
        <w:t xml:space="preserve"> </w:t>
      </w:r>
      <w:r w:rsidR="00A02B6A" w:rsidRPr="00A02B6A">
        <w:t>М</w:t>
      </w:r>
      <w:r w:rsidR="00A02B6A">
        <w:t>А</w:t>
      </w:r>
      <w:r w:rsidR="00A02B6A" w:rsidRPr="00A02B6A">
        <w:t>ОУ «Школа №22» находится в центральной части города Ростова-на-Дону. Школа № 22 начинает свою историю с 1906 года</w:t>
      </w:r>
      <w:r w:rsidR="00A02B6A">
        <w:t>. Ц</w:t>
      </w:r>
      <w:r w:rsidR="00A02B6A" w:rsidRPr="00A02B6A">
        <w:t xml:space="preserve">елью открытия </w:t>
      </w:r>
      <w:r w:rsidR="00A02B6A">
        <w:t xml:space="preserve">школы (в то годы </w:t>
      </w:r>
      <w:r w:rsidR="00A02B6A" w:rsidRPr="00A02B6A">
        <w:t>гимназии</w:t>
      </w:r>
      <w:r w:rsidR="00A02B6A">
        <w:t xml:space="preserve">) </w:t>
      </w:r>
      <w:r w:rsidR="00A02B6A" w:rsidRPr="00A02B6A">
        <w:t xml:space="preserve"> было обучение детей казаков, живущих в Ростовской губернии, а также детей разных социальных слоев населения из самого Ростова-на-Дону.</w:t>
      </w:r>
      <w:r w:rsidR="00A02B6A">
        <w:t xml:space="preserve"> За</w:t>
      </w:r>
      <w:r w:rsidR="00A02B6A" w:rsidRPr="00A02B6A">
        <w:t xml:space="preserve"> первые тридцать лет своего создания претерпела много реорганизаций: в 1920 году расформирована на школы № 105 и № 22, которая стала называться «Трудовая школы 2-й ступени». С 1936 года с введением в строй нового задания на проспекте Театральный начинается история уже непосредственно школы № 22. Первой начальницей гимназии (так называлась школа в первые годы своего существования) была Зинаида Георгиевна Ширяева. Она вместе с Эммануилом Игнатьевичем Цардом преобразовала женский пансион в гимназию. В течение многих десятилетий школа меняла свой статус, оставаясь всегда учебным учреждением, единственным исключением являются годы Великой Отечественной войны, когда в здании школы располагался немецкий госпиталь.</w:t>
      </w:r>
    </w:p>
    <w:p w14:paraId="096A1990" w14:textId="5422FC27" w:rsidR="003C2750" w:rsidRDefault="003C2750" w:rsidP="003C2750">
      <w:pPr>
        <w:pStyle w:val="21"/>
        <w:widowControl w:val="0"/>
        <w:shd w:val="clear" w:color="auto" w:fill="FFFFFF"/>
        <w:tabs>
          <w:tab w:val="left" w:pos="851"/>
        </w:tabs>
        <w:ind w:left="426" w:firstLine="0"/>
        <w:jc w:val="both"/>
      </w:pPr>
      <w:r>
        <w:t xml:space="preserve">         В 2021 году был открыт новый корпус, который находится по адресу Берберовская. 10. Школа стала крупнейшей в Ростовской области.</w:t>
      </w:r>
    </w:p>
    <w:p w14:paraId="5491D917" w14:textId="77777777" w:rsidR="00E65ACC" w:rsidRPr="005A52E5" w:rsidRDefault="004C0A27" w:rsidP="00EF4C86">
      <w:pPr>
        <w:pStyle w:val="21"/>
        <w:tabs>
          <w:tab w:val="left" w:pos="851"/>
          <w:tab w:val="num" w:pos="1134"/>
        </w:tabs>
        <w:ind w:left="426" w:firstLine="0"/>
        <w:jc w:val="both"/>
        <w:rPr>
          <w:color w:val="000000"/>
          <w:spacing w:val="-2"/>
        </w:rPr>
      </w:pPr>
      <w:r w:rsidRPr="005A52E5">
        <w:tab/>
      </w:r>
      <w:r w:rsidR="00E65ACC" w:rsidRPr="005A52E5">
        <w:t xml:space="preserve">На основании постановления </w:t>
      </w:r>
      <w:r w:rsidR="00E65ACC" w:rsidRPr="00E365D9">
        <w:t xml:space="preserve">Администрации города Ростова-на-Дону от </w:t>
      </w:r>
      <w:r w:rsidR="00F625D7">
        <w:t xml:space="preserve">15 июля 2021 </w:t>
      </w:r>
      <w:r w:rsidR="00E65ACC" w:rsidRPr="00E365D9">
        <w:t xml:space="preserve"> № </w:t>
      </w:r>
      <w:r w:rsidR="00F625D7">
        <w:t>6</w:t>
      </w:r>
      <w:r w:rsidR="00E365D9" w:rsidRPr="00E365D9">
        <w:t>11</w:t>
      </w:r>
      <w:r w:rsidR="00E65ACC" w:rsidRPr="00E365D9">
        <w:t xml:space="preserve"> «Об </w:t>
      </w:r>
      <w:r w:rsidR="00E365D9" w:rsidRPr="00E365D9">
        <w:t xml:space="preserve">установке </w:t>
      </w:r>
      <w:r w:rsidR="00F625D7">
        <w:t xml:space="preserve">памятника, </w:t>
      </w:r>
      <w:r w:rsidR="00E365D9" w:rsidRPr="00E365D9">
        <w:t>бюста, мемориальных досок</w:t>
      </w:r>
      <w:r w:rsidR="00F625D7">
        <w:t xml:space="preserve">, </w:t>
      </w:r>
      <w:r w:rsidR="00E365D9" w:rsidRPr="00E365D9">
        <w:t>присвоении почетных имен</w:t>
      </w:r>
      <w:r w:rsidR="00F625D7">
        <w:t>»</w:t>
      </w:r>
      <w:r w:rsidR="00E365D9">
        <w:t xml:space="preserve"> М</w:t>
      </w:r>
      <w:r w:rsidR="00F625D7">
        <w:t>А</w:t>
      </w:r>
      <w:r w:rsidR="00E365D9">
        <w:t>ОУ «</w:t>
      </w:r>
      <w:r w:rsidR="00F625D7">
        <w:t xml:space="preserve">Школа № 22» </w:t>
      </w:r>
      <w:r w:rsidR="00E65ACC" w:rsidRPr="005A52E5">
        <w:rPr>
          <w:color w:val="000000"/>
          <w:spacing w:val="-2"/>
        </w:rPr>
        <w:t xml:space="preserve">присвоено имя </w:t>
      </w:r>
      <w:r w:rsidR="00F625D7">
        <w:rPr>
          <w:color w:val="000000"/>
          <w:spacing w:val="-2"/>
        </w:rPr>
        <w:t xml:space="preserve">дважды </w:t>
      </w:r>
      <w:r w:rsidR="00E365D9">
        <w:rPr>
          <w:color w:val="000000"/>
          <w:spacing w:val="-2"/>
        </w:rPr>
        <w:t xml:space="preserve">Героя Советского Союза </w:t>
      </w:r>
      <w:r w:rsidR="00F625D7">
        <w:rPr>
          <w:color w:val="000000"/>
          <w:spacing w:val="-2"/>
        </w:rPr>
        <w:t>Баграмяна Ивана Христофоровича.</w:t>
      </w:r>
    </w:p>
    <w:bookmarkEnd w:id="1"/>
    <w:p w14:paraId="7A422084" w14:textId="77777777" w:rsidR="00E65ACC" w:rsidRPr="005A52E5" w:rsidRDefault="00E65ACC" w:rsidP="00E65ACC">
      <w:pPr>
        <w:pStyle w:val="21"/>
        <w:tabs>
          <w:tab w:val="left" w:pos="851"/>
          <w:tab w:val="num" w:pos="1134"/>
        </w:tabs>
        <w:ind w:left="0" w:firstLine="0"/>
        <w:jc w:val="both"/>
        <w:rPr>
          <w:color w:val="000000"/>
          <w:spacing w:val="-2"/>
        </w:rPr>
      </w:pPr>
    </w:p>
    <w:p w14:paraId="55E66E00" w14:textId="77777777" w:rsidR="004C0A27" w:rsidRPr="005A52E5" w:rsidRDefault="004C0A27" w:rsidP="004C0A27">
      <w:pPr>
        <w:pStyle w:val="a9"/>
        <w:spacing w:after="0"/>
        <w:ind w:firstLine="851"/>
        <w:jc w:val="both"/>
        <w:rPr>
          <w:color w:val="000000"/>
          <w:spacing w:val="-2"/>
          <w:sz w:val="24"/>
          <w:szCs w:val="24"/>
        </w:rPr>
      </w:pPr>
      <w:bookmarkStart w:id="2" w:name="_Hlk69653102"/>
      <w:r w:rsidRPr="005A52E5">
        <w:rPr>
          <w:color w:val="000000"/>
          <w:spacing w:val="-2"/>
          <w:sz w:val="24"/>
          <w:szCs w:val="24"/>
        </w:rPr>
        <w:lastRenderedPageBreak/>
        <w:t>Основными традициями «</w:t>
      </w:r>
      <w:r w:rsidR="00F625D7">
        <w:rPr>
          <w:color w:val="000000"/>
          <w:spacing w:val="-2"/>
          <w:sz w:val="24"/>
          <w:szCs w:val="24"/>
        </w:rPr>
        <w:t>Школы №22</w:t>
      </w:r>
      <w:r w:rsidRPr="005A52E5">
        <w:rPr>
          <w:color w:val="000000"/>
          <w:spacing w:val="-2"/>
          <w:sz w:val="24"/>
          <w:szCs w:val="24"/>
        </w:rPr>
        <w:t xml:space="preserve">» являются  высокий уровень преподавания, достижение качественного результата, уважение к личности </w:t>
      </w:r>
      <w:r w:rsidR="00F625D7">
        <w:rPr>
          <w:color w:val="000000"/>
          <w:spacing w:val="-2"/>
          <w:sz w:val="24"/>
          <w:szCs w:val="24"/>
        </w:rPr>
        <w:t>обучающихся</w:t>
      </w:r>
      <w:r w:rsidRPr="005A52E5">
        <w:rPr>
          <w:color w:val="000000"/>
          <w:spacing w:val="-2"/>
          <w:sz w:val="24"/>
          <w:szCs w:val="24"/>
        </w:rPr>
        <w:t>, выпуск в жизнь целеустремленных, деятельных молодых людей.</w:t>
      </w:r>
    </w:p>
    <w:p w14:paraId="0416CE32" w14:textId="77777777" w:rsidR="004C0A27" w:rsidRPr="005A52E5" w:rsidRDefault="004C0A27" w:rsidP="004C0A27">
      <w:pPr>
        <w:spacing w:after="0" w:line="240" w:lineRule="auto"/>
        <w:ind w:firstLine="708"/>
        <w:jc w:val="both"/>
        <w:rPr>
          <w:rFonts w:ascii="Times New Roman" w:hAnsi="Times New Roman" w:cs="Times New Roman"/>
          <w:sz w:val="24"/>
          <w:szCs w:val="24"/>
        </w:rPr>
      </w:pPr>
      <w:r w:rsidRPr="005A52E5">
        <w:rPr>
          <w:rFonts w:ascii="Times New Roman" w:hAnsi="Times New Roman" w:cs="Times New Roman"/>
          <w:color w:val="000000"/>
          <w:spacing w:val="-2"/>
          <w:sz w:val="24"/>
          <w:szCs w:val="24"/>
        </w:rPr>
        <w:t xml:space="preserve">  Образовательная деятельность </w:t>
      </w:r>
      <w:r w:rsidR="00F625D7">
        <w:rPr>
          <w:rFonts w:ascii="Times New Roman" w:hAnsi="Times New Roman" w:cs="Times New Roman"/>
          <w:color w:val="000000"/>
          <w:spacing w:val="-2"/>
          <w:sz w:val="24"/>
          <w:szCs w:val="24"/>
        </w:rPr>
        <w:t>школы</w:t>
      </w:r>
      <w:r w:rsidRPr="005A52E5">
        <w:rPr>
          <w:rFonts w:ascii="Times New Roman" w:hAnsi="Times New Roman" w:cs="Times New Roman"/>
          <w:color w:val="000000"/>
          <w:spacing w:val="-2"/>
          <w:sz w:val="24"/>
          <w:szCs w:val="24"/>
        </w:rPr>
        <w:t xml:space="preserve"> выстроена в соответствии  со следующими документами:</w:t>
      </w:r>
    </w:p>
    <w:p w14:paraId="79F0FF9F" w14:textId="77777777" w:rsidR="004C0A27" w:rsidRPr="005A52E5" w:rsidRDefault="004C0A27" w:rsidP="0029719E">
      <w:pPr>
        <w:numPr>
          <w:ilvl w:val="0"/>
          <w:numId w:val="2"/>
        </w:numPr>
        <w:spacing w:after="0" w:line="240" w:lineRule="auto"/>
        <w:jc w:val="both"/>
        <w:rPr>
          <w:rFonts w:ascii="Times New Roman" w:hAnsi="Times New Roman" w:cs="Times New Roman"/>
          <w:sz w:val="24"/>
          <w:szCs w:val="24"/>
        </w:rPr>
      </w:pPr>
      <w:r w:rsidRPr="005A52E5">
        <w:rPr>
          <w:rFonts w:ascii="Times New Roman" w:hAnsi="Times New Roman" w:cs="Times New Roman"/>
          <w:sz w:val="24"/>
          <w:szCs w:val="24"/>
        </w:rPr>
        <w:t>Федеральный закон от 29 декабря 2012 № 273 «Об образовании в Российской Федерации».</w:t>
      </w:r>
    </w:p>
    <w:p w14:paraId="2D8B5E17" w14:textId="77777777" w:rsidR="004C0A27" w:rsidRPr="005A52E5" w:rsidRDefault="004C0A27" w:rsidP="0029719E">
      <w:pPr>
        <w:numPr>
          <w:ilvl w:val="0"/>
          <w:numId w:val="2"/>
        </w:numPr>
        <w:spacing w:after="0" w:line="240" w:lineRule="auto"/>
        <w:jc w:val="both"/>
        <w:rPr>
          <w:rFonts w:ascii="Times New Roman" w:hAnsi="Times New Roman" w:cs="Times New Roman"/>
          <w:sz w:val="24"/>
          <w:szCs w:val="24"/>
        </w:rPr>
      </w:pPr>
      <w:r w:rsidRPr="005A52E5">
        <w:rPr>
          <w:rFonts w:ascii="Times New Roman" w:hAnsi="Times New Roman" w:cs="Times New Roman"/>
          <w:sz w:val="24"/>
          <w:szCs w:val="24"/>
        </w:rPr>
        <w:t>Федеральные государственные образовательные стандарты общего образования.</w:t>
      </w:r>
    </w:p>
    <w:p w14:paraId="56A55E6A" w14:textId="77777777" w:rsidR="004C0A27" w:rsidRPr="005A52E5" w:rsidRDefault="004C0A27" w:rsidP="0029719E">
      <w:pPr>
        <w:numPr>
          <w:ilvl w:val="0"/>
          <w:numId w:val="2"/>
        </w:numPr>
        <w:spacing w:after="0" w:line="240" w:lineRule="auto"/>
        <w:jc w:val="both"/>
        <w:rPr>
          <w:rFonts w:ascii="Times New Roman" w:hAnsi="Times New Roman" w:cs="Times New Roman"/>
          <w:sz w:val="24"/>
          <w:szCs w:val="24"/>
        </w:rPr>
      </w:pPr>
      <w:r w:rsidRPr="005A52E5">
        <w:rPr>
          <w:rFonts w:ascii="Times New Roman" w:hAnsi="Times New Roman" w:cs="Times New Roman"/>
          <w:sz w:val="24"/>
          <w:szCs w:val="24"/>
        </w:rPr>
        <w:t>Государственная программа РФ «Развитие образования» на 2013-2020 годы (постановление Правительства РФ от 15 мая 2013 года № 792).</w:t>
      </w:r>
    </w:p>
    <w:p w14:paraId="2123DBFB" w14:textId="77777777" w:rsidR="004C0A27" w:rsidRPr="005A52E5" w:rsidRDefault="004C0A27" w:rsidP="0029719E">
      <w:pPr>
        <w:numPr>
          <w:ilvl w:val="0"/>
          <w:numId w:val="2"/>
        </w:numPr>
        <w:spacing w:after="0" w:line="240" w:lineRule="auto"/>
        <w:jc w:val="both"/>
        <w:rPr>
          <w:rFonts w:ascii="Times New Roman" w:hAnsi="Times New Roman" w:cs="Times New Roman"/>
          <w:sz w:val="24"/>
          <w:szCs w:val="24"/>
        </w:rPr>
      </w:pPr>
      <w:r w:rsidRPr="005A52E5">
        <w:rPr>
          <w:rFonts w:ascii="Times New Roman" w:hAnsi="Times New Roman" w:cs="Times New Roman"/>
          <w:sz w:val="24"/>
          <w:szCs w:val="24"/>
        </w:rPr>
        <w:t>Концепция Федеральной целевой программы развития образования на 2016-2020 годы (распоряжение Правительства РФ от 29 декабря 2014 г. № 2765-р.</w:t>
      </w:r>
    </w:p>
    <w:p w14:paraId="77BAECFE" w14:textId="77777777" w:rsidR="004C0A27" w:rsidRPr="005A52E5" w:rsidRDefault="004C0A27" w:rsidP="0029719E">
      <w:pPr>
        <w:numPr>
          <w:ilvl w:val="0"/>
          <w:numId w:val="2"/>
        </w:numPr>
        <w:spacing w:after="0" w:line="240" w:lineRule="auto"/>
        <w:jc w:val="both"/>
        <w:rPr>
          <w:rFonts w:ascii="Times New Roman" w:hAnsi="Times New Roman" w:cs="Times New Roman"/>
          <w:sz w:val="24"/>
          <w:szCs w:val="24"/>
        </w:rPr>
      </w:pPr>
      <w:r w:rsidRPr="005A52E5">
        <w:rPr>
          <w:rFonts w:ascii="Times New Roman" w:hAnsi="Times New Roman" w:cs="Times New Roman"/>
          <w:sz w:val="24"/>
          <w:szCs w:val="24"/>
        </w:rPr>
        <w:t xml:space="preserve"> Государственная программа Ростовской области «Развитие образования» на 2013-2020 годы (постановление Правительства Ростовской области от 25 сентября 2013 года № 596).</w:t>
      </w:r>
    </w:p>
    <w:p w14:paraId="5922D10C" w14:textId="77777777" w:rsidR="004C0A27" w:rsidRPr="005A52E5" w:rsidRDefault="004C0A27" w:rsidP="0029719E">
      <w:pPr>
        <w:numPr>
          <w:ilvl w:val="0"/>
          <w:numId w:val="2"/>
        </w:numPr>
        <w:spacing w:after="0" w:line="240" w:lineRule="auto"/>
        <w:jc w:val="both"/>
        <w:rPr>
          <w:rFonts w:ascii="Times New Roman" w:hAnsi="Times New Roman" w:cs="Times New Roman"/>
          <w:sz w:val="24"/>
          <w:szCs w:val="24"/>
        </w:rPr>
      </w:pPr>
      <w:r w:rsidRPr="005A52E5">
        <w:rPr>
          <w:rFonts w:ascii="Times New Roman" w:hAnsi="Times New Roman" w:cs="Times New Roman"/>
          <w:sz w:val="24"/>
          <w:szCs w:val="24"/>
        </w:rPr>
        <w:t xml:space="preserve"> «Об утверждении Плана мероприятий («дорожной карты») «Изменения в отраслях социальной сферы, направленные на повышение эффективности образования в Ростовской области» (постановление Правительства Ростовской области от 25 апреля 2013 г. N 241).</w:t>
      </w:r>
    </w:p>
    <w:p w14:paraId="27BA8E1B" w14:textId="77777777" w:rsidR="004C0A27" w:rsidRPr="005A52E5" w:rsidRDefault="004C0A27" w:rsidP="0029719E">
      <w:pPr>
        <w:numPr>
          <w:ilvl w:val="0"/>
          <w:numId w:val="2"/>
        </w:numPr>
        <w:spacing w:after="0" w:line="240" w:lineRule="auto"/>
        <w:jc w:val="both"/>
        <w:rPr>
          <w:rFonts w:ascii="Times New Roman" w:hAnsi="Times New Roman" w:cs="Times New Roman"/>
          <w:sz w:val="24"/>
          <w:szCs w:val="24"/>
        </w:rPr>
      </w:pPr>
      <w:r w:rsidRPr="005A52E5">
        <w:rPr>
          <w:rFonts w:ascii="Times New Roman" w:hAnsi="Times New Roman" w:cs="Times New Roman"/>
          <w:sz w:val="24"/>
          <w:szCs w:val="24"/>
        </w:rPr>
        <w:t>«Профессиональный стандарт «Педагог» (приказ Минтруда России от 18 октября 2013 г. № 544н).</w:t>
      </w:r>
    </w:p>
    <w:bookmarkEnd w:id="2"/>
    <w:p w14:paraId="3AEA65FE" w14:textId="77777777" w:rsidR="004C0A27" w:rsidRPr="005A52E5" w:rsidRDefault="00F625D7" w:rsidP="004C0A27">
      <w:pPr>
        <w:pStyle w:val="ConsPlusNormal"/>
        <w:jc w:val="both"/>
        <w:rPr>
          <w:rStyle w:val="wp-apple-converted-space-c"/>
          <w:rFonts w:ascii="Times New Roman" w:hAnsi="Times New Roman" w:cs="Times New Roman"/>
          <w:sz w:val="24"/>
          <w:szCs w:val="24"/>
        </w:rPr>
      </w:pPr>
      <w:r>
        <w:rPr>
          <w:rStyle w:val="wp-apple-converted-space-c"/>
          <w:rFonts w:ascii="Times New Roman" w:hAnsi="Times New Roman" w:cs="Times New Roman"/>
          <w:sz w:val="24"/>
          <w:szCs w:val="24"/>
        </w:rPr>
        <w:t>1.7. Предметом деятельности МА</w:t>
      </w:r>
      <w:r w:rsidR="004C0A27" w:rsidRPr="005A52E5">
        <w:rPr>
          <w:rStyle w:val="wp-apple-converted-space-c"/>
          <w:rFonts w:ascii="Times New Roman" w:hAnsi="Times New Roman" w:cs="Times New Roman"/>
          <w:sz w:val="24"/>
          <w:szCs w:val="24"/>
        </w:rPr>
        <w:t>ОУ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создание условий для отдыха, культурной, спортивной, и иной деятельности обучающихся.</w:t>
      </w:r>
    </w:p>
    <w:p w14:paraId="4D57A65A" w14:textId="77777777" w:rsidR="004C0A27" w:rsidRPr="005A52E5" w:rsidRDefault="00F625D7" w:rsidP="004C0A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Деятельность МА</w:t>
      </w:r>
      <w:r w:rsidR="004C0A27" w:rsidRPr="005A52E5">
        <w:rPr>
          <w:rFonts w:ascii="Times New Roman" w:hAnsi="Times New Roman" w:cs="Times New Roman"/>
          <w:sz w:val="24"/>
          <w:szCs w:val="24"/>
        </w:rPr>
        <w:t xml:space="preserve">ОУ основана на принципах: </w:t>
      </w:r>
    </w:p>
    <w:p w14:paraId="3695A5CF" w14:textId="77777777" w:rsidR="004C0A27" w:rsidRPr="005A52E5" w:rsidRDefault="004C0A27" w:rsidP="0029719E">
      <w:pPr>
        <w:pStyle w:val="ConsPlusNormal"/>
        <w:numPr>
          <w:ilvl w:val="0"/>
          <w:numId w:val="3"/>
        </w:numPr>
        <w:ind w:left="714" w:hanging="357"/>
        <w:jc w:val="both"/>
        <w:rPr>
          <w:rFonts w:ascii="Times New Roman" w:hAnsi="Times New Roman" w:cs="Times New Roman"/>
          <w:sz w:val="24"/>
          <w:szCs w:val="24"/>
        </w:rPr>
      </w:pPr>
      <w:r w:rsidRPr="005A52E5">
        <w:rPr>
          <w:rFonts w:ascii="Times New Roman" w:hAnsi="Times New Roman" w:cs="Times New Roman"/>
          <w:sz w:val="24"/>
          <w:szCs w:val="24"/>
        </w:rPr>
        <w:t>обеспечение права каждого человека на получение доступного и качественного образования;</w:t>
      </w:r>
    </w:p>
    <w:p w14:paraId="2606CB3F" w14:textId="77777777" w:rsidR="004C0A27" w:rsidRPr="005A52E5" w:rsidRDefault="004C0A27" w:rsidP="0029719E">
      <w:pPr>
        <w:pStyle w:val="ConsPlusNormal"/>
        <w:numPr>
          <w:ilvl w:val="0"/>
          <w:numId w:val="3"/>
        </w:numPr>
        <w:ind w:left="714" w:hanging="357"/>
        <w:jc w:val="both"/>
        <w:rPr>
          <w:rFonts w:ascii="Times New Roman" w:hAnsi="Times New Roman" w:cs="Times New Roman"/>
          <w:sz w:val="24"/>
          <w:szCs w:val="24"/>
        </w:rPr>
      </w:pPr>
      <w:r w:rsidRPr="005A52E5">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DAFE994" w14:textId="77777777" w:rsidR="004C0A27" w:rsidRPr="005A52E5" w:rsidRDefault="004C0A27" w:rsidP="0029719E">
      <w:pPr>
        <w:pStyle w:val="ConsPlusNormal"/>
        <w:numPr>
          <w:ilvl w:val="0"/>
          <w:numId w:val="3"/>
        </w:numPr>
        <w:ind w:left="714" w:hanging="357"/>
        <w:jc w:val="both"/>
        <w:rPr>
          <w:rFonts w:ascii="Times New Roman" w:hAnsi="Times New Roman" w:cs="Times New Roman"/>
          <w:sz w:val="24"/>
          <w:szCs w:val="24"/>
        </w:rPr>
      </w:pPr>
      <w:r w:rsidRPr="005A52E5">
        <w:rPr>
          <w:rFonts w:ascii="Times New Roman" w:hAnsi="Times New Roman" w:cs="Times New Roman"/>
          <w:sz w:val="24"/>
          <w:szCs w:val="24"/>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10A0CDBA" w14:textId="77777777" w:rsidR="004C0A27" w:rsidRPr="005A52E5" w:rsidRDefault="004C0A27" w:rsidP="0029719E">
      <w:pPr>
        <w:pStyle w:val="ConsPlusNormal"/>
        <w:numPr>
          <w:ilvl w:val="0"/>
          <w:numId w:val="3"/>
        </w:numPr>
        <w:ind w:left="714" w:hanging="357"/>
        <w:jc w:val="both"/>
        <w:rPr>
          <w:rFonts w:ascii="Times New Roman" w:hAnsi="Times New Roman" w:cs="Times New Roman"/>
          <w:sz w:val="24"/>
          <w:szCs w:val="24"/>
        </w:rPr>
      </w:pPr>
      <w:r w:rsidRPr="005A52E5">
        <w:rPr>
          <w:rFonts w:ascii="Times New Roman" w:hAnsi="Times New Roman" w:cs="Times New Roman"/>
          <w:sz w:val="24"/>
          <w:szCs w:val="24"/>
        </w:rPr>
        <w:t>светский характер образования;</w:t>
      </w:r>
    </w:p>
    <w:p w14:paraId="04010EE6" w14:textId="77777777" w:rsidR="004C0A27" w:rsidRPr="005A52E5" w:rsidRDefault="004C0A27" w:rsidP="0029719E">
      <w:pPr>
        <w:pStyle w:val="ConsPlusNormal"/>
        <w:numPr>
          <w:ilvl w:val="0"/>
          <w:numId w:val="3"/>
        </w:numPr>
        <w:ind w:left="714" w:hanging="357"/>
        <w:jc w:val="both"/>
        <w:rPr>
          <w:rFonts w:ascii="Times New Roman" w:hAnsi="Times New Roman" w:cs="Times New Roman"/>
          <w:sz w:val="24"/>
          <w:szCs w:val="24"/>
        </w:rPr>
      </w:pPr>
      <w:r w:rsidRPr="005A52E5">
        <w:rPr>
          <w:rFonts w:ascii="Times New Roman" w:hAnsi="Times New Roman" w:cs="Times New Roman"/>
          <w:sz w:val="24"/>
          <w:szCs w:val="24"/>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и форм обучения, а также предоставление педагогическим работникам свободы в выборе форм обучения, методов обучения и воспитания;</w:t>
      </w:r>
    </w:p>
    <w:p w14:paraId="37A5351E" w14:textId="77777777" w:rsidR="004C0A27" w:rsidRPr="005A52E5" w:rsidRDefault="004C0A27" w:rsidP="0029719E">
      <w:pPr>
        <w:pStyle w:val="ConsPlusNormal"/>
        <w:numPr>
          <w:ilvl w:val="0"/>
          <w:numId w:val="3"/>
        </w:numPr>
        <w:ind w:left="714" w:hanging="357"/>
        <w:jc w:val="both"/>
        <w:rPr>
          <w:rFonts w:ascii="Times New Roman" w:hAnsi="Times New Roman" w:cs="Times New Roman"/>
          <w:sz w:val="24"/>
          <w:szCs w:val="24"/>
        </w:rPr>
      </w:pPr>
      <w:r w:rsidRPr="005A52E5">
        <w:rPr>
          <w:rFonts w:ascii="Times New Roman" w:hAnsi="Times New Roman" w:cs="Times New Roman"/>
          <w:sz w:val="24"/>
          <w:szCs w:val="24"/>
        </w:rPr>
        <w:t>соблюдение академических прав и свобод педагогических работников и обучающихся, предусмотренных действующим законодательством Российской Федерации;</w:t>
      </w:r>
    </w:p>
    <w:p w14:paraId="57F39624" w14:textId="77777777" w:rsidR="004C0A27" w:rsidRPr="005A52E5" w:rsidRDefault="004C0A27" w:rsidP="0029719E">
      <w:pPr>
        <w:pStyle w:val="ConsPlusNormal"/>
        <w:numPr>
          <w:ilvl w:val="0"/>
          <w:numId w:val="3"/>
        </w:numPr>
        <w:ind w:left="714" w:hanging="357"/>
        <w:jc w:val="both"/>
        <w:rPr>
          <w:rFonts w:ascii="Times New Roman" w:hAnsi="Times New Roman" w:cs="Times New Roman"/>
          <w:sz w:val="24"/>
          <w:szCs w:val="24"/>
        </w:rPr>
      </w:pPr>
      <w:r w:rsidRPr="005A52E5">
        <w:rPr>
          <w:rFonts w:ascii="Times New Roman" w:hAnsi="Times New Roman" w:cs="Times New Roman"/>
          <w:sz w:val="24"/>
          <w:szCs w:val="24"/>
        </w:rPr>
        <w:t>информационная откр</w:t>
      </w:r>
      <w:r w:rsidR="00F625D7">
        <w:rPr>
          <w:rFonts w:ascii="Times New Roman" w:hAnsi="Times New Roman" w:cs="Times New Roman"/>
          <w:sz w:val="24"/>
          <w:szCs w:val="24"/>
        </w:rPr>
        <w:t>ытость и публичная отчетность МА</w:t>
      </w:r>
      <w:r w:rsidRPr="005A52E5">
        <w:rPr>
          <w:rFonts w:ascii="Times New Roman" w:hAnsi="Times New Roman" w:cs="Times New Roman"/>
          <w:sz w:val="24"/>
          <w:szCs w:val="24"/>
        </w:rPr>
        <w:t>ОУ;</w:t>
      </w:r>
    </w:p>
    <w:p w14:paraId="36D3BF8A" w14:textId="77777777" w:rsidR="004C0A27" w:rsidRPr="005A52E5" w:rsidRDefault="004C0A27" w:rsidP="0029719E">
      <w:pPr>
        <w:pStyle w:val="ConsPlusNormal"/>
        <w:numPr>
          <w:ilvl w:val="0"/>
          <w:numId w:val="3"/>
        </w:numPr>
        <w:ind w:left="714" w:hanging="357"/>
        <w:jc w:val="both"/>
        <w:rPr>
          <w:rFonts w:ascii="Times New Roman" w:hAnsi="Times New Roman" w:cs="Times New Roman"/>
          <w:sz w:val="24"/>
          <w:szCs w:val="24"/>
        </w:rPr>
      </w:pPr>
      <w:r w:rsidRPr="005A52E5">
        <w:rPr>
          <w:rFonts w:ascii="Times New Roman" w:hAnsi="Times New Roman" w:cs="Times New Roman"/>
          <w:sz w:val="24"/>
          <w:szCs w:val="24"/>
        </w:rPr>
        <w:t>демократический характер управления, обеспечение прав педагогических работников, обучающихся, родителей (законных представителей) несовершеннолетних обучаю</w:t>
      </w:r>
      <w:r w:rsidR="00F625D7">
        <w:rPr>
          <w:rFonts w:ascii="Times New Roman" w:hAnsi="Times New Roman" w:cs="Times New Roman"/>
          <w:sz w:val="24"/>
          <w:szCs w:val="24"/>
        </w:rPr>
        <w:t>щихся на участие в управлении МА</w:t>
      </w:r>
      <w:r w:rsidRPr="005A52E5">
        <w:rPr>
          <w:rFonts w:ascii="Times New Roman" w:hAnsi="Times New Roman" w:cs="Times New Roman"/>
          <w:sz w:val="24"/>
          <w:szCs w:val="24"/>
        </w:rPr>
        <w:t>ОУ.</w:t>
      </w:r>
    </w:p>
    <w:p w14:paraId="7467F083" w14:textId="77777777" w:rsidR="004C0A27" w:rsidRPr="005A52E5" w:rsidRDefault="004C0A27" w:rsidP="004C0A27">
      <w:pPr>
        <w:pStyle w:val="wp-sa29-b5ab-a-babc-21-p"/>
        <w:widowControl w:val="0"/>
        <w:shd w:val="clear" w:color="auto" w:fill="FFFFFF"/>
        <w:spacing w:before="0" w:beforeAutospacing="0" w:after="0" w:afterAutospacing="0"/>
        <w:ind w:left="714"/>
        <w:jc w:val="both"/>
        <w:rPr>
          <w:rStyle w:val="list-paragraph-c"/>
        </w:rPr>
      </w:pPr>
    </w:p>
    <w:p w14:paraId="5282DA8F" w14:textId="77777777" w:rsidR="004C0A27" w:rsidRPr="005A52E5" w:rsidRDefault="00F625D7" w:rsidP="004C0A27">
      <w:pPr>
        <w:pStyle w:val="wp-sa29-b5ab-a-babc-21-p"/>
        <w:widowControl w:val="0"/>
        <w:shd w:val="clear" w:color="auto" w:fill="FFFFFF"/>
        <w:spacing w:before="0" w:beforeAutospacing="0" w:after="0" w:afterAutospacing="0"/>
        <w:ind w:firstLine="708"/>
        <w:jc w:val="both"/>
      </w:pPr>
      <w:r>
        <w:t>Основной целью деятельности МА</w:t>
      </w:r>
      <w:r w:rsidR="004C0A27" w:rsidRPr="005A52E5">
        <w:t>ОУ является осуществление образовательной деятельности по образовательным программам начального общего, основного общего и среднего общего образования;</w:t>
      </w:r>
    </w:p>
    <w:p w14:paraId="01077B4A" w14:textId="77777777" w:rsidR="004C0A27" w:rsidRPr="005A52E5" w:rsidRDefault="004C0A27" w:rsidP="004C0A27">
      <w:pPr>
        <w:pStyle w:val="wp-sa29-b5ab-a-babc-21-p"/>
        <w:widowControl w:val="0"/>
        <w:shd w:val="clear" w:color="auto" w:fill="FFFFFF"/>
        <w:spacing w:before="0" w:beforeAutospacing="0" w:after="0" w:afterAutospacing="0"/>
        <w:jc w:val="both"/>
      </w:pPr>
    </w:p>
    <w:p w14:paraId="17118979" w14:textId="77777777" w:rsidR="004C0A27" w:rsidRPr="005A52E5" w:rsidRDefault="00F625D7" w:rsidP="004C0A27">
      <w:pPr>
        <w:pStyle w:val="wp-sa29-b5ab-a-babc-21-p"/>
        <w:widowControl w:val="0"/>
        <w:shd w:val="clear" w:color="auto" w:fill="FFFFFF"/>
        <w:spacing w:before="0" w:beforeAutospacing="0" w:after="0" w:afterAutospacing="0"/>
        <w:ind w:firstLine="708"/>
        <w:jc w:val="both"/>
      </w:pPr>
      <w:r>
        <w:t>Основные задачи МА</w:t>
      </w:r>
      <w:r w:rsidR="004C0A27" w:rsidRPr="005A52E5">
        <w:t>ОУ:</w:t>
      </w:r>
    </w:p>
    <w:p w14:paraId="16D3944B" w14:textId="77777777" w:rsidR="004C0A27" w:rsidRPr="005A52E5" w:rsidRDefault="004C0A27" w:rsidP="0029719E">
      <w:pPr>
        <w:pStyle w:val="af1"/>
        <w:widowControl w:val="0"/>
        <w:numPr>
          <w:ilvl w:val="0"/>
          <w:numId w:val="4"/>
        </w:numPr>
        <w:tabs>
          <w:tab w:val="left" w:pos="-5387"/>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создание условий для обеспечения права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w:t>
      </w:r>
    </w:p>
    <w:p w14:paraId="4DECBC1A" w14:textId="77777777" w:rsidR="004C0A27" w:rsidRPr="005A52E5" w:rsidRDefault="004C0A27" w:rsidP="0029719E">
      <w:pPr>
        <w:pStyle w:val="af1"/>
        <w:widowControl w:val="0"/>
        <w:numPr>
          <w:ilvl w:val="0"/>
          <w:numId w:val="4"/>
        </w:numPr>
        <w:tabs>
          <w:tab w:val="left" w:pos="-5387"/>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 xml:space="preserve">создание условий для свободного выбора обучающимися учебных предметов, модулей вариативной части учебного плана; </w:t>
      </w:r>
    </w:p>
    <w:p w14:paraId="0DF91225" w14:textId="77777777" w:rsidR="004C0A27" w:rsidRPr="005A52E5" w:rsidRDefault="004C0A27" w:rsidP="0029719E">
      <w:pPr>
        <w:pStyle w:val="af1"/>
        <w:widowControl w:val="0"/>
        <w:numPr>
          <w:ilvl w:val="0"/>
          <w:numId w:val="4"/>
        </w:numPr>
        <w:tabs>
          <w:tab w:val="left" w:pos="-5387"/>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воспитание у обучающихся гражданственности, патриотизма, целеустремленности, трудолюбия, уважения к правам и свободам человека, любви к окружающей природе; организация содержательного досуга детей</w:t>
      </w:r>
    </w:p>
    <w:p w14:paraId="2739C566" w14:textId="77777777" w:rsidR="004C0A27" w:rsidRPr="005A52E5" w:rsidRDefault="004C0A27" w:rsidP="0029719E">
      <w:pPr>
        <w:pStyle w:val="af1"/>
        <w:widowControl w:val="0"/>
        <w:numPr>
          <w:ilvl w:val="0"/>
          <w:numId w:val="4"/>
        </w:numPr>
        <w:tabs>
          <w:tab w:val="left" w:pos="-5387"/>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 xml:space="preserve">создание безопасных условий реализации образовательных программ. </w:t>
      </w:r>
    </w:p>
    <w:p w14:paraId="6E56971E" w14:textId="77777777" w:rsidR="00B57832" w:rsidRDefault="00B57832" w:rsidP="00B57832">
      <w:pPr>
        <w:pStyle w:val="21"/>
        <w:widowControl w:val="0"/>
        <w:tabs>
          <w:tab w:val="right" w:pos="0"/>
          <w:tab w:val="left" w:pos="900"/>
          <w:tab w:val="left" w:pos="1134"/>
        </w:tabs>
        <w:ind w:left="714" w:firstLine="0"/>
        <w:jc w:val="both"/>
        <w:rPr>
          <w:bCs/>
        </w:rPr>
      </w:pPr>
    </w:p>
    <w:p w14:paraId="0AF05B87" w14:textId="77777777" w:rsidR="004C0A27" w:rsidRPr="005A52E5" w:rsidRDefault="00B57832" w:rsidP="00B57832">
      <w:pPr>
        <w:pStyle w:val="21"/>
        <w:widowControl w:val="0"/>
        <w:tabs>
          <w:tab w:val="right" w:pos="0"/>
          <w:tab w:val="left" w:pos="900"/>
          <w:tab w:val="left" w:pos="1134"/>
        </w:tabs>
        <w:jc w:val="both"/>
        <w:rPr>
          <w:spacing w:val="-2"/>
        </w:rPr>
      </w:pPr>
      <w:r>
        <w:rPr>
          <w:bCs/>
        </w:rPr>
        <w:t xml:space="preserve">        </w:t>
      </w:r>
      <w:r w:rsidR="00F625D7">
        <w:rPr>
          <w:bCs/>
        </w:rPr>
        <w:t>МА</w:t>
      </w:r>
      <w:r w:rsidR="004C0A27" w:rsidRPr="005A52E5">
        <w:rPr>
          <w:bCs/>
        </w:rPr>
        <w:t xml:space="preserve">ОУ </w:t>
      </w:r>
      <w:r w:rsidR="004C0A27" w:rsidRPr="005A52E5">
        <w:t>осуществляет в установленном действующим законодательством порядке следующие виды деятельности:</w:t>
      </w:r>
    </w:p>
    <w:p w14:paraId="41F406CF" w14:textId="77777777" w:rsidR="004C0A27" w:rsidRPr="005A52E5" w:rsidRDefault="004C0A27" w:rsidP="004C0A27">
      <w:pPr>
        <w:widowControl w:val="0"/>
        <w:spacing w:after="0" w:line="240" w:lineRule="auto"/>
        <w:ind w:left="720"/>
        <w:jc w:val="both"/>
        <w:rPr>
          <w:rFonts w:ascii="Times New Roman" w:hAnsi="Times New Roman" w:cs="Times New Roman"/>
          <w:sz w:val="24"/>
          <w:szCs w:val="24"/>
        </w:rPr>
      </w:pPr>
      <w:r w:rsidRPr="005A52E5">
        <w:rPr>
          <w:rFonts w:ascii="Times New Roman" w:hAnsi="Times New Roman" w:cs="Times New Roman"/>
          <w:sz w:val="24"/>
          <w:szCs w:val="24"/>
        </w:rPr>
        <w:t>Основная деятельность – образовательная:</w:t>
      </w:r>
    </w:p>
    <w:p w14:paraId="49B618F4"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реализация образовательных программ начального общего образования, основного общего образования, среднего общего образования в пределах федеральных государственных образовательных стандартов и (или) государственных образовательных стандартов до момента их отмены;</w:t>
      </w:r>
    </w:p>
    <w:p w14:paraId="69E815BD"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реализация дополнительных общеобразовательных программ;</w:t>
      </w:r>
    </w:p>
    <w:p w14:paraId="0796F058"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реализация адаптированных основных общеобразовательных программ;</w:t>
      </w:r>
    </w:p>
    <w:p w14:paraId="448F1D09"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организация обучения на дому для детей с ограниченными возможностями здоровья;</w:t>
      </w:r>
    </w:p>
    <w:p w14:paraId="4159BD88"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проведение промежуточной и итоговой аттестации для обучающихся, в том числе для осуществляющих обучение в форме семейного образования и самообразования;</w:t>
      </w:r>
    </w:p>
    <w:p w14:paraId="2AC8ED63"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предоставление обучающимся начальных знаний об обороне госу</w:t>
      </w:r>
      <w:r w:rsidRPr="005A52E5">
        <w:rPr>
          <w:rFonts w:ascii="Times New Roman" w:hAnsi="Times New Roman" w:cs="Times New Roman"/>
          <w:sz w:val="24"/>
          <w:szCs w:val="24"/>
        </w:rPr>
        <w:softHyphen/>
        <w:t>дарства, о воинской обязанности граждан и приобретение обучающимися навыков в области гражданской обороны в соответствии с федеральными государственными образовательными стандартами и (или) государственными образовательными стандартами до момента их отмены;</w:t>
      </w:r>
    </w:p>
    <w:p w14:paraId="7947C6C7"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реализация воспитательных программ и направлений воспитатель</w:t>
      </w:r>
      <w:r w:rsidRPr="005A52E5">
        <w:rPr>
          <w:rFonts w:ascii="Times New Roman" w:hAnsi="Times New Roman" w:cs="Times New Roman"/>
          <w:sz w:val="24"/>
          <w:szCs w:val="24"/>
        </w:rPr>
        <w:softHyphen/>
        <w:t>ной работы;</w:t>
      </w:r>
    </w:p>
    <w:p w14:paraId="51A1BC00"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реализация образовательных услуг по дополнительным образовательным программам, финансируемых за счет средств соответствующего бюджета;</w:t>
      </w:r>
    </w:p>
    <w:p w14:paraId="44B621A5"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информационно-библиотечная деятельность;</w:t>
      </w:r>
    </w:p>
    <w:p w14:paraId="1A358206" w14:textId="77777777" w:rsidR="004C0A27" w:rsidRPr="005A52E5" w:rsidRDefault="004C0A27" w:rsidP="0029719E">
      <w:pPr>
        <w:widowControl w:val="0"/>
        <w:numPr>
          <w:ilvl w:val="0"/>
          <w:numId w:val="5"/>
        </w:numPr>
        <w:tabs>
          <w:tab w:val="left" w:pos="426"/>
        </w:tabs>
        <w:spacing w:after="0" w:line="240" w:lineRule="auto"/>
        <w:ind w:left="714" w:hanging="357"/>
        <w:jc w:val="both"/>
        <w:rPr>
          <w:rFonts w:ascii="Times New Roman" w:hAnsi="Times New Roman" w:cs="Times New Roman"/>
          <w:sz w:val="24"/>
          <w:szCs w:val="24"/>
        </w:rPr>
      </w:pPr>
      <w:r w:rsidRPr="005A52E5">
        <w:rPr>
          <w:rFonts w:ascii="Times New Roman" w:hAnsi="Times New Roman" w:cs="Times New Roman"/>
          <w:sz w:val="24"/>
          <w:szCs w:val="24"/>
        </w:rPr>
        <w:t>предоставление психолого-педагогической и социальной помощи.</w:t>
      </w:r>
    </w:p>
    <w:p w14:paraId="11C9D3CF" w14:textId="77777777" w:rsidR="004C0A27" w:rsidRPr="005A52E5" w:rsidRDefault="004C0A27" w:rsidP="004C0A27">
      <w:pPr>
        <w:pStyle w:val="ConsPlusNormal"/>
        <w:ind w:firstLine="0"/>
        <w:jc w:val="both"/>
        <w:rPr>
          <w:rFonts w:ascii="Times New Roman" w:hAnsi="Times New Roman" w:cs="Times New Roman"/>
          <w:sz w:val="24"/>
          <w:szCs w:val="24"/>
        </w:rPr>
      </w:pPr>
    </w:p>
    <w:p w14:paraId="06CF6573" w14:textId="77777777" w:rsidR="004C0A27" w:rsidRPr="005A52E5" w:rsidRDefault="004C0A27" w:rsidP="004C0A27">
      <w:pPr>
        <w:pStyle w:val="ConsPlusNormal"/>
        <w:ind w:firstLine="708"/>
        <w:jc w:val="both"/>
        <w:rPr>
          <w:rFonts w:ascii="Times New Roman" w:hAnsi="Times New Roman" w:cs="Times New Roman"/>
          <w:sz w:val="24"/>
          <w:szCs w:val="24"/>
        </w:rPr>
      </w:pPr>
      <w:r w:rsidRPr="005A52E5">
        <w:rPr>
          <w:rFonts w:ascii="Times New Roman" w:hAnsi="Times New Roman" w:cs="Times New Roman"/>
          <w:sz w:val="24"/>
          <w:szCs w:val="24"/>
        </w:rPr>
        <w:t xml:space="preserve"> Консультационная, просветительская деятельность, деятельность в сфере охраны здоровья граждан и иная не </w:t>
      </w:r>
      <w:r w:rsidR="00F625D7">
        <w:rPr>
          <w:rFonts w:ascii="Times New Roman" w:hAnsi="Times New Roman" w:cs="Times New Roman"/>
          <w:sz w:val="24"/>
          <w:szCs w:val="24"/>
        </w:rPr>
        <w:t>противоречащая целям создания МА</w:t>
      </w:r>
      <w:r w:rsidRPr="005A52E5">
        <w:rPr>
          <w:rFonts w:ascii="Times New Roman" w:hAnsi="Times New Roman" w:cs="Times New Roman"/>
          <w:sz w:val="24"/>
          <w:szCs w:val="24"/>
        </w:rPr>
        <w:t>ОУ деятельность, в том числе осуществление организации отдыха и оздоровления обучающихся в каникулярное время.</w:t>
      </w:r>
    </w:p>
    <w:p w14:paraId="5D73978F" w14:textId="77777777" w:rsidR="004C0A27" w:rsidRPr="005A52E5" w:rsidRDefault="009E6EAE" w:rsidP="0029719E">
      <w:pPr>
        <w:pStyle w:val="ConsPlusNormal"/>
        <w:numPr>
          <w:ilvl w:val="0"/>
          <w:numId w:val="6"/>
        </w:numPr>
        <w:tabs>
          <w:tab w:val="left" w:pos="142"/>
        </w:tabs>
        <w:jc w:val="both"/>
        <w:rPr>
          <w:rFonts w:ascii="Times New Roman" w:hAnsi="Times New Roman" w:cs="Times New Roman"/>
          <w:sz w:val="24"/>
          <w:szCs w:val="24"/>
        </w:rPr>
      </w:pPr>
      <w:r>
        <w:rPr>
          <w:rFonts w:ascii="Times New Roman" w:hAnsi="Times New Roman" w:cs="Times New Roman"/>
          <w:sz w:val="24"/>
          <w:szCs w:val="24"/>
        </w:rPr>
        <w:t>МА</w:t>
      </w:r>
      <w:r w:rsidR="004C0A27" w:rsidRPr="005A52E5">
        <w:rPr>
          <w:rFonts w:ascii="Times New Roman" w:hAnsi="Times New Roman" w:cs="Times New Roman"/>
          <w:sz w:val="24"/>
          <w:szCs w:val="24"/>
        </w:rPr>
        <w:t>ОУ могут быть созданы условия для осуществления присмотра и ухода за детьми в группах продленного дня</w:t>
      </w:r>
      <w:r>
        <w:rPr>
          <w:rFonts w:ascii="Times New Roman" w:hAnsi="Times New Roman" w:cs="Times New Roman"/>
          <w:sz w:val="24"/>
          <w:szCs w:val="24"/>
        </w:rPr>
        <w:t xml:space="preserve">. </w:t>
      </w:r>
      <w:r w:rsidR="004C0A27" w:rsidRPr="005A52E5">
        <w:rPr>
          <w:rFonts w:ascii="Times New Roman" w:hAnsi="Times New Roman" w:cs="Times New Roman"/>
          <w:sz w:val="24"/>
          <w:szCs w:val="24"/>
        </w:rPr>
        <w:t>Деятельность групп продленного дня регламентируется локальным актом.</w:t>
      </w:r>
    </w:p>
    <w:p w14:paraId="368A3E4A" w14:textId="77777777" w:rsidR="004C0A27" w:rsidRPr="005A52E5" w:rsidRDefault="004C0A27" w:rsidP="0029719E">
      <w:pPr>
        <w:pStyle w:val="ConsPlusNormal"/>
        <w:numPr>
          <w:ilvl w:val="0"/>
          <w:numId w:val="6"/>
        </w:numPr>
        <w:jc w:val="both"/>
        <w:rPr>
          <w:rFonts w:ascii="Times New Roman" w:hAnsi="Times New Roman" w:cs="Times New Roman"/>
          <w:sz w:val="24"/>
          <w:szCs w:val="24"/>
        </w:rPr>
      </w:pPr>
      <w:r w:rsidRPr="005A52E5">
        <w:rPr>
          <w:rFonts w:ascii="Times New Roman" w:hAnsi="Times New Roman" w:cs="Times New Roman"/>
          <w:sz w:val="24"/>
          <w:szCs w:val="24"/>
        </w:rPr>
        <w:t xml:space="preserve">Образовательная деятельность, не предусмотренная муниципальным заданием и (или) соглашением о предоставлении субсидии на возмещение затрат, осуществляется на одинаковых условиях, при оказании одних и тех же услуг условиях, за счет средств физических и (или) юридических лиц. </w:t>
      </w:r>
    </w:p>
    <w:p w14:paraId="70846197" w14:textId="77777777" w:rsidR="004C0A27" w:rsidRPr="005A52E5" w:rsidRDefault="009E6EAE" w:rsidP="0029719E">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МА</w:t>
      </w:r>
      <w:r w:rsidR="004C0A27" w:rsidRPr="005A52E5">
        <w:rPr>
          <w:rFonts w:ascii="Times New Roman" w:hAnsi="Times New Roman" w:cs="Times New Roman"/>
          <w:sz w:val="24"/>
          <w:szCs w:val="24"/>
        </w:rPr>
        <w:t xml:space="preserve">ОУ вправе осуществлять указанную деятельность по договорам об оказании платных образовательных услуг. </w:t>
      </w:r>
    </w:p>
    <w:p w14:paraId="21A0CD5A" w14:textId="77777777" w:rsidR="004C0A27" w:rsidRPr="005A52E5" w:rsidRDefault="004C0A27" w:rsidP="004C0A27">
      <w:pPr>
        <w:pStyle w:val="a9"/>
        <w:spacing w:after="0"/>
        <w:ind w:firstLine="425"/>
        <w:jc w:val="both"/>
        <w:rPr>
          <w:b/>
          <w:bCs/>
          <w:sz w:val="24"/>
          <w:szCs w:val="24"/>
        </w:rPr>
      </w:pPr>
    </w:p>
    <w:p w14:paraId="30F2B3F6" w14:textId="4AEB026D" w:rsidR="004C0A27" w:rsidRPr="005A52E5" w:rsidRDefault="004C0A27" w:rsidP="004C0A27">
      <w:pPr>
        <w:pStyle w:val="a9"/>
        <w:spacing w:after="0"/>
        <w:ind w:firstLine="425"/>
        <w:jc w:val="both"/>
        <w:rPr>
          <w:bCs/>
          <w:iCs/>
          <w:sz w:val="24"/>
          <w:szCs w:val="24"/>
        </w:rPr>
      </w:pPr>
      <w:r w:rsidRPr="005A52E5">
        <w:rPr>
          <w:b/>
          <w:bCs/>
          <w:sz w:val="24"/>
          <w:szCs w:val="24"/>
        </w:rPr>
        <w:t xml:space="preserve">Цель </w:t>
      </w:r>
      <w:r w:rsidR="009E6EAE">
        <w:rPr>
          <w:bCs/>
          <w:sz w:val="24"/>
          <w:szCs w:val="24"/>
        </w:rPr>
        <w:t>образовательной деятельности МА</w:t>
      </w:r>
      <w:r w:rsidRPr="005A52E5">
        <w:rPr>
          <w:bCs/>
          <w:sz w:val="24"/>
          <w:szCs w:val="24"/>
        </w:rPr>
        <w:t>ОУ «</w:t>
      </w:r>
      <w:r w:rsidR="009E6EAE">
        <w:rPr>
          <w:bCs/>
          <w:sz w:val="24"/>
          <w:szCs w:val="24"/>
        </w:rPr>
        <w:t>Школа № 22</w:t>
      </w:r>
      <w:r w:rsidRPr="005A52E5">
        <w:rPr>
          <w:bCs/>
          <w:sz w:val="24"/>
          <w:szCs w:val="24"/>
        </w:rPr>
        <w:t xml:space="preserve">» в свернутом виде сформулирована так:  </w:t>
      </w:r>
      <w:r w:rsidRPr="005A52E5">
        <w:rPr>
          <w:b/>
          <w:bCs/>
          <w:i/>
          <w:sz w:val="24"/>
          <w:szCs w:val="24"/>
        </w:rPr>
        <w:t>в</w:t>
      </w:r>
      <w:r w:rsidRPr="005A52E5">
        <w:rPr>
          <w:b/>
          <w:bCs/>
          <w:i/>
          <w:iCs/>
          <w:sz w:val="24"/>
          <w:szCs w:val="24"/>
        </w:rPr>
        <w:t xml:space="preserve">ыпуск в жизнь молодых граждан России, способных к  самосозиданию и созиданию России как сильной и успешной страны. </w:t>
      </w:r>
      <w:r w:rsidRPr="005A52E5">
        <w:rPr>
          <w:bCs/>
          <w:iCs/>
          <w:sz w:val="24"/>
          <w:szCs w:val="24"/>
        </w:rPr>
        <w:t xml:space="preserve">Способность к созиданию и стремление к успешности сегодня являются ведущими качествами. Овладение навыками созидательного отношения к себе и окружающей действительности подразумевает </w:t>
      </w:r>
      <w:r w:rsidRPr="005A52E5">
        <w:rPr>
          <w:b/>
          <w:bCs/>
          <w:i/>
          <w:iCs/>
          <w:sz w:val="24"/>
          <w:szCs w:val="24"/>
        </w:rPr>
        <w:t>духовно-нравственное и интеллектуальное</w:t>
      </w:r>
      <w:r w:rsidRPr="005A52E5">
        <w:rPr>
          <w:bCs/>
          <w:iCs/>
          <w:sz w:val="24"/>
          <w:szCs w:val="24"/>
        </w:rPr>
        <w:t xml:space="preserve"> развитие, </w:t>
      </w:r>
      <w:r w:rsidRPr="005A52E5">
        <w:rPr>
          <w:b/>
          <w:bCs/>
          <w:i/>
          <w:iCs/>
          <w:sz w:val="24"/>
          <w:szCs w:val="24"/>
        </w:rPr>
        <w:t>социализацию, индивидуализацию</w:t>
      </w:r>
      <w:r w:rsidRPr="005A52E5">
        <w:rPr>
          <w:bCs/>
          <w:iCs/>
          <w:sz w:val="24"/>
          <w:szCs w:val="24"/>
        </w:rPr>
        <w:t xml:space="preserve">, развитие </w:t>
      </w:r>
      <w:r w:rsidRPr="005A52E5">
        <w:rPr>
          <w:b/>
          <w:bCs/>
          <w:i/>
          <w:iCs/>
          <w:sz w:val="24"/>
          <w:szCs w:val="24"/>
        </w:rPr>
        <w:t>творческого потен</w:t>
      </w:r>
      <w:r w:rsidRPr="005A52E5">
        <w:rPr>
          <w:b/>
          <w:bCs/>
          <w:i/>
          <w:iCs/>
          <w:sz w:val="24"/>
          <w:szCs w:val="24"/>
        </w:rPr>
        <w:lastRenderedPageBreak/>
        <w:t xml:space="preserve">циала, </w:t>
      </w:r>
      <w:r w:rsidRPr="005A52E5">
        <w:rPr>
          <w:bCs/>
          <w:iCs/>
          <w:sz w:val="24"/>
          <w:szCs w:val="24"/>
        </w:rPr>
        <w:t>стремление</w:t>
      </w:r>
      <w:r w:rsidRPr="005A52E5">
        <w:rPr>
          <w:b/>
          <w:bCs/>
          <w:i/>
          <w:iCs/>
          <w:sz w:val="24"/>
          <w:szCs w:val="24"/>
        </w:rPr>
        <w:t xml:space="preserve"> к физическому самосовершенствованию, </w:t>
      </w:r>
      <w:r w:rsidRPr="005A52E5">
        <w:rPr>
          <w:bCs/>
          <w:iCs/>
          <w:sz w:val="24"/>
          <w:szCs w:val="24"/>
        </w:rPr>
        <w:t xml:space="preserve">воспитание </w:t>
      </w:r>
      <w:r w:rsidRPr="005A52E5">
        <w:rPr>
          <w:b/>
          <w:bCs/>
          <w:i/>
          <w:iCs/>
          <w:sz w:val="24"/>
          <w:szCs w:val="24"/>
        </w:rPr>
        <w:t>ответственности.</w:t>
      </w:r>
    </w:p>
    <w:p w14:paraId="69EEBC08" w14:textId="77777777" w:rsidR="004C0A27" w:rsidRPr="005A52E5" w:rsidRDefault="004C0A27" w:rsidP="004C0A27">
      <w:pPr>
        <w:spacing w:after="0" w:line="240" w:lineRule="auto"/>
        <w:ind w:firstLine="468"/>
        <w:jc w:val="both"/>
        <w:rPr>
          <w:rFonts w:ascii="Times New Roman" w:hAnsi="Times New Roman" w:cs="Times New Roman"/>
          <w:b/>
          <w:bCs/>
          <w:iCs/>
          <w:sz w:val="24"/>
          <w:szCs w:val="24"/>
        </w:rPr>
      </w:pPr>
    </w:p>
    <w:p w14:paraId="06B06CAE" w14:textId="77777777" w:rsidR="004C0A27" w:rsidRPr="005A52E5" w:rsidRDefault="004C0A27" w:rsidP="004C0A27">
      <w:pPr>
        <w:spacing w:after="0" w:line="240" w:lineRule="auto"/>
        <w:ind w:firstLine="468"/>
        <w:jc w:val="both"/>
        <w:rPr>
          <w:rFonts w:ascii="Times New Roman" w:hAnsi="Times New Roman" w:cs="Times New Roman"/>
          <w:b/>
          <w:bCs/>
          <w:iCs/>
          <w:sz w:val="24"/>
          <w:szCs w:val="24"/>
        </w:rPr>
      </w:pPr>
      <w:r w:rsidRPr="005A52E5">
        <w:rPr>
          <w:rFonts w:ascii="Times New Roman" w:hAnsi="Times New Roman" w:cs="Times New Roman"/>
          <w:b/>
          <w:bCs/>
          <w:iCs/>
          <w:sz w:val="24"/>
          <w:szCs w:val="24"/>
        </w:rPr>
        <w:t>Задачи,</w:t>
      </w:r>
      <w:r w:rsidRPr="005A52E5">
        <w:rPr>
          <w:rFonts w:ascii="Times New Roman" w:hAnsi="Times New Roman" w:cs="Times New Roman"/>
          <w:bCs/>
          <w:iCs/>
          <w:sz w:val="24"/>
          <w:szCs w:val="24"/>
        </w:rPr>
        <w:t xml:space="preserve"> решение которых ведет к достижению поставленной цели,  соотнесены с  </w:t>
      </w:r>
      <w:r w:rsidRPr="005A52E5">
        <w:rPr>
          <w:rFonts w:ascii="Times New Roman" w:hAnsi="Times New Roman" w:cs="Times New Roman"/>
          <w:b/>
          <w:bCs/>
          <w:iCs/>
          <w:sz w:val="24"/>
          <w:szCs w:val="24"/>
        </w:rPr>
        <w:t>основными направлениями  образовательной деятельности.</w:t>
      </w:r>
    </w:p>
    <w:p w14:paraId="394606A9" w14:textId="77777777" w:rsidR="004C0A27" w:rsidRPr="005A52E5" w:rsidRDefault="004C0A27" w:rsidP="004C0A27">
      <w:pPr>
        <w:pStyle w:val="a9"/>
        <w:spacing w:after="0"/>
        <w:ind w:firstLine="851"/>
        <w:jc w:val="both"/>
        <w:rPr>
          <w:bCs/>
          <w:i/>
          <w:iCs/>
          <w:sz w:val="24"/>
          <w:szCs w:val="24"/>
        </w:rPr>
      </w:pPr>
      <w:r w:rsidRPr="005A52E5">
        <w:rPr>
          <w:bCs/>
          <w:i/>
          <w:iCs/>
          <w:sz w:val="24"/>
          <w:szCs w:val="24"/>
        </w:rPr>
        <w:t>1.Развитие демократической общественно-государственной системы управления ОУ включает решение следующих задач:</w:t>
      </w:r>
    </w:p>
    <w:p w14:paraId="4E7A44C1" w14:textId="77777777" w:rsidR="004C0A27" w:rsidRPr="005A52E5" w:rsidRDefault="004C0A27" w:rsidP="0029719E">
      <w:pPr>
        <w:pStyle w:val="af1"/>
        <w:numPr>
          <w:ilvl w:val="1"/>
          <w:numId w:val="7"/>
        </w:numPr>
        <w:tabs>
          <w:tab w:val="left" w:pos="1134"/>
        </w:tabs>
        <w:spacing w:after="0" w:line="240" w:lineRule="auto"/>
        <w:ind w:left="0" w:firstLine="851"/>
        <w:jc w:val="both"/>
        <w:rPr>
          <w:rFonts w:ascii="Times New Roman" w:hAnsi="Times New Roman" w:cs="Times New Roman"/>
          <w:bCs/>
          <w:iCs/>
          <w:sz w:val="24"/>
          <w:szCs w:val="24"/>
        </w:rPr>
      </w:pPr>
      <w:r w:rsidRPr="005A52E5">
        <w:rPr>
          <w:rFonts w:ascii="Times New Roman" w:hAnsi="Times New Roman" w:cs="Times New Roman"/>
          <w:bCs/>
          <w:iCs/>
          <w:sz w:val="24"/>
          <w:szCs w:val="24"/>
        </w:rPr>
        <w:t>развитие общественно-государственной системы управления;</w:t>
      </w:r>
    </w:p>
    <w:p w14:paraId="43AC8544" w14:textId="77777777" w:rsidR="004C0A27" w:rsidRPr="005A52E5" w:rsidRDefault="004C0A27" w:rsidP="004C0A27">
      <w:pPr>
        <w:tabs>
          <w:tab w:val="left" w:pos="1134"/>
        </w:tabs>
        <w:spacing w:after="0" w:line="240" w:lineRule="auto"/>
        <w:ind w:firstLine="851"/>
        <w:jc w:val="both"/>
        <w:rPr>
          <w:rFonts w:ascii="Times New Roman" w:hAnsi="Times New Roman" w:cs="Times New Roman"/>
          <w:bCs/>
          <w:iCs/>
          <w:sz w:val="24"/>
          <w:szCs w:val="24"/>
        </w:rPr>
      </w:pPr>
      <w:r w:rsidRPr="005A52E5">
        <w:rPr>
          <w:rFonts w:ascii="Times New Roman" w:hAnsi="Times New Roman" w:cs="Times New Roman"/>
          <w:bCs/>
          <w:iCs/>
          <w:sz w:val="24"/>
          <w:szCs w:val="24"/>
        </w:rPr>
        <w:t>б) соотнесение функций, обязанностей, ответственности между участниками общественно-государственной системы управления;</w:t>
      </w:r>
    </w:p>
    <w:p w14:paraId="4C8163C9" w14:textId="77777777" w:rsidR="004C0A27" w:rsidRPr="005A52E5" w:rsidRDefault="004C0A27" w:rsidP="004C0A27">
      <w:pPr>
        <w:tabs>
          <w:tab w:val="left" w:pos="1134"/>
        </w:tabs>
        <w:spacing w:after="0" w:line="240" w:lineRule="auto"/>
        <w:ind w:firstLine="851"/>
        <w:jc w:val="both"/>
        <w:rPr>
          <w:rFonts w:ascii="Times New Roman" w:hAnsi="Times New Roman" w:cs="Times New Roman"/>
          <w:bCs/>
          <w:iCs/>
          <w:sz w:val="24"/>
          <w:szCs w:val="24"/>
        </w:rPr>
      </w:pPr>
      <w:r w:rsidRPr="005A52E5">
        <w:rPr>
          <w:rFonts w:ascii="Times New Roman" w:hAnsi="Times New Roman" w:cs="Times New Roman"/>
          <w:bCs/>
          <w:iCs/>
          <w:sz w:val="24"/>
          <w:szCs w:val="24"/>
        </w:rPr>
        <w:t>в) разработка целостной системы контроля качества деятельности, осуществляемой всеми участниками образовательного процесса.</w:t>
      </w:r>
    </w:p>
    <w:p w14:paraId="1ADDE6F2" w14:textId="77777777" w:rsidR="004C0A27" w:rsidRPr="005A52E5" w:rsidRDefault="004C0A27" w:rsidP="004C0A27">
      <w:pPr>
        <w:tabs>
          <w:tab w:val="left" w:pos="1134"/>
        </w:tabs>
        <w:spacing w:after="0" w:line="240" w:lineRule="auto"/>
        <w:ind w:firstLine="851"/>
        <w:jc w:val="both"/>
        <w:rPr>
          <w:rFonts w:ascii="Times New Roman" w:hAnsi="Times New Roman" w:cs="Times New Roman"/>
          <w:bCs/>
          <w:iCs/>
          <w:sz w:val="24"/>
          <w:szCs w:val="24"/>
        </w:rPr>
      </w:pPr>
      <w:r w:rsidRPr="005A52E5">
        <w:rPr>
          <w:rFonts w:ascii="Times New Roman" w:hAnsi="Times New Roman" w:cs="Times New Roman"/>
          <w:bCs/>
          <w:iCs/>
          <w:sz w:val="24"/>
          <w:szCs w:val="24"/>
        </w:rPr>
        <w:t xml:space="preserve">2. </w:t>
      </w:r>
      <w:r w:rsidRPr="005A52E5">
        <w:rPr>
          <w:rFonts w:ascii="Times New Roman" w:hAnsi="Times New Roman" w:cs="Times New Roman"/>
          <w:bCs/>
          <w:i/>
          <w:iCs/>
          <w:sz w:val="24"/>
          <w:szCs w:val="24"/>
        </w:rPr>
        <w:t xml:space="preserve">Развитие образовательной системы </w:t>
      </w:r>
      <w:r w:rsidR="006A7210">
        <w:rPr>
          <w:rFonts w:ascii="Times New Roman" w:hAnsi="Times New Roman" w:cs="Times New Roman"/>
          <w:bCs/>
          <w:i/>
          <w:iCs/>
          <w:sz w:val="24"/>
          <w:szCs w:val="24"/>
        </w:rPr>
        <w:t>школы</w:t>
      </w:r>
      <w:r w:rsidRPr="005A52E5">
        <w:rPr>
          <w:rFonts w:ascii="Times New Roman" w:hAnsi="Times New Roman" w:cs="Times New Roman"/>
          <w:bCs/>
          <w:i/>
          <w:iCs/>
          <w:sz w:val="24"/>
          <w:szCs w:val="24"/>
        </w:rPr>
        <w:t>:</w:t>
      </w:r>
    </w:p>
    <w:p w14:paraId="4DF18BFC" w14:textId="77777777" w:rsidR="004C0A27" w:rsidRPr="005A52E5" w:rsidRDefault="004C0A27" w:rsidP="0029719E">
      <w:pPr>
        <w:pStyle w:val="af1"/>
        <w:numPr>
          <w:ilvl w:val="1"/>
          <w:numId w:val="8"/>
        </w:numPr>
        <w:tabs>
          <w:tab w:val="left" w:pos="1134"/>
        </w:tabs>
        <w:spacing w:after="0" w:line="240" w:lineRule="auto"/>
        <w:ind w:left="0" w:firstLine="851"/>
        <w:jc w:val="both"/>
        <w:rPr>
          <w:rFonts w:ascii="Times New Roman" w:hAnsi="Times New Roman" w:cs="Times New Roman"/>
          <w:sz w:val="24"/>
          <w:szCs w:val="24"/>
        </w:rPr>
      </w:pPr>
      <w:r w:rsidRPr="005A52E5">
        <w:rPr>
          <w:rFonts w:ascii="Times New Roman" w:hAnsi="Times New Roman" w:cs="Times New Roman"/>
          <w:sz w:val="24"/>
          <w:szCs w:val="24"/>
        </w:rPr>
        <w:t>обновление содержания образования в связи с переходом на новые образовательные стандарты;</w:t>
      </w:r>
    </w:p>
    <w:p w14:paraId="4694139F" w14:textId="77777777" w:rsidR="004C0A27" w:rsidRPr="005A52E5" w:rsidRDefault="004C0A27" w:rsidP="004C0A27">
      <w:pPr>
        <w:tabs>
          <w:tab w:val="left" w:pos="1134"/>
        </w:tabs>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б) дальнейшее развитие системы работы с талантливыми и одаренными детьми;</w:t>
      </w:r>
    </w:p>
    <w:p w14:paraId="39C182C5" w14:textId="77777777" w:rsidR="004C0A27" w:rsidRPr="005A52E5" w:rsidRDefault="004C0A27" w:rsidP="004C0A27">
      <w:pPr>
        <w:tabs>
          <w:tab w:val="left" w:pos="1134"/>
        </w:tabs>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 xml:space="preserve">в) обеспечение открытости образовательной деятельности </w:t>
      </w:r>
      <w:r w:rsidR="006A7210">
        <w:rPr>
          <w:rFonts w:ascii="Times New Roman" w:hAnsi="Times New Roman" w:cs="Times New Roman"/>
          <w:sz w:val="24"/>
          <w:szCs w:val="24"/>
        </w:rPr>
        <w:t>школы</w:t>
      </w:r>
      <w:r w:rsidRPr="005A52E5">
        <w:rPr>
          <w:rFonts w:ascii="Times New Roman" w:hAnsi="Times New Roman" w:cs="Times New Roman"/>
          <w:sz w:val="24"/>
          <w:szCs w:val="24"/>
        </w:rPr>
        <w:t>;</w:t>
      </w:r>
    </w:p>
    <w:p w14:paraId="4FC28865" w14:textId="77777777" w:rsidR="004C0A27" w:rsidRPr="005A52E5" w:rsidRDefault="004C0A27" w:rsidP="004C0A27">
      <w:pPr>
        <w:tabs>
          <w:tab w:val="left" w:pos="1134"/>
        </w:tabs>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г) развитие системы сохранения и укрепления здоровья участников    образовательного процесса.</w:t>
      </w:r>
    </w:p>
    <w:p w14:paraId="74F779CF" w14:textId="77777777" w:rsidR="004C0A27" w:rsidRPr="005A52E5" w:rsidRDefault="004C0A27" w:rsidP="004C0A27">
      <w:pPr>
        <w:tabs>
          <w:tab w:val="left" w:pos="1134"/>
        </w:tabs>
        <w:spacing w:after="0" w:line="240" w:lineRule="auto"/>
        <w:ind w:left="851"/>
        <w:jc w:val="both"/>
        <w:rPr>
          <w:rFonts w:ascii="Times New Roman" w:hAnsi="Times New Roman" w:cs="Times New Roman"/>
          <w:bCs/>
          <w:i/>
          <w:iCs/>
          <w:sz w:val="24"/>
          <w:szCs w:val="24"/>
        </w:rPr>
      </w:pPr>
      <w:r w:rsidRPr="005A52E5">
        <w:rPr>
          <w:rFonts w:ascii="Times New Roman" w:hAnsi="Times New Roman" w:cs="Times New Roman"/>
          <w:bCs/>
          <w:i/>
          <w:iCs/>
          <w:sz w:val="24"/>
          <w:szCs w:val="24"/>
        </w:rPr>
        <w:t xml:space="preserve">3.Создание интегративной системы духовно-нравственного развития, обучения и воспитания </w:t>
      </w:r>
      <w:r w:rsidR="006A7210">
        <w:rPr>
          <w:rFonts w:ascii="Times New Roman" w:hAnsi="Times New Roman" w:cs="Times New Roman"/>
          <w:bCs/>
          <w:i/>
          <w:iCs/>
          <w:sz w:val="24"/>
          <w:szCs w:val="24"/>
        </w:rPr>
        <w:t>обучающихся</w:t>
      </w:r>
      <w:r w:rsidRPr="005A52E5">
        <w:rPr>
          <w:rFonts w:ascii="Times New Roman" w:hAnsi="Times New Roman" w:cs="Times New Roman"/>
          <w:bCs/>
          <w:i/>
          <w:iCs/>
          <w:sz w:val="24"/>
          <w:szCs w:val="24"/>
        </w:rPr>
        <w:t>:</w:t>
      </w:r>
    </w:p>
    <w:p w14:paraId="5508E259" w14:textId="77777777" w:rsidR="004C0A27" w:rsidRPr="005A52E5" w:rsidRDefault="004C0A27" w:rsidP="0029719E">
      <w:pPr>
        <w:pStyle w:val="af1"/>
        <w:numPr>
          <w:ilvl w:val="0"/>
          <w:numId w:val="9"/>
        </w:numPr>
        <w:tabs>
          <w:tab w:val="left" w:pos="1134"/>
        </w:tabs>
        <w:spacing w:after="0" w:line="240" w:lineRule="auto"/>
        <w:ind w:left="0" w:firstLine="851"/>
        <w:jc w:val="both"/>
        <w:rPr>
          <w:rFonts w:ascii="Times New Roman" w:hAnsi="Times New Roman" w:cs="Times New Roman"/>
          <w:sz w:val="24"/>
          <w:szCs w:val="24"/>
        </w:rPr>
      </w:pPr>
      <w:r w:rsidRPr="005A52E5">
        <w:rPr>
          <w:rFonts w:ascii="Times New Roman" w:hAnsi="Times New Roman" w:cs="Times New Roman"/>
          <w:sz w:val="24"/>
          <w:szCs w:val="24"/>
        </w:rPr>
        <w:t>разработка интегративных технологий, способствующих реализации  предметного, личностного и метапредметного подходов в соответствии с требованиями стандарта и семимодульных гимназических концептуальных основ;</w:t>
      </w:r>
    </w:p>
    <w:p w14:paraId="50E05CC1" w14:textId="77777777" w:rsidR="004C0A27" w:rsidRPr="005A52E5" w:rsidRDefault="004C0A27" w:rsidP="004C0A27">
      <w:pPr>
        <w:tabs>
          <w:tab w:val="left" w:pos="1134"/>
        </w:tabs>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б) создание единой системы воспитательной работы, внеурочной деятельности, сферы дополнительного образования в соответствии с требованиями стандарта.</w:t>
      </w:r>
    </w:p>
    <w:p w14:paraId="4A532B95" w14:textId="77777777" w:rsidR="004C0A27" w:rsidRPr="005A52E5" w:rsidRDefault="004C0A27" w:rsidP="004C0A27">
      <w:pPr>
        <w:tabs>
          <w:tab w:val="left" w:pos="1134"/>
        </w:tabs>
        <w:spacing w:after="0" w:line="240" w:lineRule="auto"/>
        <w:ind w:left="851"/>
        <w:jc w:val="both"/>
        <w:rPr>
          <w:rFonts w:ascii="Times New Roman" w:hAnsi="Times New Roman" w:cs="Times New Roman"/>
          <w:bCs/>
          <w:i/>
          <w:iCs/>
          <w:sz w:val="24"/>
          <w:szCs w:val="24"/>
        </w:rPr>
      </w:pPr>
      <w:r w:rsidRPr="005A52E5">
        <w:rPr>
          <w:rFonts w:ascii="Times New Roman" w:hAnsi="Times New Roman" w:cs="Times New Roman"/>
          <w:bCs/>
          <w:i/>
          <w:iCs/>
          <w:sz w:val="24"/>
          <w:szCs w:val="24"/>
        </w:rPr>
        <w:t>4. Организация инновационной деятельности педагогического коллектива:</w:t>
      </w:r>
    </w:p>
    <w:p w14:paraId="73BBDA4D" w14:textId="77777777" w:rsidR="004C0A27" w:rsidRPr="005A52E5" w:rsidRDefault="004C0A27" w:rsidP="0029719E">
      <w:pPr>
        <w:pStyle w:val="ConsPlusNonformat"/>
        <w:numPr>
          <w:ilvl w:val="0"/>
          <w:numId w:val="10"/>
        </w:numPr>
        <w:tabs>
          <w:tab w:val="left" w:pos="1134"/>
        </w:tabs>
        <w:ind w:left="0" w:firstLine="851"/>
        <w:jc w:val="both"/>
        <w:rPr>
          <w:rFonts w:ascii="Times New Roman" w:eastAsia="MS Mincho" w:hAnsi="Times New Roman" w:cs="Times New Roman"/>
          <w:sz w:val="24"/>
          <w:szCs w:val="24"/>
        </w:rPr>
      </w:pPr>
      <w:r w:rsidRPr="005A52E5">
        <w:rPr>
          <w:rFonts w:ascii="Times New Roman" w:eastAsia="MS Mincho" w:hAnsi="Times New Roman" w:cs="Times New Roman"/>
          <w:sz w:val="24"/>
          <w:szCs w:val="24"/>
        </w:rPr>
        <w:t xml:space="preserve">стимулирование повышения уровня психолого-педагогической квалификации учителя,  методологической культуры, </w:t>
      </w:r>
      <w:r w:rsidRPr="005A52E5">
        <w:rPr>
          <w:rFonts w:ascii="Times New Roman" w:hAnsi="Times New Roman" w:cs="Times New Roman"/>
          <w:sz w:val="24"/>
          <w:szCs w:val="24"/>
        </w:rPr>
        <w:t xml:space="preserve">личностного профессионального и </w:t>
      </w:r>
      <w:r w:rsidRPr="005A52E5">
        <w:rPr>
          <w:rFonts w:ascii="Times New Roman" w:eastAsia="MS Mincho" w:hAnsi="Times New Roman" w:cs="Times New Roman"/>
          <w:sz w:val="24"/>
          <w:szCs w:val="24"/>
        </w:rPr>
        <w:t>технологического р</w:t>
      </w:r>
      <w:r w:rsidRPr="005A52E5">
        <w:rPr>
          <w:rFonts w:ascii="Times New Roman" w:hAnsi="Times New Roman" w:cs="Times New Roman"/>
          <w:sz w:val="24"/>
          <w:szCs w:val="24"/>
        </w:rPr>
        <w:t>оста;</w:t>
      </w:r>
    </w:p>
    <w:p w14:paraId="08B2C0C0" w14:textId="77777777" w:rsidR="004C0A27" w:rsidRPr="005A52E5" w:rsidRDefault="00B57832" w:rsidP="004C0A27">
      <w:pPr>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 </w:t>
      </w:r>
      <w:r w:rsidR="004C0A27" w:rsidRPr="005A52E5">
        <w:rPr>
          <w:rFonts w:ascii="Times New Roman" w:hAnsi="Times New Roman" w:cs="Times New Roman"/>
          <w:sz w:val="24"/>
          <w:szCs w:val="24"/>
        </w:rPr>
        <w:t xml:space="preserve">создание регулярно действующего семинара для оказания теоретической, методической и практической помощи  учителям-предметникам в освоении новых технологий. </w:t>
      </w:r>
    </w:p>
    <w:p w14:paraId="4C993421" w14:textId="77777777" w:rsidR="004C0A27" w:rsidRPr="005A52E5" w:rsidRDefault="004C0A27" w:rsidP="004C0A27">
      <w:pPr>
        <w:tabs>
          <w:tab w:val="left" w:pos="1134"/>
        </w:tabs>
        <w:spacing w:after="0" w:line="240" w:lineRule="auto"/>
        <w:ind w:left="851"/>
        <w:jc w:val="both"/>
        <w:rPr>
          <w:rFonts w:ascii="Times New Roman" w:hAnsi="Times New Roman" w:cs="Times New Roman"/>
          <w:bCs/>
          <w:i/>
          <w:iCs/>
          <w:sz w:val="24"/>
          <w:szCs w:val="24"/>
        </w:rPr>
      </w:pPr>
      <w:r w:rsidRPr="005A52E5">
        <w:rPr>
          <w:rFonts w:ascii="Times New Roman" w:hAnsi="Times New Roman" w:cs="Times New Roman"/>
          <w:bCs/>
          <w:i/>
          <w:iCs/>
          <w:sz w:val="24"/>
          <w:szCs w:val="24"/>
        </w:rPr>
        <w:t xml:space="preserve">5. Обеспечение условий реализации инновационного развития </w:t>
      </w:r>
      <w:r w:rsidR="006A7210">
        <w:rPr>
          <w:rFonts w:ascii="Times New Roman" w:hAnsi="Times New Roman" w:cs="Times New Roman"/>
          <w:bCs/>
          <w:i/>
          <w:iCs/>
          <w:sz w:val="24"/>
          <w:szCs w:val="24"/>
        </w:rPr>
        <w:t>школы</w:t>
      </w:r>
      <w:r w:rsidRPr="005A52E5">
        <w:rPr>
          <w:rFonts w:ascii="Times New Roman" w:hAnsi="Times New Roman" w:cs="Times New Roman"/>
          <w:bCs/>
          <w:i/>
          <w:iCs/>
          <w:sz w:val="24"/>
          <w:szCs w:val="24"/>
        </w:rPr>
        <w:t>:</w:t>
      </w:r>
    </w:p>
    <w:p w14:paraId="2C71C08A" w14:textId="77777777" w:rsidR="004C0A27" w:rsidRPr="005A52E5" w:rsidRDefault="004C0A27" w:rsidP="0029719E">
      <w:pPr>
        <w:pStyle w:val="af1"/>
        <w:numPr>
          <w:ilvl w:val="1"/>
          <w:numId w:val="11"/>
        </w:numPr>
        <w:tabs>
          <w:tab w:val="left" w:pos="1134"/>
        </w:tabs>
        <w:spacing w:after="0" w:line="240" w:lineRule="auto"/>
        <w:ind w:left="0" w:firstLine="851"/>
        <w:jc w:val="both"/>
        <w:rPr>
          <w:rFonts w:ascii="Times New Roman" w:hAnsi="Times New Roman" w:cs="Times New Roman"/>
          <w:sz w:val="24"/>
          <w:szCs w:val="24"/>
        </w:rPr>
      </w:pPr>
      <w:r w:rsidRPr="005A52E5">
        <w:rPr>
          <w:rFonts w:ascii="Times New Roman" w:hAnsi="Times New Roman" w:cs="Times New Roman"/>
          <w:sz w:val="24"/>
          <w:szCs w:val="24"/>
        </w:rPr>
        <w:t>развитие гимназической инфраструктуры, включая информатизацию образовательного и управленческого процессов;</w:t>
      </w:r>
    </w:p>
    <w:p w14:paraId="22F42CDA" w14:textId="77777777" w:rsidR="004C0A27" w:rsidRPr="005A52E5" w:rsidRDefault="004C0A27" w:rsidP="004C0A27">
      <w:pPr>
        <w:tabs>
          <w:tab w:val="left" w:pos="1134"/>
        </w:tabs>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б) развитие материально-технической базы в соответствии с потребностями образовательной деятельности.</w:t>
      </w:r>
    </w:p>
    <w:p w14:paraId="0C695BF3" w14:textId="77777777" w:rsidR="004C0A27" w:rsidRPr="005A52E5" w:rsidRDefault="004C0A27" w:rsidP="004C0A27">
      <w:pPr>
        <w:rPr>
          <w:rFonts w:ascii="Times New Roman" w:eastAsia="+mj-ea" w:hAnsi="Times New Roman" w:cs="Times New Roman"/>
          <w:b/>
          <w:bCs/>
          <w:iCs/>
          <w:sz w:val="24"/>
          <w:szCs w:val="24"/>
        </w:rPr>
      </w:pPr>
    </w:p>
    <w:p w14:paraId="40F927F5" w14:textId="1B907546" w:rsidR="004C0A27" w:rsidRPr="005A52E5" w:rsidRDefault="004C0A27" w:rsidP="00311D35">
      <w:pPr>
        <w:ind w:firstLine="708"/>
        <w:jc w:val="both"/>
        <w:rPr>
          <w:rFonts w:ascii="Times New Roman" w:hAnsi="Times New Roman" w:cs="Times New Roman"/>
          <w:b/>
          <w:sz w:val="24"/>
          <w:szCs w:val="24"/>
        </w:rPr>
      </w:pPr>
      <w:r w:rsidRPr="005A52E5">
        <w:rPr>
          <w:rFonts w:ascii="Times New Roman" w:eastAsia="+mj-ea" w:hAnsi="Times New Roman" w:cs="Times New Roman"/>
          <w:b/>
          <w:bCs/>
          <w:iCs/>
          <w:sz w:val="24"/>
          <w:szCs w:val="24"/>
        </w:rPr>
        <w:t>Ключевая проблема 20</w:t>
      </w:r>
      <w:r w:rsidR="00E365D9">
        <w:rPr>
          <w:rFonts w:ascii="Times New Roman" w:eastAsia="+mj-ea" w:hAnsi="Times New Roman" w:cs="Times New Roman"/>
          <w:b/>
          <w:bCs/>
          <w:iCs/>
          <w:sz w:val="24"/>
          <w:szCs w:val="24"/>
        </w:rPr>
        <w:t>2</w:t>
      </w:r>
      <w:r w:rsidR="003C2750">
        <w:rPr>
          <w:rFonts w:ascii="Times New Roman" w:eastAsia="+mj-ea" w:hAnsi="Times New Roman" w:cs="Times New Roman"/>
          <w:b/>
          <w:bCs/>
          <w:iCs/>
          <w:sz w:val="24"/>
          <w:szCs w:val="24"/>
        </w:rPr>
        <w:t>2</w:t>
      </w:r>
      <w:r w:rsidRPr="005A52E5">
        <w:rPr>
          <w:rFonts w:ascii="Times New Roman" w:eastAsia="+mj-ea" w:hAnsi="Times New Roman" w:cs="Times New Roman"/>
          <w:b/>
          <w:bCs/>
          <w:iCs/>
          <w:sz w:val="24"/>
          <w:szCs w:val="24"/>
        </w:rPr>
        <w:t xml:space="preserve"> года</w:t>
      </w:r>
      <w:r w:rsidRPr="005A52E5">
        <w:rPr>
          <w:rFonts w:ascii="Times New Roman" w:eastAsia="+mj-ea" w:hAnsi="Times New Roman" w:cs="Times New Roman"/>
          <w:b/>
          <w:bCs/>
          <w:i/>
          <w:iCs/>
          <w:sz w:val="24"/>
          <w:szCs w:val="24"/>
        </w:rPr>
        <w:t xml:space="preserve">: </w:t>
      </w:r>
      <w:r w:rsidRPr="005A52E5">
        <w:rPr>
          <w:rFonts w:ascii="Times New Roman" w:hAnsi="Times New Roman" w:cs="Times New Roman"/>
          <w:b/>
          <w:sz w:val="24"/>
          <w:szCs w:val="24"/>
        </w:rPr>
        <w:t xml:space="preserve">Повышение профессиональной психолого-педагогической  компетентности  учителя,  освоение  технологий духовно-нравственного обучения и воспитания в условиях внедрения новых государственных стандартов (ФГОС). </w:t>
      </w:r>
    </w:p>
    <w:p w14:paraId="317EC210" w14:textId="7D09BA9A" w:rsidR="004C0A27" w:rsidRPr="005A52E5" w:rsidRDefault="004C0A27" w:rsidP="004C0A27">
      <w:pPr>
        <w:spacing w:after="0" w:line="240" w:lineRule="auto"/>
        <w:ind w:firstLine="709"/>
        <w:jc w:val="both"/>
        <w:rPr>
          <w:rFonts w:ascii="Times New Roman" w:hAnsi="Times New Roman" w:cs="Times New Roman"/>
          <w:b/>
          <w:i/>
          <w:spacing w:val="-2"/>
          <w:sz w:val="24"/>
          <w:szCs w:val="24"/>
        </w:rPr>
      </w:pPr>
      <w:r w:rsidRPr="005A52E5">
        <w:rPr>
          <w:rFonts w:ascii="Times New Roman" w:hAnsi="Times New Roman" w:cs="Times New Roman"/>
          <w:b/>
          <w:i/>
          <w:spacing w:val="-2"/>
          <w:sz w:val="24"/>
          <w:szCs w:val="24"/>
        </w:rPr>
        <w:t xml:space="preserve">К основным достижениям </w:t>
      </w:r>
      <w:r w:rsidR="00E365D9">
        <w:rPr>
          <w:rFonts w:ascii="Times New Roman" w:hAnsi="Times New Roman" w:cs="Times New Roman"/>
          <w:b/>
          <w:i/>
          <w:spacing w:val="-2"/>
          <w:sz w:val="24"/>
          <w:szCs w:val="24"/>
        </w:rPr>
        <w:t>202</w:t>
      </w:r>
      <w:r w:rsidR="003C2750">
        <w:rPr>
          <w:rFonts w:ascii="Times New Roman" w:hAnsi="Times New Roman" w:cs="Times New Roman"/>
          <w:b/>
          <w:i/>
          <w:spacing w:val="-2"/>
          <w:sz w:val="24"/>
          <w:szCs w:val="24"/>
        </w:rPr>
        <w:t>2</w:t>
      </w:r>
      <w:r w:rsidRPr="005A52E5">
        <w:rPr>
          <w:rFonts w:ascii="Times New Roman" w:hAnsi="Times New Roman" w:cs="Times New Roman"/>
          <w:b/>
          <w:i/>
          <w:spacing w:val="-2"/>
          <w:sz w:val="24"/>
          <w:szCs w:val="24"/>
        </w:rPr>
        <w:t xml:space="preserve"> года следует отнести:</w:t>
      </w:r>
    </w:p>
    <w:p w14:paraId="66E7B468" w14:textId="77777777" w:rsidR="004C0A27" w:rsidRPr="005A52E5" w:rsidRDefault="004C0A27" w:rsidP="004C0A27">
      <w:pPr>
        <w:pStyle w:val="a9"/>
        <w:spacing w:after="0"/>
        <w:ind w:firstLine="851"/>
        <w:jc w:val="both"/>
        <w:rPr>
          <w:spacing w:val="-2"/>
          <w:sz w:val="24"/>
          <w:szCs w:val="24"/>
        </w:rPr>
      </w:pPr>
      <w:r w:rsidRPr="005A52E5">
        <w:rPr>
          <w:spacing w:val="-2"/>
          <w:sz w:val="24"/>
          <w:szCs w:val="24"/>
        </w:rPr>
        <w:t xml:space="preserve">- результаты сдачи </w:t>
      </w:r>
      <w:r w:rsidR="00311D35">
        <w:rPr>
          <w:spacing w:val="-2"/>
          <w:sz w:val="24"/>
          <w:szCs w:val="24"/>
        </w:rPr>
        <w:t xml:space="preserve">обучающимся </w:t>
      </w:r>
      <w:r w:rsidRPr="005A52E5">
        <w:rPr>
          <w:spacing w:val="-2"/>
          <w:sz w:val="24"/>
          <w:szCs w:val="24"/>
        </w:rPr>
        <w:t>выпускных экзаменов ГИА и ЕГЭ, которые говорят о качестве обучающей деятельности;</w:t>
      </w:r>
    </w:p>
    <w:p w14:paraId="6200D664" w14:textId="77777777" w:rsidR="004C0A27" w:rsidRPr="005A52E5" w:rsidRDefault="004C0A27" w:rsidP="004C0A27">
      <w:pPr>
        <w:pStyle w:val="a9"/>
        <w:spacing w:after="0"/>
        <w:ind w:firstLine="851"/>
        <w:jc w:val="both"/>
        <w:rPr>
          <w:spacing w:val="-2"/>
          <w:sz w:val="24"/>
          <w:szCs w:val="24"/>
        </w:rPr>
      </w:pPr>
      <w:r w:rsidRPr="005A52E5">
        <w:rPr>
          <w:spacing w:val="-2"/>
          <w:sz w:val="24"/>
          <w:szCs w:val="24"/>
        </w:rPr>
        <w:t xml:space="preserve">- результаты работы с талантливыми детьми,  нашедшие воплощение в успешном участии в различных конкурсах и соревнованиях; </w:t>
      </w:r>
    </w:p>
    <w:p w14:paraId="552DA7A6" w14:textId="77777777" w:rsidR="004C0A27" w:rsidRPr="005A52E5" w:rsidRDefault="004C0A27" w:rsidP="004C0A27">
      <w:pPr>
        <w:pStyle w:val="a9"/>
        <w:spacing w:after="0"/>
        <w:ind w:firstLine="851"/>
        <w:jc w:val="both"/>
        <w:rPr>
          <w:spacing w:val="-2"/>
          <w:sz w:val="24"/>
          <w:szCs w:val="24"/>
        </w:rPr>
      </w:pPr>
      <w:r w:rsidRPr="005A52E5">
        <w:rPr>
          <w:spacing w:val="-2"/>
          <w:sz w:val="24"/>
          <w:szCs w:val="24"/>
        </w:rPr>
        <w:t>- результаты участия педагогов в проектной деятельности, разработке интегративных технологий и рождение уроков нового поколения, свидетельствующие о значительном повышении профессиональной культуры учителя;</w:t>
      </w:r>
    </w:p>
    <w:p w14:paraId="538565AB" w14:textId="77777777" w:rsidR="004C0A27" w:rsidRPr="005A52E5" w:rsidRDefault="004C0A27" w:rsidP="004C0A27">
      <w:pPr>
        <w:pStyle w:val="a9"/>
        <w:spacing w:after="0"/>
        <w:ind w:firstLine="851"/>
        <w:jc w:val="both"/>
        <w:rPr>
          <w:spacing w:val="-2"/>
          <w:sz w:val="24"/>
          <w:szCs w:val="24"/>
        </w:rPr>
      </w:pPr>
      <w:r w:rsidRPr="005A52E5">
        <w:rPr>
          <w:spacing w:val="-2"/>
          <w:sz w:val="24"/>
          <w:szCs w:val="24"/>
        </w:rPr>
        <w:t xml:space="preserve">- активное участие учителей </w:t>
      </w:r>
      <w:r w:rsidR="00311D35">
        <w:rPr>
          <w:spacing w:val="-2"/>
          <w:sz w:val="24"/>
          <w:szCs w:val="24"/>
        </w:rPr>
        <w:t>школы</w:t>
      </w:r>
      <w:r w:rsidRPr="005A52E5">
        <w:rPr>
          <w:spacing w:val="-2"/>
          <w:sz w:val="24"/>
          <w:szCs w:val="24"/>
        </w:rPr>
        <w:t>, особенно начальной школы,  в сетевом взаимодействии с образовательным сообществом;</w:t>
      </w:r>
    </w:p>
    <w:p w14:paraId="3F9A2D35" w14:textId="77777777" w:rsidR="00F854C3" w:rsidRPr="005A52E5" w:rsidRDefault="004C0A27" w:rsidP="00065925">
      <w:pPr>
        <w:pStyle w:val="a9"/>
        <w:spacing w:after="0"/>
        <w:ind w:firstLine="851"/>
        <w:jc w:val="both"/>
        <w:rPr>
          <w:spacing w:val="-2"/>
          <w:sz w:val="24"/>
          <w:szCs w:val="24"/>
        </w:rPr>
      </w:pPr>
      <w:r w:rsidRPr="005A52E5">
        <w:rPr>
          <w:spacing w:val="-2"/>
          <w:sz w:val="24"/>
          <w:szCs w:val="24"/>
        </w:rPr>
        <w:t xml:space="preserve">- подготовка всех учителей начальной и средней школы, в разных формах повышения </w:t>
      </w:r>
    </w:p>
    <w:p w14:paraId="18C52D29" w14:textId="77777777" w:rsidR="004C0A27" w:rsidRPr="005B1B7B" w:rsidRDefault="004C0A27" w:rsidP="00957556">
      <w:pPr>
        <w:pStyle w:val="1"/>
        <w:keepNext w:val="0"/>
        <w:keepLines w:val="0"/>
        <w:widowControl w:val="0"/>
        <w:numPr>
          <w:ilvl w:val="0"/>
          <w:numId w:val="19"/>
        </w:numPr>
        <w:tabs>
          <w:tab w:val="left" w:pos="2534"/>
        </w:tabs>
        <w:autoSpaceDE w:val="0"/>
        <w:autoSpaceDN w:val="0"/>
        <w:spacing w:before="321" w:line="240" w:lineRule="auto"/>
        <w:jc w:val="center"/>
        <w:rPr>
          <w:rFonts w:ascii="Times New Roman" w:hAnsi="Times New Roman" w:cs="Times New Roman"/>
        </w:rPr>
      </w:pPr>
      <w:r w:rsidRPr="005B1B7B">
        <w:rPr>
          <w:rFonts w:ascii="Times New Roman" w:hAnsi="Times New Roman" w:cs="Times New Roman"/>
        </w:rPr>
        <w:lastRenderedPageBreak/>
        <w:t>Состав обучающихся в М</w:t>
      </w:r>
      <w:r w:rsidR="00311D35">
        <w:rPr>
          <w:rFonts w:ascii="Times New Roman" w:hAnsi="Times New Roman" w:cs="Times New Roman"/>
        </w:rPr>
        <w:t>А</w:t>
      </w:r>
      <w:r w:rsidRPr="005B1B7B">
        <w:rPr>
          <w:rFonts w:ascii="Times New Roman" w:hAnsi="Times New Roman" w:cs="Times New Roman"/>
        </w:rPr>
        <w:t>ОУ «</w:t>
      </w:r>
      <w:r w:rsidR="00311D35">
        <w:rPr>
          <w:rFonts w:ascii="Times New Roman" w:hAnsi="Times New Roman" w:cs="Times New Roman"/>
        </w:rPr>
        <w:t>Школа № 22</w:t>
      </w:r>
      <w:r w:rsidRPr="005B1B7B">
        <w:rPr>
          <w:rFonts w:ascii="Times New Roman" w:hAnsi="Times New Roman" w:cs="Times New Roman"/>
        </w:rPr>
        <w:t xml:space="preserve">». </w:t>
      </w:r>
    </w:p>
    <w:p w14:paraId="5F624EBE" w14:textId="77777777" w:rsidR="00ED41D2" w:rsidRPr="005A52E5" w:rsidRDefault="00ED41D2" w:rsidP="00ED41D2">
      <w:pPr>
        <w:pStyle w:val="a9"/>
        <w:spacing w:after="0"/>
        <w:ind w:left="360"/>
        <w:jc w:val="both"/>
        <w:rPr>
          <w:b/>
          <w:sz w:val="24"/>
          <w:szCs w:val="24"/>
        </w:rPr>
      </w:pPr>
    </w:p>
    <w:p w14:paraId="5973A87D" w14:textId="2CACC6F1" w:rsidR="002D52D7" w:rsidRDefault="00E365D9" w:rsidP="00957556">
      <w:pPr>
        <w:pStyle w:val="a9"/>
        <w:numPr>
          <w:ilvl w:val="1"/>
          <w:numId w:val="19"/>
        </w:numPr>
        <w:spacing w:after="0"/>
        <w:jc w:val="both"/>
        <w:rPr>
          <w:sz w:val="24"/>
          <w:szCs w:val="24"/>
        </w:rPr>
      </w:pPr>
      <w:r w:rsidRPr="002433F8">
        <w:rPr>
          <w:sz w:val="24"/>
          <w:szCs w:val="24"/>
        </w:rPr>
        <w:t>Количество обучающихся в «</w:t>
      </w:r>
      <w:r w:rsidR="00B57832">
        <w:rPr>
          <w:sz w:val="24"/>
          <w:szCs w:val="24"/>
        </w:rPr>
        <w:t>Школе № 22</w:t>
      </w:r>
      <w:r w:rsidRPr="002433F8">
        <w:rPr>
          <w:sz w:val="24"/>
          <w:szCs w:val="24"/>
        </w:rPr>
        <w:t>» на начало 202</w:t>
      </w:r>
      <w:r w:rsidR="003C2750">
        <w:rPr>
          <w:sz w:val="24"/>
          <w:szCs w:val="24"/>
        </w:rPr>
        <w:t>2</w:t>
      </w:r>
      <w:r w:rsidRPr="002433F8">
        <w:rPr>
          <w:sz w:val="24"/>
          <w:szCs w:val="24"/>
        </w:rPr>
        <w:t xml:space="preserve"> года составляло </w:t>
      </w:r>
      <w:r w:rsidR="003C2750">
        <w:rPr>
          <w:sz w:val="24"/>
          <w:szCs w:val="24"/>
        </w:rPr>
        <w:t>1627</w:t>
      </w:r>
      <w:r w:rsidRPr="002433F8">
        <w:rPr>
          <w:sz w:val="24"/>
          <w:szCs w:val="24"/>
        </w:rPr>
        <w:t xml:space="preserve"> человек. В том числе на первой ступени</w:t>
      </w:r>
      <w:r w:rsidR="00B57832">
        <w:rPr>
          <w:sz w:val="24"/>
          <w:szCs w:val="24"/>
        </w:rPr>
        <w:t xml:space="preserve"> (1-4 кл.)</w:t>
      </w:r>
      <w:r w:rsidRPr="002433F8">
        <w:rPr>
          <w:sz w:val="24"/>
          <w:szCs w:val="24"/>
        </w:rPr>
        <w:t xml:space="preserve"> </w:t>
      </w:r>
      <w:r w:rsidR="00B57832">
        <w:rPr>
          <w:sz w:val="24"/>
          <w:szCs w:val="24"/>
        </w:rPr>
        <w:t xml:space="preserve">обучалось </w:t>
      </w:r>
      <w:r w:rsidR="003C2750">
        <w:rPr>
          <w:sz w:val="24"/>
          <w:szCs w:val="24"/>
        </w:rPr>
        <w:t>816</w:t>
      </w:r>
      <w:r w:rsidRPr="002433F8">
        <w:rPr>
          <w:sz w:val="24"/>
          <w:szCs w:val="24"/>
        </w:rPr>
        <w:t xml:space="preserve"> человек, на второй ступени (5 – 9 кл.) – </w:t>
      </w:r>
      <w:r w:rsidR="003C2750">
        <w:rPr>
          <w:sz w:val="24"/>
          <w:szCs w:val="24"/>
        </w:rPr>
        <w:t>728</w:t>
      </w:r>
      <w:r w:rsidRPr="002433F8">
        <w:rPr>
          <w:sz w:val="24"/>
          <w:szCs w:val="24"/>
        </w:rPr>
        <w:t xml:space="preserve">ч., на третьей (10 – 11 кл.) – </w:t>
      </w:r>
      <w:r w:rsidR="003C2750">
        <w:rPr>
          <w:sz w:val="24"/>
          <w:szCs w:val="24"/>
        </w:rPr>
        <w:t>83</w:t>
      </w:r>
      <w:r w:rsidRPr="002433F8">
        <w:rPr>
          <w:sz w:val="24"/>
          <w:szCs w:val="24"/>
        </w:rPr>
        <w:t xml:space="preserve"> ч. </w:t>
      </w:r>
      <w:r w:rsidR="00B57832">
        <w:rPr>
          <w:sz w:val="24"/>
          <w:szCs w:val="24"/>
        </w:rPr>
        <w:t>Школа</w:t>
      </w:r>
      <w:r w:rsidRPr="002433F8">
        <w:rPr>
          <w:sz w:val="24"/>
          <w:szCs w:val="24"/>
        </w:rPr>
        <w:t xml:space="preserve">  является городским общеобразовательным учреждением и принимает на обучение детей своего микрорайона и города. </w:t>
      </w:r>
    </w:p>
    <w:p w14:paraId="4513989B" w14:textId="77777777" w:rsidR="00E365D9" w:rsidRPr="002433F8" w:rsidRDefault="00E365D9" w:rsidP="00957556">
      <w:pPr>
        <w:pStyle w:val="a9"/>
        <w:numPr>
          <w:ilvl w:val="1"/>
          <w:numId w:val="19"/>
        </w:numPr>
        <w:spacing w:after="0"/>
        <w:jc w:val="both"/>
        <w:rPr>
          <w:sz w:val="24"/>
          <w:szCs w:val="24"/>
        </w:rPr>
      </w:pPr>
      <w:r w:rsidRPr="002433F8">
        <w:rPr>
          <w:sz w:val="24"/>
          <w:szCs w:val="24"/>
        </w:rPr>
        <w:t xml:space="preserve">Несмотря на большое количество обучающихся, </w:t>
      </w:r>
      <w:r w:rsidR="002D52D7">
        <w:rPr>
          <w:sz w:val="24"/>
          <w:szCs w:val="24"/>
        </w:rPr>
        <w:t>школа</w:t>
      </w:r>
      <w:r w:rsidRPr="002433F8">
        <w:rPr>
          <w:sz w:val="24"/>
          <w:szCs w:val="24"/>
        </w:rPr>
        <w:t xml:space="preserve"> создает комфортные условия для развития каждого ребенка. Все получают профильное обучение, к которому в </w:t>
      </w:r>
      <w:r w:rsidR="002D52D7">
        <w:rPr>
          <w:sz w:val="24"/>
          <w:szCs w:val="24"/>
        </w:rPr>
        <w:t xml:space="preserve">школе </w:t>
      </w:r>
      <w:r w:rsidRPr="002433F8">
        <w:rPr>
          <w:sz w:val="24"/>
          <w:szCs w:val="24"/>
        </w:rPr>
        <w:t xml:space="preserve"> относится социально-экономический  профиль, естественно-научный профиль. </w:t>
      </w:r>
    </w:p>
    <w:p w14:paraId="1BD239F1" w14:textId="77777777" w:rsidR="00E365D9" w:rsidRPr="002433F8" w:rsidRDefault="00E365D9" w:rsidP="00E365D9">
      <w:pPr>
        <w:pStyle w:val="af1"/>
        <w:spacing w:after="0" w:line="240" w:lineRule="auto"/>
        <w:ind w:left="0" w:firstLine="851"/>
        <w:jc w:val="both"/>
        <w:rPr>
          <w:rFonts w:ascii="Times New Roman" w:hAnsi="Times New Roman" w:cs="Times New Roman"/>
          <w:b/>
          <w:i/>
          <w:sz w:val="16"/>
          <w:szCs w:val="16"/>
        </w:rPr>
      </w:pPr>
    </w:p>
    <w:tbl>
      <w:tblPr>
        <w:tblStyle w:val="-411"/>
        <w:tblW w:w="0" w:type="auto"/>
        <w:tblLook w:val="04A0" w:firstRow="1" w:lastRow="0" w:firstColumn="1" w:lastColumn="0" w:noHBand="0" w:noVBand="1"/>
      </w:tblPr>
      <w:tblGrid>
        <w:gridCol w:w="3544"/>
        <w:gridCol w:w="2835"/>
        <w:gridCol w:w="2972"/>
      </w:tblGrid>
      <w:tr w:rsidR="00E365D9" w:rsidRPr="002433F8" w14:paraId="4ADF92D4" w14:textId="77777777" w:rsidTr="00E36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B059EE7" w14:textId="77777777" w:rsidR="00E365D9" w:rsidRPr="002433F8" w:rsidRDefault="00E365D9" w:rsidP="00E365D9">
            <w:pPr>
              <w:pStyle w:val="af1"/>
              <w:ind w:left="0" w:firstLine="851"/>
              <w:jc w:val="center"/>
              <w:rPr>
                <w:rFonts w:ascii="Times New Roman" w:hAnsi="Times New Roman" w:cs="Times New Roman"/>
                <w:i/>
                <w:sz w:val="24"/>
                <w:szCs w:val="24"/>
              </w:rPr>
            </w:pPr>
          </w:p>
        </w:tc>
        <w:tc>
          <w:tcPr>
            <w:tcW w:w="2835" w:type="dxa"/>
          </w:tcPr>
          <w:p w14:paraId="51ADE147" w14:textId="77777777" w:rsidR="00E365D9" w:rsidRPr="002433F8" w:rsidRDefault="00E365D9" w:rsidP="00E365D9">
            <w:pPr>
              <w:ind w:firstLine="59"/>
              <w:jc w:val="center"/>
              <w:cnfStyle w:val="100000000000" w:firstRow="1" w:lastRow="0" w:firstColumn="0" w:lastColumn="0" w:oddVBand="0" w:evenVBand="0" w:oddHBand="0" w:evenHBand="0" w:firstRowFirstColumn="0" w:firstRowLastColumn="0" w:lastRowFirstColumn="0" w:lastRowLastColumn="0"/>
              <w:rPr>
                <w:i/>
                <w:sz w:val="20"/>
                <w:szCs w:val="20"/>
              </w:rPr>
            </w:pPr>
            <w:r w:rsidRPr="002433F8">
              <w:rPr>
                <w:i/>
                <w:sz w:val="20"/>
                <w:szCs w:val="20"/>
              </w:rPr>
              <w:t>Количество классов/</w:t>
            </w:r>
          </w:p>
          <w:p w14:paraId="16A84739" w14:textId="77777777" w:rsidR="00E365D9" w:rsidRPr="002433F8" w:rsidRDefault="00E365D9" w:rsidP="00E365D9">
            <w:pPr>
              <w:ind w:firstLine="59"/>
              <w:jc w:val="center"/>
              <w:cnfStyle w:val="100000000000" w:firstRow="1" w:lastRow="0" w:firstColumn="0" w:lastColumn="0" w:oddVBand="0" w:evenVBand="0" w:oddHBand="0" w:evenHBand="0" w:firstRowFirstColumn="0" w:firstRowLastColumn="0" w:lastRowFirstColumn="0" w:lastRowLastColumn="0"/>
              <w:rPr>
                <w:i/>
                <w:sz w:val="20"/>
                <w:szCs w:val="20"/>
              </w:rPr>
            </w:pPr>
            <w:r w:rsidRPr="002433F8">
              <w:rPr>
                <w:i/>
                <w:sz w:val="20"/>
                <w:szCs w:val="20"/>
              </w:rPr>
              <w:t>Количество обучающихся</w:t>
            </w:r>
          </w:p>
        </w:tc>
        <w:tc>
          <w:tcPr>
            <w:tcW w:w="2972" w:type="dxa"/>
          </w:tcPr>
          <w:p w14:paraId="50C114CC" w14:textId="77777777" w:rsidR="00E365D9" w:rsidRPr="002433F8" w:rsidRDefault="00E365D9" w:rsidP="00E365D9">
            <w:pPr>
              <w:ind w:firstLine="59"/>
              <w:jc w:val="center"/>
              <w:cnfStyle w:val="100000000000" w:firstRow="1" w:lastRow="0" w:firstColumn="0" w:lastColumn="0" w:oddVBand="0" w:evenVBand="0" w:oddHBand="0" w:evenHBand="0" w:firstRowFirstColumn="0" w:firstRowLastColumn="0" w:lastRowFirstColumn="0" w:lastRowLastColumn="0"/>
              <w:rPr>
                <w:i/>
                <w:sz w:val="20"/>
                <w:szCs w:val="20"/>
              </w:rPr>
            </w:pPr>
            <w:r w:rsidRPr="002433F8">
              <w:rPr>
                <w:i/>
                <w:sz w:val="20"/>
                <w:szCs w:val="20"/>
              </w:rPr>
              <w:t>Количество классов/</w:t>
            </w:r>
          </w:p>
          <w:p w14:paraId="1A47ADB4" w14:textId="77777777" w:rsidR="00E365D9" w:rsidRPr="002433F8" w:rsidRDefault="00E365D9" w:rsidP="00E365D9">
            <w:pPr>
              <w:ind w:firstLine="59"/>
              <w:jc w:val="center"/>
              <w:cnfStyle w:val="100000000000" w:firstRow="1" w:lastRow="0" w:firstColumn="0" w:lastColumn="0" w:oddVBand="0" w:evenVBand="0" w:oddHBand="0" w:evenHBand="0" w:firstRowFirstColumn="0" w:firstRowLastColumn="0" w:lastRowFirstColumn="0" w:lastRowLastColumn="0"/>
              <w:rPr>
                <w:i/>
                <w:sz w:val="20"/>
                <w:szCs w:val="20"/>
              </w:rPr>
            </w:pPr>
            <w:r w:rsidRPr="002433F8">
              <w:rPr>
                <w:i/>
                <w:sz w:val="20"/>
                <w:szCs w:val="20"/>
              </w:rPr>
              <w:t>Количество обучающихся</w:t>
            </w:r>
          </w:p>
        </w:tc>
      </w:tr>
      <w:tr w:rsidR="00E365D9" w:rsidRPr="002433F8" w14:paraId="25243585" w14:textId="77777777" w:rsidTr="00E3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E10B0F2" w14:textId="77777777" w:rsidR="00E365D9" w:rsidRPr="002433F8" w:rsidRDefault="00E365D9" w:rsidP="00E365D9">
            <w:pPr>
              <w:jc w:val="center"/>
              <w:rPr>
                <w:i/>
                <w:sz w:val="20"/>
                <w:szCs w:val="20"/>
              </w:rPr>
            </w:pPr>
            <w:r w:rsidRPr="002433F8">
              <w:rPr>
                <w:i/>
                <w:sz w:val="20"/>
                <w:szCs w:val="20"/>
              </w:rPr>
              <w:t>Структура контингента</w:t>
            </w:r>
          </w:p>
        </w:tc>
        <w:tc>
          <w:tcPr>
            <w:tcW w:w="2835" w:type="dxa"/>
          </w:tcPr>
          <w:p w14:paraId="61611D43" w14:textId="21A76DF4" w:rsidR="00E365D9" w:rsidRPr="002433F8" w:rsidRDefault="00E365D9" w:rsidP="00065925">
            <w:pPr>
              <w:jc w:val="center"/>
              <w:cnfStyle w:val="000000100000" w:firstRow="0" w:lastRow="0" w:firstColumn="0" w:lastColumn="0" w:oddVBand="0" w:evenVBand="0" w:oddHBand="1" w:evenHBand="0" w:firstRowFirstColumn="0" w:firstRowLastColumn="0" w:lastRowFirstColumn="0" w:lastRowLastColumn="0"/>
              <w:rPr>
                <w:b/>
                <w:i/>
                <w:sz w:val="20"/>
                <w:szCs w:val="20"/>
              </w:rPr>
            </w:pPr>
            <w:r w:rsidRPr="002433F8">
              <w:rPr>
                <w:b/>
                <w:i/>
                <w:sz w:val="20"/>
                <w:szCs w:val="20"/>
              </w:rPr>
              <w:t>На начало 202</w:t>
            </w:r>
            <w:r w:rsidR="003C2750">
              <w:rPr>
                <w:b/>
                <w:i/>
                <w:sz w:val="20"/>
                <w:szCs w:val="20"/>
              </w:rPr>
              <w:t>2</w:t>
            </w:r>
          </w:p>
        </w:tc>
        <w:tc>
          <w:tcPr>
            <w:tcW w:w="2972" w:type="dxa"/>
          </w:tcPr>
          <w:p w14:paraId="65AC7C2A" w14:textId="26C31C29" w:rsidR="00E365D9" w:rsidRPr="002433F8" w:rsidRDefault="00E365D9" w:rsidP="00065925">
            <w:pPr>
              <w:jc w:val="center"/>
              <w:cnfStyle w:val="000000100000" w:firstRow="0" w:lastRow="0" w:firstColumn="0" w:lastColumn="0" w:oddVBand="0" w:evenVBand="0" w:oddHBand="1" w:evenHBand="0" w:firstRowFirstColumn="0" w:firstRowLastColumn="0" w:lastRowFirstColumn="0" w:lastRowLastColumn="0"/>
              <w:rPr>
                <w:b/>
                <w:i/>
                <w:sz w:val="20"/>
                <w:szCs w:val="20"/>
              </w:rPr>
            </w:pPr>
            <w:r w:rsidRPr="002433F8">
              <w:rPr>
                <w:b/>
                <w:i/>
                <w:sz w:val="20"/>
                <w:szCs w:val="20"/>
              </w:rPr>
              <w:t>На окончание 202</w:t>
            </w:r>
            <w:r w:rsidR="003C2750">
              <w:rPr>
                <w:b/>
                <w:i/>
                <w:sz w:val="20"/>
                <w:szCs w:val="20"/>
              </w:rPr>
              <w:t>2</w:t>
            </w:r>
          </w:p>
        </w:tc>
      </w:tr>
      <w:tr w:rsidR="00E365D9" w:rsidRPr="002433F8" w14:paraId="115315E2" w14:textId="77777777" w:rsidTr="00E365D9">
        <w:tc>
          <w:tcPr>
            <w:cnfStyle w:val="001000000000" w:firstRow="0" w:lastRow="0" w:firstColumn="1" w:lastColumn="0" w:oddVBand="0" w:evenVBand="0" w:oddHBand="0" w:evenHBand="0" w:firstRowFirstColumn="0" w:firstRowLastColumn="0" w:lastRowFirstColumn="0" w:lastRowLastColumn="0"/>
            <w:tcW w:w="3544" w:type="dxa"/>
          </w:tcPr>
          <w:p w14:paraId="7925F61F" w14:textId="77777777" w:rsidR="00E365D9" w:rsidRPr="002433F8" w:rsidRDefault="00E365D9" w:rsidP="002D52D7">
            <w:pPr>
              <w:jc w:val="center"/>
              <w:rPr>
                <w:i/>
                <w:sz w:val="20"/>
                <w:szCs w:val="20"/>
              </w:rPr>
            </w:pPr>
            <w:r w:rsidRPr="002433F8">
              <w:rPr>
                <w:i/>
                <w:sz w:val="20"/>
                <w:szCs w:val="20"/>
              </w:rPr>
              <w:t xml:space="preserve">Начальная школа  </w:t>
            </w:r>
          </w:p>
        </w:tc>
        <w:tc>
          <w:tcPr>
            <w:tcW w:w="2835" w:type="dxa"/>
          </w:tcPr>
          <w:p w14:paraId="405FF60D" w14:textId="77A9C1F6" w:rsidR="00E365D9" w:rsidRPr="002433F8" w:rsidRDefault="00501C09" w:rsidP="00E365D9">
            <w:pPr>
              <w:jc w:val="cente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27</w:t>
            </w:r>
            <w:r w:rsidR="002D52D7">
              <w:rPr>
                <w:b/>
                <w:i/>
                <w:sz w:val="20"/>
                <w:szCs w:val="20"/>
              </w:rPr>
              <w:t>/</w:t>
            </w:r>
            <w:r>
              <w:rPr>
                <w:b/>
                <w:i/>
                <w:sz w:val="20"/>
                <w:szCs w:val="20"/>
              </w:rPr>
              <w:t>816</w:t>
            </w:r>
          </w:p>
        </w:tc>
        <w:tc>
          <w:tcPr>
            <w:tcW w:w="2972" w:type="dxa"/>
          </w:tcPr>
          <w:p w14:paraId="3C6F350D" w14:textId="33FC3D7C" w:rsidR="00E365D9" w:rsidRPr="002433F8" w:rsidRDefault="00501C09" w:rsidP="00B674E8">
            <w:pPr>
              <w:jc w:val="cente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38</w:t>
            </w:r>
            <w:r w:rsidR="00E365D9" w:rsidRPr="002433F8">
              <w:rPr>
                <w:b/>
                <w:i/>
                <w:sz w:val="20"/>
                <w:szCs w:val="20"/>
              </w:rPr>
              <w:t>/</w:t>
            </w:r>
            <w:r w:rsidR="001F5ABD">
              <w:rPr>
                <w:b/>
                <w:i/>
                <w:sz w:val="20"/>
                <w:szCs w:val="20"/>
              </w:rPr>
              <w:t>1280</w:t>
            </w:r>
          </w:p>
        </w:tc>
      </w:tr>
      <w:tr w:rsidR="00E365D9" w:rsidRPr="002433F8" w14:paraId="0954B339" w14:textId="77777777" w:rsidTr="00E3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B7B30A1" w14:textId="3612AAB1" w:rsidR="00E365D9" w:rsidRPr="002433F8" w:rsidRDefault="00E365D9" w:rsidP="00E365D9">
            <w:pPr>
              <w:jc w:val="center"/>
              <w:rPr>
                <w:i/>
                <w:sz w:val="20"/>
                <w:szCs w:val="20"/>
              </w:rPr>
            </w:pPr>
            <w:r w:rsidRPr="002433F8">
              <w:rPr>
                <w:i/>
                <w:sz w:val="20"/>
                <w:szCs w:val="20"/>
              </w:rPr>
              <w:t xml:space="preserve">Основная школа </w:t>
            </w:r>
          </w:p>
        </w:tc>
        <w:tc>
          <w:tcPr>
            <w:tcW w:w="2835" w:type="dxa"/>
          </w:tcPr>
          <w:p w14:paraId="00056CCE" w14:textId="55D5790F" w:rsidR="00E365D9" w:rsidRPr="002433F8" w:rsidRDefault="00501C09" w:rsidP="00E365D9">
            <w:pPr>
              <w:jc w:val="center"/>
              <w:cnfStyle w:val="000000100000" w:firstRow="0" w:lastRow="0" w:firstColumn="0" w:lastColumn="0" w:oddVBand="0" w:evenVBand="0" w:oddHBand="1" w:evenHBand="0" w:firstRowFirstColumn="0" w:firstRowLastColumn="0" w:lastRowFirstColumn="0" w:lastRowLastColumn="0"/>
              <w:rPr>
                <w:b/>
                <w:i/>
                <w:sz w:val="20"/>
                <w:szCs w:val="20"/>
              </w:rPr>
            </w:pPr>
            <w:r>
              <w:rPr>
                <w:b/>
                <w:i/>
                <w:sz w:val="20"/>
                <w:szCs w:val="20"/>
              </w:rPr>
              <w:t>29</w:t>
            </w:r>
            <w:r w:rsidR="00E365D9" w:rsidRPr="002433F8">
              <w:rPr>
                <w:b/>
                <w:i/>
                <w:sz w:val="20"/>
                <w:szCs w:val="20"/>
              </w:rPr>
              <w:t>/</w:t>
            </w:r>
            <w:r>
              <w:rPr>
                <w:b/>
                <w:i/>
                <w:sz w:val="20"/>
                <w:szCs w:val="20"/>
              </w:rPr>
              <w:t>728</w:t>
            </w:r>
          </w:p>
        </w:tc>
        <w:tc>
          <w:tcPr>
            <w:tcW w:w="2972" w:type="dxa"/>
          </w:tcPr>
          <w:p w14:paraId="6B2BC5EB" w14:textId="351F0CC7" w:rsidR="00E365D9" w:rsidRPr="002433F8" w:rsidRDefault="001F5ABD" w:rsidP="00B674E8">
            <w:pPr>
              <w:jc w:val="center"/>
              <w:cnfStyle w:val="000000100000" w:firstRow="0" w:lastRow="0" w:firstColumn="0" w:lastColumn="0" w:oddVBand="0" w:evenVBand="0" w:oddHBand="1" w:evenHBand="0" w:firstRowFirstColumn="0" w:firstRowLastColumn="0" w:lastRowFirstColumn="0" w:lastRowLastColumn="0"/>
              <w:rPr>
                <w:b/>
                <w:i/>
                <w:sz w:val="20"/>
                <w:szCs w:val="20"/>
              </w:rPr>
            </w:pPr>
            <w:r>
              <w:rPr>
                <w:b/>
                <w:i/>
                <w:sz w:val="20"/>
                <w:szCs w:val="20"/>
              </w:rPr>
              <w:t>38</w:t>
            </w:r>
            <w:r w:rsidR="00E365D9" w:rsidRPr="002433F8">
              <w:rPr>
                <w:b/>
                <w:i/>
                <w:sz w:val="20"/>
                <w:szCs w:val="20"/>
              </w:rPr>
              <w:t>/</w:t>
            </w:r>
            <w:r>
              <w:rPr>
                <w:b/>
                <w:i/>
                <w:sz w:val="20"/>
                <w:szCs w:val="20"/>
              </w:rPr>
              <w:t>1198</w:t>
            </w:r>
          </w:p>
        </w:tc>
      </w:tr>
      <w:tr w:rsidR="00E365D9" w:rsidRPr="002433F8" w14:paraId="0381B544" w14:textId="77777777" w:rsidTr="00E365D9">
        <w:tc>
          <w:tcPr>
            <w:cnfStyle w:val="001000000000" w:firstRow="0" w:lastRow="0" w:firstColumn="1" w:lastColumn="0" w:oddVBand="0" w:evenVBand="0" w:oddHBand="0" w:evenHBand="0" w:firstRowFirstColumn="0" w:firstRowLastColumn="0" w:lastRowFirstColumn="0" w:lastRowLastColumn="0"/>
            <w:tcW w:w="3544" w:type="dxa"/>
          </w:tcPr>
          <w:p w14:paraId="116C53DF" w14:textId="3B977F55" w:rsidR="00E365D9" w:rsidRPr="002433F8" w:rsidRDefault="00E365D9" w:rsidP="00E365D9">
            <w:pPr>
              <w:pStyle w:val="af1"/>
              <w:ind w:left="0"/>
              <w:jc w:val="center"/>
              <w:rPr>
                <w:rFonts w:ascii="Times New Roman" w:hAnsi="Times New Roman" w:cs="Times New Roman"/>
                <w:i/>
                <w:sz w:val="24"/>
                <w:szCs w:val="24"/>
              </w:rPr>
            </w:pPr>
            <w:r w:rsidRPr="002433F8">
              <w:rPr>
                <w:i/>
                <w:sz w:val="20"/>
                <w:szCs w:val="20"/>
              </w:rPr>
              <w:t>Средняя (полная) школа</w:t>
            </w:r>
          </w:p>
        </w:tc>
        <w:tc>
          <w:tcPr>
            <w:tcW w:w="2835" w:type="dxa"/>
          </w:tcPr>
          <w:p w14:paraId="03DA5467" w14:textId="43D5385D" w:rsidR="00E365D9" w:rsidRPr="002433F8" w:rsidRDefault="00501C09" w:rsidP="00E365D9">
            <w:pPr>
              <w:jc w:val="cente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3</w:t>
            </w:r>
            <w:r w:rsidR="002D52D7">
              <w:rPr>
                <w:b/>
                <w:i/>
                <w:sz w:val="20"/>
                <w:szCs w:val="20"/>
              </w:rPr>
              <w:t>/</w:t>
            </w:r>
            <w:r>
              <w:rPr>
                <w:b/>
                <w:i/>
                <w:sz w:val="20"/>
                <w:szCs w:val="20"/>
              </w:rPr>
              <w:t>83</w:t>
            </w:r>
          </w:p>
        </w:tc>
        <w:tc>
          <w:tcPr>
            <w:tcW w:w="2972" w:type="dxa"/>
          </w:tcPr>
          <w:p w14:paraId="69E4A458" w14:textId="6144725A" w:rsidR="00E365D9" w:rsidRPr="002433F8" w:rsidRDefault="001F5ABD" w:rsidP="00B674E8">
            <w:pPr>
              <w:jc w:val="cente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5</w:t>
            </w:r>
            <w:r w:rsidR="00E365D9" w:rsidRPr="002433F8">
              <w:rPr>
                <w:b/>
                <w:i/>
                <w:sz w:val="20"/>
                <w:szCs w:val="20"/>
              </w:rPr>
              <w:t>/</w:t>
            </w:r>
            <w:r>
              <w:rPr>
                <w:b/>
                <w:i/>
                <w:sz w:val="20"/>
                <w:szCs w:val="20"/>
              </w:rPr>
              <w:t>163</w:t>
            </w:r>
          </w:p>
        </w:tc>
      </w:tr>
      <w:tr w:rsidR="00E365D9" w:rsidRPr="002433F8" w14:paraId="47ABC030" w14:textId="77777777" w:rsidTr="00E3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2139765" w14:textId="0704A3FC" w:rsidR="00E365D9" w:rsidRPr="002433F8" w:rsidRDefault="00E365D9" w:rsidP="00E365D9">
            <w:pPr>
              <w:jc w:val="center"/>
              <w:rPr>
                <w:i/>
                <w:sz w:val="20"/>
                <w:szCs w:val="20"/>
              </w:rPr>
            </w:pPr>
            <w:r w:rsidRPr="002433F8">
              <w:rPr>
                <w:i/>
                <w:sz w:val="20"/>
                <w:szCs w:val="20"/>
              </w:rPr>
              <w:t xml:space="preserve">Всего в </w:t>
            </w:r>
            <w:r w:rsidR="00501C09">
              <w:rPr>
                <w:i/>
                <w:sz w:val="20"/>
                <w:szCs w:val="20"/>
              </w:rPr>
              <w:t>школе</w:t>
            </w:r>
          </w:p>
        </w:tc>
        <w:tc>
          <w:tcPr>
            <w:tcW w:w="2835" w:type="dxa"/>
          </w:tcPr>
          <w:p w14:paraId="64A3BF2D" w14:textId="00A35D1F" w:rsidR="00E365D9" w:rsidRPr="002433F8" w:rsidRDefault="00501C09" w:rsidP="00E365D9">
            <w:pPr>
              <w:jc w:val="center"/>
              <w:cnfStyle w:val="000000100000" w:firstRow="0" w:lastRow="0" w:firstColumn="0" w:lastColumn="0" w:oddVBand="0" w:evenVBand="0" w:oddHBand="1" w:evenHBand="0" w:firstRowFirstColumn="0" w:firstRowLastColumn="0" w:lastRowFirstColumn="0" w:lastRowLastColumn="0"/>
              <w:rPr>
                <w:b/>
                <w:i/>
                <w:sz w:val="20"/>
                <w:szCs w:val="20"/>
              </w:rPr>
            </w:pPr>
            <w:r>
              <w:rPr>
                <w:b/>
                <w:i/>
                <w:sz w:val="20"/>
                <w:szCs w:val="20"/>
              </w:rPr>
              <w:t>59</w:t>
            </w:r>
            <w:r w:rsidR="00E365D9" w:rsidRPr="002433F8">
              <w:rPr>
                <w:b/>
                <w:i/>
                <w:sz w:val="20"/>
                <w:szCs w:val="20"/>
              </w:rPr>
              <w:t>/</w:t>
            </w:r>
            <w:r>
              <w:rPr>
                <w:b/>
                <w:i/>
                <w:sz w:val="20"/>
                <w:szCs w:val="20"/>
              </w:rPr>
              <w:t>1627</w:t>
            </w:r>
          </w:p>
        </w:tc>
        <w:tc>
          <w:tcPr>
            <w:tcW w:w="2972" w:type="dxa"/>
          </w:tcPr>
          <w:p w14:paraId="78EA181B" w14:textId="47E05AEC" w:rsidR="00E365D9" w:rsidRPr="002433F8" w:rsidRDefault="001F5ABD" w:rsidP="001E39B8">
            <w:pPr>
              <w:jc w:val="center"/>
              <w:cnfStyle w:val="000000100000" w:firstRow="0" w:lastRow="0" w:firstColumn="0" w:lastColumn="0" w:oddVBand="0" w:evenVBand="0" w:oddHBand="1" w:evenHBand="0" w:firstRowFirstColumn="0" w:firstRowLastColumn="0" w:lastRowFirstColumn="0" w:lastRowLastColumn="0"/>
              <w:rPr>
                <w:b/>
                <w:i/>
                <w:sz w:val="20"/>
                <w:szCs w:val="20"/>
              </w:rPr>
            </w:pPr>
            <w:r>
              <w:rPr>
                <w:b/>
                <w:i/>
                <w:sz w:val="20"/>
                <w:szCs w:val="20"/>
              </w:rPr>
              <w:t>81</w:t>
            </w:r>
            <w:r w:rsidR="00E365D9" w:rsidRPr="002433F8">
              <w:rPr>
                <w:b/>
                <w:i/>
                <w:sz w:val="20"/>
                <w:szCs w:val="20"/>
              </w:rPr>
              <w:t>/</w:t>
            </w:r>
            <w:r>
              <w:rPr>
                <w:b/>
                <w:i/>
                <w:sz w:val="20"/>
                <w:szCs w:val="20"/>
              </w:rPr>
              <w:t>2591</w:t>
            </w:r>
          </w:p>
        </w:tc>
      </w:tr>
    </w:tbl>
    <w:p w14:paraId="22F8DF5C" w14:textId="77777777" w:rsidR="00E365D9" w:rsidRPr="002433F8" w:rsidRDefault="00E365D9" w:rsidP="00E365D9">
      <w:pPr>
        <w:spacing w:after="0" w:line="240" w:lineRule="auto"/>
        <w:ind w:firstLine="851"/>
        <w:jc w:val="both"/>
        <w:rPr>
          <w:rFonts w:ascii="Times New Roman" w:hAnsi="Times New Roman" w:cs="Times New Roman"/>
          <w:sz w:val="20"/>
          <w:szCs w:val="20"/>
        </w:rPr>
      </w:pPr>
      <w:r w:rsidRPr="002433F8">
        <w:rPr>
          <w:rFonts w:ascii="Times New Roman" w:hAnsi="Times New Roman" w:cs="Times New Roman"/>
          <w:sz w:val="20"/>
          <w:szCs w:val="20"/>
        </w:rPr>
        <w:t xml:space="preserve">Таблица 1. Контингент обучающихся и количество классов по ступеням обучения </w:t>
      </w:r>
    </w:p>
    <w:p w14:paraId="409D91CE" w14:textId="0566F519" w:rsidR="00E365D9" w:rsidRPr="002433F8" w:rsidRDefault="00E365D9" w:rsidP="00E365D9">
      <w:pPr>
        <w:spacing w:after="0" w:line="240" w:lineRule="auto"/>
        <w:ind w:firstLine="851"/>
        <w:jc w:val="both"/>
        <w:rPr>
          <w:rFonts w:ascii="Times New Roman" w:hAnsi="Times New Roman" w:cs="Times New Roman"/>
          <w:sz w:val="20"/>
          <w:szCs w:val="20"/>
        </w:rPr>
      </w:pPr>
      <w:r w:rsidRPr="002433F8">
        <w:rPr>
          <w:rFonts w:ascii="Times New Roman" w:hAnsi="Times New Roman" w:cs="Times New Roman"/>
          <w:sz w:val="20"/>
          <w:szCs w:val="20"/>
        </w:rPr>
        <w:t>в 202</w:t>
      </w:r>
      <w:r w:rsidR="00501C09">
        <w:rPr>
          <w:rFonts w:ascii="Times New Roman" w:hAnsi="Times New Roman" w:cs="Times New Roman"/>
          <w:sz w:val="20"/>
          <w:szCs w:val="20"/>
        </w:rPr>
        <w:t>2</w:t>
      </w:r>
      <w:r w:rsidRPr="002433F8">
        <w:rPr>
          <w:rFonts w:ascii="Times New Roman" w:hAnsi="Times New Roman" w:cs="Times New Roman"/>
          <w:sz w:val="20"/>
          <w:szCs w:val="20"/>
        </w:rPr>
        <w:t xml:space="preserve"> году.</w:t>
      </w:r>
    </w:p>
    <w:p w14:paraId="77EF6D51" w14:textId="77777777" w:rsidR="00E365D9" w:rsidRPr="002433F8" w:rsidRDefault="00E365D9" w:rsidP="00E365D9">
      <w:pPr>
        <w:pStyle w:val="af1"/>
        <w:spacing w:after="0" w:line="240" w:lineRule="auto"/>
        <w:ind w:left="0" w:firstLine="851"/>
        <w:jc w:val="both"/>
        <w:rPr>
          <w:rFonts w:ascii="Times New Roman" w:hAnsi="Times New Roman" w:cs="Times New Roman"/>
        </w:rPr>
      </w:pPr>
    </w:p>
    <w:p w14:paraId="3741A254" w14:textId="4CDC1BE4" w:rsidR="00E365D9" w:rsidRPr="002433F8" w:rsidRDefault="001E39B8" w:rsidP="00E365D9">
      <w:pPr>
        <w:pStyle w:val="af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2.3.</w:t>
      </w:r>
      <w:r w:rsidR="00E365D9" w:rsidRPr="002433F8">
        <w:rPr>
          <w:rFonts w:ascii="Times New Roman" w:hAnsi="Times New Roman" w:cs="Times New Roman"/>
          <w:sz w:val="24"/>
          <w:szCs w:val="24"/>
        </w:rPr>
        <w:t xml:space="preserve"> В </w:t>
      </w:r>
      <w:r w:rsidR="001F5ABD">
        <w:rPr>
          <w:rFonts w:ascii="Times New Roman" w:hAnsi="Times New Roman" w:cs="Times New Roman"/>
          <w:sz w:val="24"/>
          <w:szCs w:val="24"/>
        </w:rPr>
        <w:t>школе</w:t>
      </w:r>
      <w:r w:rsidR="00E365D9" w:rsidRPr="002433F8">
        <w:rPr>
          <w:rFonts w:ascii="Times New Roman" w:hAnsi="Times New Roman" w:cs="Times New Roman"/>
          <w:sz w:val="24"/>
          <w:szCs w:val="24"/>
        </w:rPr>
        <w:t xml:space="preserve"> </w:t>
      </w:r>
      <w:r w:rsidR="001F5ABD">
        <w:rPr>
          <w:rFonts w:ascii="Times New Roman" w:hAnsi="Times New Roman" w:cs="Times New Roman"/>
          <w:sz w:val="24"/>
          <w:szCs w:val="24"/>
        </w:rPr>
        <w:t>81</w:t>
      </w:r>
      <w:r w:rsidR="00E365D9" w:rsidRPr="002433F8">
        <w:rPr>
          <w:rFonts w:ascii="Times New Roman" w:hAnsi="Times New Roman" w:cs="Times New Roman"/>
          <w:sz w:val="24"/>
          <w:szCs w:val="24"/>
        </w:rPr>
        <w:t xml:space="preserve"> класс-комплект. Средняя наполняемость классов – </w:t>
      </w:r>
      <w:r w:rsidR="001F5ABD">
        <w:rPr>
          <w:rFonts w:ascii="Times New Roman" w:hAnsi="Times New Roman" w:cs="Times New Roman"/>
          <w:sz w:val="24"/>
          <w:szCs w:val="24"/>
        </w:rPr>
        <w:t>33</w:t>
      </w:r>
      <w:r w:rsidR="00E365D9" w:rsidRPr="002433F8">
        <w:rPr>
          <w:rFonts w:ascii="Times New Roman" w:hAnsi="Times New Roman" w:cs="Times New Roman"/>
          <w:sz w:val="24"/>
          <w:szCs w:val="24"/>
        </w:rPr>
        <w:t xml:space="preserve"> человека. В том числе по  ступеням обучения: первая ступень обучения  (1-4 классы) – </w:t>
      </w:r>
      <w:r w:rsidR="001F5ABD">
        <w:rPr>
          <w:rFonts w:ascii="Times New Roman" w:hAnsi="Times New Roman" w:cs="Times New Roman"/>
          <w:sz w:val="24"/>
          <w:szCs w:val="24"/>
        </w:rPr>
        <w:t>34,5</w:t>
      </w:r>
      <w:r w:rsidR="00E365D9" w:rsidRPr="002433F8">
        <w:rPr>
          <w:rFonts w:ascii="Times New Roman" w:hAnsi="Times New Roman" w:cs="Times New Roman"/>
          <w:sz w:val="24"/>
          <w:szCs w:val="24"/>
        </w:rPr>
        <w:t xml:space="preserve">; вторая ступень обучения  (5-9 классы) – </w:t>
      </w:r>
      <w:r w:rsidR="001F5ABD">
        <w:rPr>
          <w:rFonts w:ascii="Times New Roman" w:hAnsi="Times New Roman" w:cs="Times New Roman"/>
          <w:sz w:val="24"/>
          <w:szCs w:val="24"/>
        </w:rPr>
        <w:t>29</w:t>
      </w:r>
      <w:r w:rsidR="00E365D9" w:rsidRPr="002433F8">
        <w:rPr>
          <w:rFonts w:ascii="Times New Roman" w:hAnsi="Times New Roman" w:cs="Times New Roman"/>
          <w:sz w:val="24"/>
          <w:szCs w:val="24"/>
        </w:rPr>
        <w:t>; третья ступень обучения  (10-11 классы) –</w:t>
      </w:r>
      <w:r w:rsidR="001F5ABD">
        <w:rPr>
          <w:rFonts w:ascii="Times New Roman" w:hAnsi="Times New Roman" w:cs="Times New Roman"/>
          <w:sz w:val="24"/>
          <w:szCs w:val="24"/>
        </w:rPr>
        <w:t>30</w:t>
      </w:r>
      <w:r w:rsidR="00E365D9" w:rsidRPr="002433F8">
        <w:rPr>
          <w:rFonts w:ascii="Times New Roman" w:hAnsi="Times New Roman" w:cs="Times New Roman"/>
          <w:sz w:val="24"/>
          <w:szCs w:val="24"/>
        </w:rPr>
        <w:t xml:space="preserve">.  Такое превышение нормы не мешает осуществлению образовательного процесса,  и с каждым годом оно становится меньше, так как новые классы (1-е и 10-е) набираются в соответствии с требованиями к численному составу. </w:t>
      </w:r>
    </w:p>
    <w:p w14:paraId="6BFD4B8D" w14:textId="77777777" w:rsidR="00E365D9" w:rsidRPr="002433F8" w:rsidRDefault="001E39B8" w:rsidP="00E365D9">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w:t>
      </w:r>
      <w:r w:rsidR="00E365D9" w:rsidRPr="002433F8">
        <w:rPr>
          <w:rFonts w:ascii="Times New Roman" w:hAnsi="Times New Roman" w:cs="Times New Roman"/>
          <w:sz w:val="24"/>
          <w:szCs w:val="24"/>
        </w:rPr>
        <w:t>Учитывая потребности родителей, был</w:t>
      </w:r>
      <w:r>
        <w:rPr>
          <w:rFonts w:ascii="Times New Roman" w:hAnsi="Times New Roman" w:cs="Times New Roman"/>
          <w:sz w:val="24"/>
          <w:szCs w:val="24"/>
        </w:rPr>
        <w:t>и</w:t>
      </w:r>
      <w:r w:rsidR="00E365D9" w:rsidRPr="002433F8">
        <w:rPr>
          <w:rFonts w:ascii="Times New Roman" w:hAnsi="Times New Roman" w:cs="Times New Roman"/>
          <w:sz w:val="24"/>
          <w:szCs w:val="24"/>
        </w:rPr>
        <w:t xml:space="preserve"> открыт</w:t>
      </w:r>
      <w:r>
        <w:rPr>
          <w:rFonts w:ascii="Times New Roman" w:hAnsi="Times New Roman" w:cs="Times New Roman"/>
          <w:sz w:val="24"/>
          <w:szCs w:val="24"/>
        </w:rPr>
        <w:t>ы</w:t>
      </w:r>
      <w:r w:rsidR="00E365D9" w:rsidRPr="002433F8">
        <w:rPr>
          <w:rFonts w:ascii="Times New Roman" w:hAnsi="Times New Roman" w:cs="Times New Roman"/>
          <w:sz w:val="24"/>
          <w:szCs w:val="24"/>
        </w:rPr>
        <w:t xml:space="preserve">  групп</w:t>
      </w:r>
      <w:r>
        <w:rPr>
          <w:rFonts w:ascii="Times New Roman" w:hAnsi="Times New Roman" w:cs="Times New Roman"/>
          <w:sz w:val="24"/>
          <w:szCs w:val="24"/>
        </w:rPr>
        <w:t>ы</w:t>
      </w:r>
      <w:r w:rsidR="00E365D9" w:rsidRPr="002433F8">
        <w:rPr>
          <w:rFonts w:ascii="Times New Roman" w:hAnsi="Times New Roman" w:cs="Times New Roman"/>
          <w:sz w:val="24"/>
          <w:szCs w:val="24"/>
        </w:rPr>
        <w:t xml:space="preserve"> продленного дня</w:t>
      </w:r>
      <w:r>
        <w:rPr>
          <w:rFonts w:ascii="Times New Roman" w:hAnsi="Times New Roman" w:cs="Times New Roman"/>
          <w:sz w:val="24"/>
          <w:szCs w:val="24"/>
        </w:rPr>
        <w:t xml:space="preserve">. </w:t>
      </w:r>
    </w:p>
    <w:p w14:paraId="6F4854A9" w14:textId="6E814AD4" w:rsidR="00E365D9" w:rsidRPr="002433F8" w:rsidRDefault="00E365D9" w:rsidP="00E365D9">
      <w:pPr>
        <w:spacing w:after="0" w:line="240" w:lineRule="auto"/>
        <w:ind w:left="426" w:hanging="426"/>
        <w:jc w:val="both"/>
        <w:rPr>
          <w:rFonts w:ascii="Times New Roman" w:hAnsi="Times New Roman" w:cs="Times New Roman"/>
          <w:sz w:val="24"/>
          <w:szCs w:val="24"/>
        </w:rPr>
      </w:pPr>
      <w:r w:rsidRPr="002433F8">
        <w:rPr>
          <w:rFonts w:ascii="Times New Roman" w:hAnsi="Times New Roman" w:cs="Times New Roman"/>
          <w:sz w:val="24"/>
          <w:szCs w:val="24"/>
        </w:rPr>
        <w:t>2.</w:t>
      </w:r>
      <w:r w:rsidR="001E39B8">
        <w:rPr>
          <w:rFonts w:ascii="Times New Roman" w:hAnsi="Times New Roman" w:cs="Times New Roman"/>
          <w:sz w:val="24"/>
          <w:szCs w:val="24"/>
        </w:rPr>
        <w:t>5</w:t>
      </w:r>
      <w:r w:rsidRPr="002433F8">
        <w:rPr>
          <w:rFonts w:ascii="Times New Roman" w:hAnsi="Times New Roman" w:cs="Times New Roman"/>
          <w:sz w:val="24"/>
          <w:szCs w:val="24"/>
        </w:rPr>
        <w:t xml:space="preserve">. </w:t>
      </w:r>
      <w:r w:rsidR="001F5ABD">
        <w:rPr>
          <w:rFonts w:ascii="Times New Roman" w:hAnsi="Times New Roman" w:cs="Times New Roman"/>
          <w:sz w:val="24"/>
          <w:szCs w:val="24"/>
        </w:rPr>
        <w:t>Согласно штатному расписанию в школе работает 151 педагогический работник.</w:t>
      </w:r>
      <w:r w:rsidRPr="002433F8">
        <w:rPr>
          <w:rFonts w:ascii="Times New Roman" w:hAnsi="Times New Roman" w:cs="Times New Roman"/>
          <w:sz w:val="24"/>
          <w:szCs w:val="24"/>
        </w:rPr>
        <w:t xml:space="preserve"> </w:t>
      </w:r>
    </w:p>
    <w:p w14:paraId="44E4BBB9" w14:textId="77777777" w:rsidR="00E365D9" w:rsidRPr="00430C9F" w:rsidRDefault="00E365D9" w:rsidP="00E365D9">
      <w:pPr>
        <w:spacing w:after="0" w:line="240" w:lineRule="auto"/>
        <w:ind w:left="426" w:hanging="426"/>
        <w:jc w:val="both"/>
        <w:rPr>
          <w:rFonts w:ascii="Times New Roman" w:hAnsi="Times New Roman" w:cs="Times New Roman"/>
          <w:b/>
          <w:i/>
          <w:sz w:val="10"/>
          <w:szCs w:val="10"/>
          <w:highlight w:val="darkYellow"/>
        </w:rPr>
      </w:pPr>
    </w:p>
    <w:p w14:paraId="16028A71" w14:textId="77777777" w:rsidR="00E365D9" w:rsidRDefault="00E365D9" w:rsidP="00E365D9">
      <w:pPr>
        <w:spacing w:after="0" w:line="240" w:lineRule="auto"/>
        <w:ind w:firstLine="851"/>
        <w:jc w:val="both"/>
        <w:rPr>
          <w:rFonts w:asciiTheme="majorHAnsi" w:hAnsiTheme="majorHAnsi" w:cs="Times New Roman"/>
          <w:sz w:val="24"/>
          <w:szCs w:val="24"/>
        </w:rPr>
      </w:pPr>
    </w:p>
    <w:tbl>
      <w:tblPr>
        <w:tblW w:w="10028" w:type="dxa"/>
        <w:tblCellMar>
          <w:left w:w="0" w:type="dxa"/>
          <w:right w:w="0" w:type="dxa"/>
        </w:tblCellMar>
        <w:tblLook w:val="04A0" w:firstRow="1" w:lastRow="0" w:firstColumn="1" w:lastColumn="0" w:noHBand="0" w:noVBand="1"/>
      </w:tblPr>
      <w:tblGrid>
        <w:gridCol w:w="5093"/>
        <w:gridCol w:w="2377"/>
        <w:gridCol w:w="2558"/>
      </w:tblGrid>
      <w:tr w:rsidR="00E365D9" w:rsidRPr="00ED41D2" w14:paraId="689467C4" w14:textId="77777777" w:rsidTr="00E97814">
        <w:trPr>
          <w:trHeight w:val="566"/>
        </w:trPr>
        <w:tc>
          <w:tcPr>
            <w:tcW w:w="5093" w:type="dxa"/>
            <w:tcBorders>
              <w:top w:val="single" w:sz="8" w:space="0" w:color="5B9BD5"/>
              <w:left w:val="single" w:sz="8" w:space="0" w:color="5B9BD5"/>
              <w:bottom w:val="single" w:sz="18" w:space="0" w:color="5B9BD5"/>
              <w:right w:val="single" w:sz="8" w:space="0" w:color="5B9BD5"/>
            </w:tcBorders>
            <w:shd w:val="clear" w:color="auto" w:fill="auto"/>
            <w:tcMar>
              <w:top w:w="72" w:type="dxa"/>
              <w:left w:w="144" w:type="dxa"/>
              <w:bottom w:w="72" w:type="dxa"/>
              <w:right w:w="144" w:type="dxa"/>
            </w:tcMar>
            <w:hideMark/>
          </w:tcPr>
          <w:p w14:paraId="7A85C98B" w14:textId="77777777" w:rsidR="00E365D9" w:rsidRPr="00ED41D2" w:rsidRDefault="00E365D9" w:rsidP="00E365D9">
            <w:pPr>
              <w:spacing w:after="0" w:line="240" w:lineRule="auto"/>
              <w:jc w:val="center"/>
              <w:rPr>
                <w:rFonts w:ascii="Arial" w:eastAsia="Times New Roman" w:hAnsi="Arial" w:cs="Arial"/>
                <w:color w:val="404040" w:themeColor="text1" w:themeTint="BF"/>
                <w:sz w:val="20"/>
                <w:szCs w:val="20"/>
              </w:rPr>
            </w:pPr>
            <w:r w:rsidRPr="00ED41D2">
              <w:rPr>
                <w:rFonts w:ascii="Arial" w:eastAsia="Times New Roman" w:hAnsi="Arial" w:cs="Arial"/>
                <w:b/>
                <w:bCs/>
                <w:color w:val="404040" w:themeColor="text1" w:themeTint="BF"/>
                <w:kern w:val="24"/>
                <w:sz w:val="20"/>
                <w:szCs w:val="20"/>
              </w:rPr>
              <w:t xml:space="preserve">Целевой индикатор </w:t>
            </w:r>
          </w:p>
        </w:tc>
        <w:tc>
          <w:tcPr>
            <w:tcW w:w="2377" w:type="dxa"/>
            <w:tcBorders>
              <w:top w:val="single" w:sz="8" w:space="0" w:color="5B9BD5"/>
              <w:left w:val="single" w:sz="8" w:space="0" w:color="5B9BD5"/>
              <w:bottom w:val="single" w:sz="18" w:space="0" w:color="5B9BD5"/>
              <w:right w:val="single" w:sz="8" w:space="0" w:color="5B9BD5"/>
            </w:tcBorders>
            <w:shd w:val="clear" w:color="auto" w:fill="auto"/>
            <w:tcMar>
              <w:top w:w="72" w:type="dxa"/>
              <w:left w:w="144" w:type="dxa"/>
              <w:bottom w:w="72" w:type="dxa"/>
              <w:right w:w="144" w:type="dxa"/>
            </w:tcMar>
            <w:hideMark/>
          </w:tcPr>
          <w:p w14:paraId="7991D80C" w14:textId="77777777" w:rsidR="00E365D9" w:rsidRPr="00ED41D2" w:rsidRDefault="00E365D9" w:rsidP="00E365D9">
            <w:pPr>
              <w:spacing w:after="0" w:line="240" w:lineRule="auto"/>
              <w:jc w:val="center"/>
              <w:rPr>
                <w:rFonts w:ascii="Arial" w:eastAsia="Times New Roman" w:hAnsi="Arial" w:cs="Arial"/>
                <w:color w:val="404040" w:themeColor="text1" w:themeTint="BF"/>
                <w:sz w:val="20"/>
                <w:szCs w:val="20"/>
              </w:rPr>
            </w:pPr>
            <w:r w:rsidRPr="00ED41D2">
              <w:rPr>
                <w:rFonts w:ascii="Arial" w:eastAsia="Times New Roman" w:hAnsi="Arial" w:cs="Arial"/>
                <w:b/>
                <w:bCs/>
                <w:color w:val="404040" w:themeColor="text1" w:themeTint="BF"/>
                <w:kern w:val="24"/>
                <w:sz w:val="20"/>
                <w:szCs w:val="20"/>
              </w:rPr>
              <w:t xml:space="preserve">плановый показатель </w:t>
            </w:r>
          </w:p>
        </w:tc>
        <w:tc>
          <w:tcPr>
            <w:tcW w:w="2558" w:type="dxa"/>
            <w:tcBorders>
              <w:top w:val="single" w:sz="8" w:space="0" w:color="5B9BD5"/>
              <w:left w:val="single" w:sz="8" w:space="0" w:color="5B9BD5"/>
              <w:bottom w:val="single" w:sz="18" w:space="0" w:color="5B9BD5"/>
              <w:right w:val="single" w:sz="8" w:space="0" w:color="5B9BD5"/>
            </w:tcBorders>
            <w:shd w:val="clear" w:color="auto" w:fill="auto"/>
            <w:tcMar>
              <w:top w:w="72" w:type="dxa"/>
              <w:left w:w="144" w:type="dxa"/>
              <w:bottom w:w="72" w:type="dxa"/>
              <w:right w:w="144" w:type="dxa"/>
            </w:tcMar>
            <w:hideMark/>
          </w:tcPr>
          <w:p w14:paraId="6B1A3C9E" w14:textId="0818B695" w:rsidR="00E365D9" w:rsidRPr="00E365D9" w:rsidRDefault="00E365D9" w:rsidP="001E39B8">
            <w:pPr>
              <w:spacing w:after="0" w:line="240" w:lineRule="auto"/>
              <w:jc w:val="center"/>
              <w:rPr>
                <w:rFonts w:ascii="Arial" w:eastAsia="Times New Roman" w:hAnsi="Arial" w:cs="Arial"/>
                <w:b/>
                <w:bCs/>
                <w:color w:val="404040" w:themeColor="text1" w:themeTint="BF"/>
                <w:kern w:val="24"/>
                <w:sz w:val="20"/>
                <w:szCs w:val="20"/>
              </w:rPr>
            </w:pPr>
            <w:r w:rsidRPr="00E365D9">
              <w:rPr>
                <w:rFonts w:ascii="Arial" w:eastAsia="Times New Roman" w:hAnsi="Arial" w:cs="Arial"/>
                <w:b/>
                <w:bCs/>
                <w:color w:val="404040" w:themeColor="text1" w:themeTint="BF"/>
                <w:kern w:val="24"/>
                <w:sz w:val="20"/>
                <w:szCs w:val="20"/>
              </w:rPr>
              <w:t>достигнутый показатель 202</w:t>
            </w:r>
            <w:r w:rsidR="001F5ABD">
              <w:rPr>
                <w:rFonts w:ascii="Arial" w:eastAsia="Times New Roman" w:hAnsi="Arial" w:cs="Arial"/>
                <w:b/>
                <w:bCs/>
                <w:color w:val="404040" w:themeColor="text1" w:themeTint="BF"/>
                <w:kern w:val="24"/>
                <w:sz w:val="20"/>
                <w:szCs w:val="20"/>
              </w:rPr>
              <w:t>2</w:t>
            </w:r>
            <w:r w:rsidRPr="00E365D9">
              <w:rPr>
                <w:rFonts w:ascii="Arial" w:eastAsia="Times New Roman" w:hAnsi="Arial" w:cs="Arial"/>
                <w:b/>
                <w:bCs/>
                <w:color w:val="404040" w:themeColor="text1" w:themeTint="BF"/>
                <w:kern w:val="24"/>
                <w:sz w:val="20"/>
                <w:szCs w:val="20"/>
              </w:rPr>
              <w:t xml:space="preserve"> </w:t>
            </w:r>
          </w:p>
        </w:tc>
      </w:tr>
      <w:tr w:rsidR="00E365D9" w:rsidRPr="00ED41D2" w14:paraId="087CA1CF" w14:textId="77777777" w:rsidTr="00E365D9">
        <w:trPr>
          <w:trHeight w:val="578"/>
        </w:trPr>
        <w:tc>
          <w:tcPr>
            <w:tcW w:w="5093" w:type="dxa"/>
            <w:tcBorders>
              <w:top w:val="single" w:sz="1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205DB979"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Доля обучающихся по ФГОС </w:t>
            </w:r>
          </w:p>
        </w:tc>
        <w:tc>
          <w:tcPr>
            <w:tcW w:w="2377" w:type="dxa"/>
            <w:tcBorders>
              <w:top w:val="single" w:sz="1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46A126AE"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80 % </w:t>
            </w:r>
          </w:p>
        </w:tc>
        <w:tc>
          <w:tcPr>
            <w:tcW w:w="2558" w:type="dxa"/>
            <w:tcBorders>
              <w:top w:val="single" w:sz="1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2F55C53E" w14:textId="77777777" w:rsidR="00E365D9" w:rsidRPr="00E365D9" w:rsidRDefault="00E365D9" w:rsidP="00E365D9">
            <w:pPr>
              <w:spacing w:after="0" w:line="240" w:lineRule="auto"/>
              <w:rPr>
                <w:rFonts w:ascii="Arial" w:eastAsia="Times New Roman" w:hAnsi="Arial" w:cs="Arial"/>
                <w:b/>
                <w:bCs/>
                <w:color w:val="262626" w:themeColor="text1" w:themeTint="D9"/>
                <w:kern w:val="24"/>
                <w:sz w:val="20"/>
                <w:szCs w:val="20"/>
              </w:rPr>
            </w:pPr>
            <w:r w:rsidRPr="00E365D9">
              <w:rPr>
                <w:rFonts w:ascii="Arial" w:eastAsia="Times New Roman" w:hAnsi="Arial" w:cs="Arial"/>
                <w:b/>
                <w:bCs/>
                <w:color w:val="262626" w:themeColor="text1" w:themeTint="D9"/>
                <w:kern w:val="24"/>
                <w:sz w:val="20"/>
                <w:szCs w:val="20"/>
              </w:rPr>
              <w:t xml:space="preserve">80 % </w:t>
            </w:r>
          </w:p>
        </w:tc>
      </w:tr>
      <w:tr w:rsidR="00E365D9" w:rsidRPr="00ED41D2" w14:paraId="0B413752" w14:textId="77777777" w:rsidTr="00E97814">
        <w:trPr>
          <w:trHeight w:val="475"/>
        </w:trPr>
        <w:tc>
          <w:tcPr>
            <w:tcW w:w="5093"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30584436"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Доля педагогов, прошедших курсы по ФГОС </w:t>
            </w:r>
          </w:p>
        </w:tc>
        <w:tc>
          <w:tcPr>
            <w:tcW w:w="2377"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453DA66E"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100 % </w:t>
            </w:r>
          </w:p>
        </w:tc>
        <w:tc>
          <w:tcPr>
            <w:tcW w:w="2558"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6926A97E" w14:textId="77777777" w:rsidR="00E365D9" w:rsidRPr="00E365D9" w:rsidRDefault="00E365D9" w:rsidP="00E365D9">
            <w:pPr>
              <w:spacing w:after="0" w:line="240" w:lineRule="auto"/>
              <w:rPr>
                <w:rFonts w:ascii="Arial" w:eastAsia="Times New Roman" w:hAnsi="Arial" w:cs="Arial"/>
                <w:b/>
                <w:bCs/>
                <w:color w:val="262626" w:themeColor="text1" w:themeTint="D9"/>
                <w:kern w:val="24"/>
                <w:sz w:val="20"/>
                <w:szCs w:val="20"/>
              </w:rPr>
            </w:pPr>
            <w:r w:rsidRPr="00E365D9">
              <w:rPr>
                <w:rFonts w:ascii="Arial" w:eastAsia="Times New Roman" w:hAnsi="Arial" w:cs="Arial"/>
                <w:b/>
                <w:bCs/>
                <w:color w:val="262626" w:themeColor="text1" w:themeTint="D9"/>
                <w:kern w:val="24"/>
                <w:sz w:val="20"/>
                <w:szCs w:val="20"/>
              </w:rPr>
              <w:t xml:space="preserve">100 % </w:t>
            </w:r>
          </w:p>
        </w:tc>
      </w:tr>
      <w:tr w:rsidR="00E365D9" w:rsidRPr="00ED41D2" w14:paraId="771E02AD" w14:textId="77777777" w:rsidTr="00E365D9">
        <w:trPr>
          <w:trHeight w:val="754"/>
        </w:trPr>
        <w:tc>
          <w:tcPr>
            <w:tcW w:w="5093"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5FF3F185"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Доля учителей, участвующих в реализации инновационных программ, технологий, проектов </w:t>
            </w:r>
          </w:p>
        </w:tc>
        <w:tc>
          <w:tcPr>
            <w:tcW w:w="2377"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2C856604"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50 % </w:t>
            </w:r>
          </w:p>
        </w:tc>
        <w:tc>
          <w:tcPr>
            <w:tcW w:w="2558"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14A7741C" w14:textId="77777777" w:rsidR="00E365D9" w:rsidRPr="00E365D9" w:rsidRDefault="00E365D9" w:rsidP="00E365D9">
            <w:pPr>
              <w:spacing w:after="0" w:line="240" w:lineRule="auto"/>
              <w:rPr>
                <w:rFonts w:ascii="Arial" w:eastAsia="Times New Roman" w:hAnsi="Arial" w:cs="Arial"/>
                <w:b/>
                <w:bCs/>
                <w:color w:val="262626" w:themeColor="text1" w:themeTint="D9"/>
                <w:kern w:val="24"/>
                <w:sz w:val="20"/>
                <w:szCs w:val="20"/>
              </w:rPr>
            </w:pPr>
            <w:r w:rsidRPr="00E365D9">
              <w:rPr>
                <w:rFonts w:ascii="Arial" w:eastAsia="Times New Roman" w:hAnsi="Arial" w:cs="Arial"/>
                <w:b/>
                <w:bCs/>
                <w:color w:val="262626" w:themeColor="text1" w:themeTint="D9"/>
                <w:kern w:val="24"/>
                <w:sz w:val="20"/>
                <w:szCs w:val="20"/>
              </w:rPr>
              <w:t xml:space="preserve">50 % </w:t>
            </w:r>
          </w:p>
        </w:tc>
      </w:tr>
      <w:tr w:rsidR="00E365D9" w:rsidRPr="00ED41D2" w14:paraId="135425CC" w14:textId="77777777" w:rsidTr="00E97814">
        <w:trPr>
          <w:trHeight w:val="625"/>
        </w:trPr>
        <w:tc>
          <w:tcPr>
            <w:tcW w:w="5093"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5559A301"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Количество разработанных методических материалов для публикации </w:t>
            </w:r>
          </w:p>
        </w:tc>
        <w:tc>
          <w:tcPr>
            <w:tcW w:w="2377"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6ACF3673"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10 </w:t>
            </w:r>
          </w:p>
        </w:tc>
        <w:tc>
          <w:tcPr>
            <w:tcW w:w="2558"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2A68D8DB" w14:textId="77777777" w:rsidR="00E365D9" w:rsidRPr="00E365D9" w:rsidRDefault="00E365D9" w:rsidP="00E365D9">
            <w:pPr>
              <w:spacing w:after="0" w:line="240" w:lineRule="auto"/>
              <w:rPr>
                <w:rFonts w:ascii="Arial" w:eastAsia="Times New Roman" w:hAnsi="Arial" w:cs="Arial"/>
                <w:b/>
                <w:bCs/>
                <w:color w:val="262626" w:themeColor="text1" w:themeTint="D9"/>
                <w:kern w:val="24"/>
                <w:sz w:val="20"/>
                <w:szCs w:val="20"/>
              </w:rPr>
            </w:pPr>
            <w:r w:rsidRPr="00E365D9">
              <w:rPr>
                <w:rFonts w:ascii="Arial" w:eastAsia="Times New Roman" w:hAnsi="Arial" w:cs="Arial"/>
                <w:b/>
                <w:bCs/>
                <w:color w:val="262626" w:themeColor="text1" w:themeTint="D9"/>
                <w:kern w:val="24"/>
                <w:sz w:val="20"/>
                <w:szCs w:val="20"/>
              </w:rPr>
              <w:t xml:space="preserve">10 </w:t>
            </w:r>
          </w:p>
        </w:tc>
      </w:tr>
      <w:tr w:rsidR="00E365D9" w:rsidRPr="00ED41D2" w14:paraId="461E2AC7" w14:textId="77777777" w:rsidTr="00E365D9">
        <w:trPr>
          <w:trHeight w:val="686"/>
        </w:trPr>
        <w:tc>
          <w:tcPr>
            <w:tcW w:w="5093"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1E3ACD97"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Доля педагогических работников, имеющих первую и высшую квалификационную категорию </w:t>
            </w:r>
          </w:p>
        </w:tc>
        <w:tc>
          <w:tcPr>
            <w:tcW w:w="2377"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50EDE276"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85% </w:t>
            </w:r>
          </w:p>
        </w:tc>
        <w:tc>
          <w:tcPr>
            <w:tcW w:w="2558"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5115A315" w14:textId="77777777" w:rsidR="00E365D9" w:rsidRPr="00E365D9" w:rsidRDefault="00E365D9" w:rsidP="00E365D9">
            <w:pPr>
              <w:spacing w:after="0" w:line="240" w:lineRule="auto"/>
              <w:rPr>
                <w:rFonts w:ascii="Arial" w:eastAsia="Times New Roman" w:hAnsi="Arial" w:cs="Arial"/>
                <w:b/>
                <w:bCs/>
                <w:color w:val="262626" w:themeColor="text1" w:themeTint="D9"/>
                <w:kern w:val="24"/>
                <w:sz w:val="20"/>
                <w:szCs w:val="20"/>
              </w:rPr>
            </w:pPr>
            <w:r w:rsidRPr="00E365D9">
              <w:rPr>
                <w:rFonts w:ascii="Arial" w:eastAsia="Times New Roman" w:hAnsi="Arial" w:cs="Arial"/>
                <w:b/>
                <w:bCs/>
                <w:color w:val="262626" w:themeColor="text1" w:themeTint="D9"/>
                <w:kern w:val="24"/>
                <w:sz w:val="20"/>
                <w:szCs w:val="20"/>
              </w:rPr>
              <w:t xml:space="preserve">88,5% </w:t>
            </w:r>
          </w:p>
        </w:tc>
      </w:tr>
      <w:tr w:rsidR="00E365D9" w:rsidRPr="00ED41D2" w14:paraId="47E5D11A" w14:textId="77777777" w:rsidTr="0001398D">
        <w:trPr>
          <w:trHeight w:val="832"/>
        </w:trPr>
        <w:tc>
          <w:tcPr>
            <w:tcW w:w="5093"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0E5BFF72"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Доля обучающихся, участвующих в различных конкурсах, олимпиадах, семинарах, соревнованиях, фестивалях в общем количестве обучающихся </w:t>
            </w:r>
          </w:p>
        </w:tc>
        <w:tc>
          <w:tcPr>
            <w:tcW w:w="2377"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7A636225"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50 % </w:t>
            </w:r>
          </w:p>
        </w:tc>
        <w:tc>
          <w:tcPr>
            <w:tcW w:w="2558"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51B92C50" w14:textId="77777777" w:rsidR="00E365D9" w:rsidRPr="00E365D9" w:rsidRDefault="00E365D9" w:rsidP="00E365D9">
            <w:pPr>
              <w:spacing w:after="0" w:line="240" w:lineRule="auto"/>
              <w:rPr>
                <w:rFonts w:ascii="Arial" w:eastAsia="Times New Roman" w:hAnsi="Arial" w:cs="Arial"/>
                <w:b/>
                <w:bCs/>
                <w:color w:val="262626" w:themeColor="text1" w:themeTint="D9"/>
                <w:kern w:val="24"/>
                <w:sz w:val="20"/>
                <w:szCs w:val="20"/>
              </w:rPr>
            </w:pPr>
            <w:r w:rsidRPr="00E365D9">
              <w:rPr>
                <w:rFonts w:ascii="Arial" w:eastAsia="Times New Roman" w:hAnsi="Arial" w:cs="Arial"/>
                <w:b/>
                <w:bCs/>
                <w:color w:val="262626" w:themeColor="text1" w:themeTint="D9"/>
                <w:kern w:val="24"/>
                <w:sz w:val="20"/>
                <w:szCs w:val="20"/>
              </w:rPr>
              <w:t xml:space="preserve">80 % </w:t>
            </w:r>
          </w:p>
        </w:tc>
      </w:tr>
      <w:tr w:rsidR="00E365D9" w:rsidRPr="00ED41D2" w14:paraId="241C3D6F" w14:textId="77777777" w:rsidTr="0001398D">
        <w:trPr>
          <w:trHeight w:val="651"/>
        </w:trPr>
        <w:tc>
          <w:tcPr>
            <w:tcW w:w="5093"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5693BCB1"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Доля обучающихся, участвующих в программе по переходу на электронные дневники, журналы </w:t>
            </w:r>
          </w:p>
        </w:tc>
        <w:tc>
          <w:tcPr>
            <w:tcW w:w="2377"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7CBAC1DE"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100 % </w:t>
            </w:r>
          </w:p>
        </w:tc>
        <w:tc>
          <w:tcPr>
            <w:tcW w:w="2558"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23AC4D3F" w14:textId="77777777" w:rsidR="00E365D9" w:rsidRPr="00E365D9" w:rsidRDefault="00E365D9" w:rsidP="00E365D9">
            <w:pPr>
              <w:spacing w:after="0" w:line="240" w:lineRule="auto"/>
              <w:rPr>
                <w:rFonts w:ascii="Arial" w:eastAsia="Times New Roman" w:hAnsi="Arial" w:cs="Arial"/>
                <w:b/>
                <w:bCs/>
                <w:color w:val="262626" w:themeColor="text1" w:themeTint="D9"/>
                <w:kern w:val="24"/>
                <w:sz w:val="20"/>
                <w:szCs w:val="20"/>
              </w:rPr>
            </w:pPr>
            <w:r w:rsidRPr="00E365D9">
              <w:rPr>
                <w:rFonts w:ascii="Arial" w:eastAsia="Times New Roman" w:hAnsi="Arial" w:cs="Arial"/>
                <w:b/>
                <w:bCs/>
                <w:color w:val="262626" w:themeColor="text1" w:themeTint="D9"/>
                <w:kern w:val="24"/>
                <w:sz w:val="20"/>
                <w:szCs w:val="20"/>
              </w:rPr>
              <w:t xml:space="preserve">100% </w:t>
            </w:r>
          </w:p>
        </w:tc>
      </w:tr>
      <w:tr w:rsidR="00E365D9" w:rsidRPr="00ED41D2" w14:paraId="1220C48F" w14:textId="77777777" w:rsidTr="0001398D">
        <w:trPr>
          <w:trHeight w:val="508"/>
        </w:trPr>
        <w:tc>
          <w:tcPr>
            <w:tcW w:w="5093"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6A6D931A"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lastRenderedPageBreak/>
              <w:t xml:space="preserve">Среднее количество обучающихся на один ПК, используемый в образовательном процессе </w:t>
            </w:r>
          </w:p>
        </w:tc>
        <w:tc>
          <w:tcPr>
            <w:tcW w:w="2377"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08B14D1A"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8 </w:t>
            </w:r>
          </w:p>
        </w:tc>
        <w:tc>
          <w:tcPr>
            <w:tcW w:w="2558"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14E78D34" w14:textId="77777777" w:rsidR="00E365D9" w:rsidRPr="00E365D9" w:rsidRDefault="00E365D9" w:rsidP="00E365D9">
            <w:pPr>
              <w:spacing w:after="0" w:line="240" w:lineRule="auto"/>
              <w:rPr>
                <w:rFonts w:ascii="Arial" w:eastAsia="Times New Roman" w:hAnsi="Arial" w:cs="Arial"/>
                <w:b/>
                <w:bCs/>
                <w:color w:val="262626" w:themeColor="text1" w:themeTint="D9"/>
                <w:kern w:val="24"/>
                <w:sz w:val="20"/>
                <w:szCs w:val="20"/>
              </w:rPr>
            </w:pPr>
            <w:r w:rsidRPr="00E365D9">
              <w:rPr>
                <w:rFonts w:ascii="Arial" w:eastAsia="Times New Roman" w:hAnsi="Arial" w:cs="Arial"/>
                <w:b/>
                <w:bCs/>
                <w:color w:val="262626" w:themeColor="text1" w:themeTint="D9"/>
                <w:kern w:val="24"/>
                <w:sz w:val="20"/>
                <w:szCs w:val="20"/>
              </w:rPr>
              <w:t xml:space="preserve">7 </w:t>
            </w:r>
          </w:p>
        </w:tc>
      </w:tr>
      <w:tr w:rsidR="00E365D9" w:rsidRPr="00ED41D2" w14:paraId="1024E563" w14:textId="77777777" w:rsidTr="0001398D">
        <w:trPr>
          <w:trHeight w:val="537"/>
        </w:trPr>
        <w:tc>
          <w:tcPr>
            <w:tcW w:w="5093"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0E214C10"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Доля классов, оснащенных мультимедийным комплексом или интерактивной доской </w:t>
            </w:r>
          </w:p>
        </w:tc>
        <w:tc>
          <w:tcPr>
            <w:tcW w:w="2377"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2E6FB870"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30 % </w:t>
            </w:r>
          </w:p>
        </w:tc>
        <w:tc>
          <w:tcPr>
            <w:tcW w:w="2558"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0F036420" w14:textId="3707F26E" w:rsidR="00E365D9" w:rsidRPr="00E365D9" w:rsidRDefault="001F5ABD" w:rsidP="00E365D9">
            <w:pPr>
              <w:spacing w:after="0" w:line="240" w:lineRule="auto"/>
              <w:rPr>
                <w:rFonts w:ascii="Arial" w:eastAsia="Times New Roman" w:hAnsi="Arial" w:cs="Arial"/>
                <w:b/>
                <w:bCs/>
                <w:color w:val="262626" w:themeColor="text1" w:themeTint="D9"/>
                <w:kern w:val="24"/>
                <w:sz w:val="20"/>
                <w:szCs w:val="20"/>
              </w:rPr>
            </w:pPr>
            <w:r>
              <w:rPr>
                <w:rFonts w:ascii="Arial" w:eastAsia="Times New Roman" w:hAnsi="Arial" w:cs="Arial"/>
                <w:b/>
                <w:bCs/>
                <w:color w:val="262626" w:themeColor="text1" w:themeTint="D9"/>
                <w:kern w:val="24"/>
                <w:sz w:val="20"/>
                <w:szCs w:val="20"/>
              </w:rPr>
              <w:t>90</w:t>
            </w:r>
            <w:r w:rsidR="00E365D9" w:rsidRPr="00E365D9">
              <w:rPr>
                <w:rFonts w:ascii="Arial" w:eastAsia="Times New Roman" w:hAnsi="Arial" w:cs="Arial"/>
                <w:b/>
                <w:bCs/>
                <w:color w:val="262626" w:themeColor="text1" w:themeTint="D9"/>
                <w:kern w:val="24"/>
                <w:sz w:val="20"/>
                <w:szCs w:val="20"/>
              </w:rPr>
              <w:t xml:space="preserve"> % </w:t>
            </w:r>
          </w:p>
        </w:tc>
      </w:tr>
      <w:tr w:rsidR="00E365D9" w:rsidRPr="00ED41D2" w14:paraId="50E442D4" w14:textId="77777777" w:rsidTr="0001398D">
        <w:trPr>
          <w:trHeight w:val="391"/>
        </w:trPr>
        <w:tc>
          <w:tcPr>
            <w:tcW w:w="5093"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7280BE8F"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Количество социальных партнеров гимназии, с которыми налажено сотрудничество </w:t>
            </w:r>
          </w:p>
        </w:tc>
        <w:tc>
          <w:tcPr>
            <w:tcW w:w="2377"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501B6B9C"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8 </w:t>
            </w:r>
          </w:p>
        </w:tc>
        <w:tc>
          <w:tcPr>
            <w:tcW w:w="2558" w:type="dxa"/>
            <w:tcBorders>
              <w:top w:val="single" w:sz="8" w:space="0" w:color="5B9BD5"/>
              <w:left w:val="single" w:sz="8" w:space="0" w:color="5B9BD5"/>
              <w:bottom w:val="single" w:sz="8" w:space="0" w:color="5B9BD5"/>
              <w:right w:val="single" w:sz="8" w:space="0" w:color="5B9BD5"/>
            </w:tcBorders>
            <w:shd w:val="clear" w:color="auto" w:fill="auto"/>
            <w:tcMar>
              <w:top w:w="72" w:type="dxa"/>
              <w:left w:w="144" w:type="dxa"/>
              <w:bottom w:w="72" w:type="dxa"/>
              <w:right w:w="144" w:type="dxa"/>
            </w:tcMar>
            <w:hideMark/>
          </w:tcPr>
          <w:p w14:paraId="46FC1CA8" w14:textId="77777777" w:rsidR="00E365D9" w:rsidRPr="00E365D9" w:rsidRDefault="00E365D9" w:rsidP="00E365D9">
            <w:pPr>
              <w:spacing w:after="0" w:line="240" w:lineRule="auto"/>
              <w:rPr>
                <w:rFonts w:ascii="Arial" w:eastAsia="Times New Roman" w:hAnsi="Arial" w:cs="Arial"/>
                <w:b/>
                <w:bCs/>
                <w:color w:val="262626" w:themeColor="text1" w:themeTint="D9"/>
                <w:kern w:val="24"/>
                <w:sz w:val="20"/>
                <w:szCs w:val="20"/>
              </w:rPr>
            </w:pPr>
            <w:r w:rsidRPr="00E365D9">
              <w:rPr>
                <w:rFonts w:ascii="Arial" w:eastAsia="Times New Roman" w:hAnsi="Arial" w:cs="Arial"/>
                <w:b/>
                <w:bCs/>
                <w:color w:val="262626" w:themeColor="text1" w:themeTint="D9"/>
                <w:kern w:val="24"/>
                <w:sz w:val="20"/>
                <w:szCs w:val="20"/>
              </w:rPr>
              <w:t xml:space="preserve">14 </w:t>
            </w:r>
          </w:p>
        </w:tc>
      </w:tr>
      <w:tr w:rsidR="00E365D9" w:rsidRPr="00ED41D2" w14:paraId="324CC15B" w14:textId="77777777" w:rsidTr="00E365D9">
        <w:trPr>
          <w:trHeight w:val="826"/>
        </w:trPr>
        <w:tc>
          <w:tcPr>
            <w:tcW w:w="5093"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5FE4AB23"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Отношение внебюджетного финансирования ( дополнительные платные услуги) к бюджетному финансированию ОУ </w:t>
            </w:r>
          </w:p>
        </w:tc>
        <w:tc>
          <w:tcPr>
            <w:tcW w:w="2377"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62863BAC" w14:textId="77777777" w:rsidR="00E365D9" w:rsidRPr="00ED41D2" w:rsidRDefault="00E365D9" w:rsidP="00E365D9">
            <w:pPr>
              <w:spacing w:after="0" w:line="240" w:lineRule="auto"/>
              <w:rPr>
                <w:rFonts w:ascii="Arial" w:eastAsia="Times New Roman" w:hAnsi="Arial" w:cs="Arial"/>
                <w:color w:val="262626" w:themeColor="text1" w:themeTint="D9"/>
                <w:sz w:val="20"/>
                <w:szCs w:val="20"/>
              </w:rPr>
            </w:pPr>
            <w:r w:rsidRPr="00ED41D2">
              <w:rPr>
                <w:rFonts w:ascii="Arial" w:eastAsia="Times New Roman" w:hAnsi="Arial" w:cs="Arial"/>
                <w:b/>
                <w:bCs/>
                <w:color w:val="262626" w:themeColor="text1" w:themeTint="D9"/>
                <w:kern w:val="24"/>
                <w:sz w:val="20"/>
                <w:szCs w:val="20"/>
              </w:rPr>
              <w:t xml:space="preserve">15% </w:t>
            </w:r>
          </w:p>
        </w:tc>
        <w:tc>
          <w:tcPr>
            <w:tcW w:w="2558"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14:paraId="52AC2D25" w14:textId="0FEDA5BC" w:rsidR="00E365D9" w:rsidRPr="00E365D9" w:rsidRDefault="001F5ABD" w:rsidP="00E365D9">
            <w:pPr>
              <w:spacing w:after="0" w:line="240" w:lineRule="auto"/>
              <w:rPr>
                <w:rFonts w:ascii="Arial" w:eastAsia="Times New Roman" w:hAnsi="Arial" w:cs="Arial"/>
                <w:b/>
                <w:bCs/>
                <w:color w:val="262626" w:themeColor="text1" w:themeTint="D9"/>
                <w:kern w:val="24"/>
                <w:sz w:val="20"/>
                <w:szCs w:val="20"/>
              </w:rPr>
            </w:pPr>
            <w:r>
              <w:rPr>
                <w:rFonts w:ascii="Arial" w:eastAsia="Times New Roman" w:hAnsi="Arial" w:cs="Arial"/>
                <w:b/>
                <w:bCs/>
                <w:color w:val="262626" w:themeColor="text1" w:themeTint="D9"/>
                <w:kern w:val="24"/>
                <w:sz w:val="20"/>
                <w:szCs w:val="20"/>
              </w:rPr>
              <w:t>37,5</w:t>
            </w:r>
            <w:r w:rsidR="00E365D9" w:rsidRPr="00E365D9">
              <w:rPr>
                <w:rFonts w:ascii="Arial" w:eastAsia="Times New Roman" w:hAnsi="Arial" w:cs="Arial"/>
                <w:b/>
                <w:bCs/>
                <w:color w:val="262626" w:themeColor="text1" w:themeTint="D9"/>
                <w:kern w:val="24"/>
                <w:sz w:val="20"/>
                <w:szCs w:val="20"/>
              </w:rPr>
              <w:t xml:space="preserve">% </w:t>
            </w:r>
          </w:p>
        </w:tc>
      </w:tr>
    </w:tbl>
    <w:p w14:paraId="45A27C87" w14:textId="77777777" w:rsidR="001E39B8" w:rsidRDefault="001E39B8" w:rsidP="004C0A27">
      <w:pPr>
        <w:spacing w:after="0" w:line="240" w:lineRule="auto"/>
        <w:jc w:val="center"/>
        <w:rPr>
          <w:rFonts w:ascii="Times New Roman" w:hAnsi="Times New Roman" w:cs="Times New Roman"/>
          <w:sz w:val="24"/>
          <w:szCs w:val="24"/>
        </w:rPr>
      </w:pPr>
    </w:p>
    <w:p w14:paraId="2B006C10" w14:textId="2109A974" w:rsidR="004C0A27" w:rsidRPr="005A52E5" w:rsidRDefault="004C0A27" w:rsidP="004C0A27">
      <w:pPr>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b/>
          <w:i/>
          <w:sz w:val="24"/>
          <w:szCs w:val="24"/>
        </w:rPr>
        <w:t>2.</w:t>
      </w:r>
      <w:r w:rsidR="001F5ABD">
        <w:rPr>
          <w:rFonts w:ascii="Times New Roman" w:hAnsi="Times New Roman" w:cs="Times New Roman"/>
          <w:b/>
          <w:i/>
          <w:sz w:val="24"/>
          <w:szCs w:val="24"/>
        </w:rPr>
        <w:t>6</w:t>
      </w:r>
      <w:r w:rsidRPr="005A52E5">
        <w:rPr>
          <w:rFonts w:ascii="Times New Roman" w:hAnsi="Times New Roman" w:cs="Times New Roman"/>
          <w:b/>
          <w:i/>
          <w:sz w:val="24"/>
          <w:szCs w:val="24"/>
        </w:rPr>
        <w:t xml:space="preserve">. Социальная характеристика контингента учащихся </w:t>
      </w:r>
      <w:r w:rsidR="00370546">
        <w:rPr>
          <w:rFonts w:ascii="Times New Roman" w:hAnsi="Times New Roman" w:cs="Times New Roman"/>
          <w:b/>
          <w:i/>
          <w:sz w:val="24"/>
          <w:szCs w:val="24"/>
        </w:rPr>
        <w:t xml:space="preserve">школы </w:t>
      </w:r>
      <w:r w:rsidRPr="005A52E5">
        <w:rPr>
          <w:rFonts w:ascii="Times New Roman" w:hAnsi="Times New Roman" w:cs="Times New Roman"/>
          <w:sz w:val="24"/>
          <w:szCs w:val="24"/>
        </w:rPr>
        <w:t>во многом определяется характеристикой контингента их родителей.</w:t>
      </w:r>
      <w:r w:rsidR="00EF4C86">
        <w:rPr>
          <w:rFonts w:ascii="Times New Roman" w:hAnsi="Times New Roman" w:cs="Times New Roman"/>
          <w:sz w:val="24"/>
          <w:szCs w:val="24"/>
        </w:rPr>
        <w:t xml:space="preserve"> </w:t>
      </w:r>
      <w:r w:rsidRPr="005A52E5">
        <w:rPr>
          <w:rFonts w:ascii="Times New Roman" w:hAnsi="Times New Roman" w:cs="Times New Roman"/>
          <w:sz w:val="24"/>
          <w:szCs w:val="24"/>
        </w:rPr>
        <w:t xml:space="preserve">Родители детей, обучающихся в </w:t>
      </w:r>
      <w:r w:rsidR="00EF4C86">
        <w:rPr>
          <w:rFonts w:ascii="Times New Roman" w:hAnsi="Times New Roman" w:cs="Times New Roman"/>
          <w:sz w:val="24"/>
          <w:szCs w:val="24"/>
        </w:rPr>
        <w:t>школе</w:t>
      </w:r>
      <w:r w:rsidRPr="005A52E5">
        <w:rPr>
          <w:rFonts w:ascii="Times New Roman" w:hAnsi="Times New Roman" w:cs="Times New Roman"/>
          <w:sz w:val="24"/>
          <w:szCs w:val="24"/>
        </w:rPr>
        <w:t xml:space="preserve">, имеют высокий уровень образования: </w:t>
      </w:r>
      <w:r w:rsidR="00AD5FF5">
        <w:rPr>
          <w:rFonts w:ascii="Times New Roman" w:hAnsi="Times New Roman" w:cs="Times New Roman"/>
          <w:sz w:val="24"/>
          <w:szCs w:val="24"/>
        </w:rPr>
        <w:t>85</w:t>
      </w:r>
      <w:r w:rsidRPr="005A52E5">
        <w:rPr>
          <w:rFonts w:ascii="Times New Roman" w:hAnsi="Times New Roman" w:cs="Times New Roman"/>
          <w:sz w:val="24"/>
          <w:szCs w:val="24"/>
        </w:rPr>
        <w:t xml:space="preserve">% из них имеют высшее образование, </w:t>
      </w:r>
      <w:r w:rsidR="00AD5FF5">
        <w:rPr>
          <w:rFonts w:ascii="Times New Roman" w:hAnsi="Times New Roman" w:cs="Times New Roman"/>
          <w:sz w:val="24"/>
          <w:szCs w:val="24"/>
        </w:rPr>
        <w:t>15</w:t>
      </w:r>
      <w:r w:rsidRPr="005A52E5">
        <w:rPr>
          <w:rFonts w:ascii="Times New Roman" w:hAnsi="Times New Roman" w:cs="Times New Roman"/>
          <w:sz w:val="24"/>
          <w:szCs w:val="24"/>
        </w:rPr>
        <w:t>% - специальное среднее. К работникам негосударственных предприятий и предпринимателям относится 52% родителей; 35% - служащие, 6% - домохозяйки, 5% - рабочие, 2% - пенсионеры (диаграммы 1,2)</w:t>
      </w:r>
    </w:p>
    <w:p w14:paraId="4A3E61E0" w14:textId="77777777" w:rsidR="004C0A27" w:rsidRPr="005A52E5" w:rsidRDefault="004C0A27" w:rsidP="004C0A27">
      <w:pPr>
        <w:spacing w:after="0" w:line="240" w:lineRule="auto"/>
        <w:ind w:firstLine="851"/>
        <w:jc w:val="both"/>
        <w:rPr>
          <w:rFonts w:ascii="Times New Roman" w:hAnsi="Times New Roman" w:cs="Times New Roman"/>
          <w:sz w:val="24"/>
          <w:szCs w:val="24"/>
          <w:highlight w:val="yellow"/>
        </w:rPr>
      </w:pPr>
      <w:r w:rsidRPr="005A52E5">
        <w:rPr>
          <w:rFonts w:ascii="Times New Roman" w:hAnsi="Times New Roman" w:cs="Times New Roman"/>
          <w:noProof/>
          <w:sz w:val="24"/>
          <w:szCs w:val="24"/>
        </w:rPr>
        <w:drawing>
          <wp:anchor distT="0" distB="2286" distL="114300" distR="114300" simplePos="0" relativeHeight="251621888" behindDoc="1" locked="0" layoutInCell="1" allowOverlap="1" wp14:anchorId="2F34FFD4" wp14:editId="1F473738">
            <wp:simplePos x="0" y="0"/>
            <wp:positionH relativeFrom="column">
              <wp:posOffset>-57150</wp:posOffset>
            </wp:positionH>
            <wp:positionV relativeFrom="paragraph">
              <wp:posOffset>232410</wp:posOffset>
            </wp:positionV>
            <wp:extent cx="2889250" cy="2042160"/>
            <wp:effectExtent l="0" t="0" r="0" b="0"/>
            <wp:wrapTight wrapText="bothSides">
              <wp:wrapPolygon edited="0">
                <wp:start x="0" y="0"/>
                <wp:lineTo x="0" y="21600"/>
                <wp:lineTo x="21647" y="21600"/>
                <wp:lineTo x="21647" y="0"/>
                <wp:lineTo x="0" y="0"/>
              </wp:wrapPolygon>
            </wp:wrapTight>
            <wp:docPr id="1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5A52E5">
        <w:rPr>
          <w:rFonts w:ascii="Times New Roman" w:hAnsi="Times New Roman" w:cs="Times New Roman"/>
          <w:noProof/>
          <w:sz w:val="24"/>
          <w:szCs w:val="24"/>
        </w:rPr>
        <w:drawing>
          <wp:anchor distT="0" distB="0" distL="114300" distR="114300" simplePos="0" relativeHeight="251622912" behindDoc="1" locked="0" layoutInCell="1" allowOverlap="1" wp14:anchorId="0A1E1299" wp14:editId="3EBC3459">
            <wp:simplePos x="0" y="0"/>
            <wp:positionH relativeFrom="column">
              <wp:posOffset>2938145</wp:posOffset>
            </wp:positionH>
            <wp:positionV relativeFrom="paragraph">
              <wp:posOffset>220345</wp:posOffset>
            </wp:positionV>
            <wp:extent cx="2974975" cy="2048510"/>
            <wp:effectExtent l="0" t="0" r="0" b="0"/>
            <wp:wrapTight wrapText="bothSides">
              <wp:wrapPolygon edited="0">
                <wp:start x="-138" y="0"/>
                <wp:lineTo x="-138" y="21573"/>
                <wp:lineTo x="21724" y="21573"/>
                <wp:lineTo x="21724" y="0"/>
                <wp:lineTo x="-138" y="0"/>
              </wp:wrapPolygon>
            </wp:wrapTight>
            <wp:docPr id="1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63DB3D4" w14:textId="77777777" w:rsidR="004C0A27" w:rsidRPr="005A52E5" w:rsidRDefault="00000000" w:rsidP="004C0A27">
      <w:pPr>
        <w:spacing w:after="0" w:line="240" w:lineRule="auto"/>
        <w:ind w:firstLine="851"/>
        <w:jc w:val="both"/>
        <w:rPr>
          <w:rFonts w:ascii="Times New Roman" w:hAnsi="Times New Roman" w:cs="Times New Roman"/>
          <w:sz w:val="24"/>
          <w:szCs w:val="24"/>
          <w:highlight w:val="yellow"/>
        </w:rPr>
      </w:pPr>
      <w:r>
        <w:rPr>
          <w:rFonts w:ascii="Times New Roman" w:hAnsi="Times New Roman" w:cs="Times New Roman"/>
          <w:noProof/>
          <w:sz w:val="24"/>
          <w:szCs w:val="24"/>
        </w:rPr>
        <w:pict w14:anchorId="55312015">
          <v:rect id="Rectangle 2" o:spid="_x0000_s1027" style="position:absolute;left:0;text-align:left;margin-left:235.6pt;margin-top:172.2pt;width:230.25pt;height:36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" stroked="f">
            <v:textbox>
              <w:txbxContent>
                <w:p w14:paraId="7B774DBF" w14:textId="77777777" w:rsidR="00DD2D9D" w:rsidRDefault="00DD2D9D" w:rsidP="004C0A27">
                  <w:pPr>
                    <w:jc w:val="center"/>
                    <w:rPr>
                      <w:rFonts w:ascii="Times New Roman" w:hAnsi="Times New Roman" w:cs="Times New Roman"/>
                      <w:sz w:val="20"/>
                      <w:szCs w:val="20"/>
                    </w:rPr>
                  </w:pPr>
                  <w:r>
                    <w:rPr>
                      <w:rFonts w:ascii="Times New Roman" w:hAnsi="Times New Roman" w:cs="Times New Roman"/>
                      <w:sz w:val="20"/>
                      <w:szCs w:val="20"/>
                    </w:rPr>
                    <w:t>Диаграмма 2.  Уровень социального положения  родителей учащихся гимназии № 36.</w:t>
                  </w:r>
                </w:p>
                <w:p w14:paraId="2AEE9CDD" w14:textId="77777777" w:rsidR="00DD2D9D" w:rsidRDefault="00DD2D9D" w:rsidP="004C0A27">
                  <w:pPr>
                    <w:jc w:val="both"/>
                    <w:rPr>
                      <w:sz w:val="24"/>
                      <w:szCs w:val="24"/>
                    </w:rPr>
                  </w:pPr>
                </w:p>
                <w:p w14:paraId="1F048328" w14:textId="77777777" w:rsidR="00DD2D9D" w:rsidRDefault="00DD2D9D" w:rsidP="004C0A27">
                  <w:pPr>
                    <w:jc w:val="both"/>
                    <w:rPr>
                      <w:sz w:val="24"/>
                      <w:szCs w:val="24"/>
                    </w:rPr>
                  </w:pPr>
                </w:p>
                <w:p w14:paraId="0B286A34" w14:textId="77777777" w:rsidR="00DD2D9D" w:rsidRDefault="00DD2D9D" w:rsidP="004C0A27">
                  <w:pPr>
                    <w:jc w:val="both"/>
                    <w:rPr>
                      <w:sz w:val="24"/>
                      <w:szCs w:val="24"/>
                    </w:rPr>
                  </w:pPr>
                </w:p>
                <w:p w14:paraId="287F0A1C" w14:textId="77777777" w:rsidR="00DD2D9D" w:rsidRDefault="00DD2D9D" w:rsidP="004C0A27">
                  <w:pPr>
                    <w:jc w:val="both"/>
                  </w:pPr>
                </w:p>
              </w:txbxContent>
            </v:textbox>
          </v:rect>
        </w:pict>
      </w:r>
    </w:p>
    <w:p w14:paraId="1828A39C" w14:textId="77777777" w:rsidR="00DD6524" w:rsidRPr="005A52E5" w:rsidRDefault="00DD6524" w:rsidP="00035E0C">
      <w:pPr>
        <w:spacing w:after="0" w:line="240" w:lineRule="auto"/>
        <w:jc w:val="both"/>
        <w:rPr>
          <w:rFonts w:ascii="Times New Roman" w:hAnsi="Times New Roman" w:cs="Times New Roman"/>
          <w:b/>
          <w:i/>
          <w:color w:val="FF0000"/>
          <w:sz w:val="24"/>
          <w:szCs w:val="24"/>
        </w:rPr>
      </w:pPr>
    </w:p>
    <w:p w14:paraId="6A19581C" w14:textId="77777777" w:rsidR="00DD6524" w:rsidRPr="005A52E5" w:rsidRDefault="00DD6524" w:rsidP="00035E0C">
      <w:pPr>
        <w:spacing w:after="0" w:line="240" w:lineRule="auto"/>
        <w:jc w:val="both"/>
        <w:rPr>
          <w:rFonts w:ascii="Times New Roman" w:hAnsi="Times New Roman" w:cs="Times New Roman"/>
          <w:b/>
          <w:i/>
          <w:color w:val="FF0000"/>
          <w:sz w:val="24"/>
          <w:szCs w:val="24"/>
        </w:rPr>
      </w:pPr>
    </w:p>
    <w:p w14:paraId="69560C1A" w14:textId="77777777" w:rsidR="00DD6524" w:rsidRPr="005A52E5" w:rsidRDefault="00DD6524" w:rsidP="00035E0C">
      <w:pPr>
        <w:spacing w:after="0" w:line="240" w:lineRule="auto"/>
        <w:jc w:val="both"/>
        <w:rPr>
          <w:rFonts w:ascii="Times New Roman" w:hAnsi="Times New Roman" w:cs="Times New Roman"/>
          <w:b/>
          <w:i/>
          <w:color w:val="FF0000"/>
          <w:sz w:val="24"/>
          <w:szCs w:val="24"/>
        </w:rPr>
      </w:pPr>
    </w:p>
    <w:p w14:paraId="251B2ACC" w14:textId="77777777" w:rsidR="00DD6524" w:rsidRPr="005A52E5" w:rsidRDefault="00DD6524" w:rsidP="00035E0C">
      <w:pPr>
        <w:spacing w:after="0" w:line="240" w:lineRule="auto"/>
        <w:jc w:val="both"/>
        <w:rPr>
          <w:rFonts w:ascii="Times New Roman" w:hAnsi="Times New Roman" w:cs="Times New Roman"/>
          <w:b/>
          <w:i/>
          <w:color w:val="FF0000"/>
          <w:sz w:val="24"/>
          <w:szCs w:val="24"/>
        </w:rPr>
      </w:pPr>
    </w:p>
    <w:p w14:paraId="1E45966C" w14:textId="77777777" w:rsidR="00AD5FF5" w:rsidRDefault="00AD5FF5" w:rsidP="00035E0C">
      <w:pPr>
        <w:spacing w:after="0" w:line="240" w:lineRule="auto"/>
        <w:jc w:val="both"/>
        <w:rPr>
          <w:rFonts w:ascii="Times New Roman" w:hAnsi="Times New Roman" w:cs="Times New Roman"/>
          <w:b/>
          <w:i/>
          <w:sz w:val="24"/>
          <w:szCs w:val="24"/>
        </w:rPr>
      </w:pPr>
    </w:p>
    <w:p w14:paraId="6EA87D8E" w14:textId="77777777" w:rsidR="004C0A27" w:rsidRPr="00A40BBA" w:rsidRDefault="004C0A27" w:rsidP="00035E0C">
      <w:pPr>
        <w:spacing w:after="0" w:line="240" w:lineRule="auto"/>
        <w:jc w:val="both"/>
        <w:rPr>
          <w:rFonts w:ascii="Times New Roman" w:hAnsi="Times New Roman" w:cs="Times New Roman"/>
          <w:b/>
          <w:i/>
          <w:sz w:val="24"/>
          <w:szCs w:val="24"/>
        </w:rPr>
      </w:pPr>
      <w:r w:rsidRPr="00A40BBA">
        <w:rPr>
          <w:rFonts w:ascii="Times New Roman" w:hAnsi="Times New Roman" w:cs="Times New Roman"/>
          <w:b/>
          <w:i/>
          <w:sz w:val="24"/>
          <w:szCs w:val="24"/>
        </w:rPr>
        <w:t xml:space="preserve">Внеурочная деятельность </w:t>
      </w:r>
      <w:r w:rsidRPr="00A40BBA">
        <w:rPr>
          <w:rFonts w:ascii="Times New Roman" w:hAnsi="Times New Roman" w:cs="Times New Roman"/>
          <w:sz w:val="24"/>
          <w:szCs w:val="24"/>
        </w:rPr>
        <w:t xml:space="preserve">обучающихся </w:t>
      </w:r>
      <w:r w:rsidR="00AD5FF5">
        <w:rPr>
          <w:rFonts w:ascii="Times New Roman" w:hAnsi="Times New Roman" w:cs="Times New Roman"/>
          <w:sz w:val="24"/>
          <w:szCs w:val="24"/>
        </w:rPr>
        <w:t>школы</w:t>
      </w:r>
      <w:r w:rsidRPr="00A40BBA">
        <w:rPr>
          <w:rFonts w:ascii="Times New Roman" w:hAnsi="Times New Roman" w:cs="Times New Roman"/>
          <w:sz w:val="24"/>
          <w:szCs w:val="24"/>
        </w:rPr>
        <w:t xml:space="preserve"> разнообразна.</w:t>
      </w:r>
    </w:p>
    <w:p w14:paraId="50E5A5FF" w14:textId="77777777" w:rsidR="00A40BBA" w:rsidRDefault="00A45E1E" w:rsidP="00AD5FF5">
      <w:pPr>
        <w:spacing w:after="0" w:line="240" w:lineRule="auto"/>
        <w:ind w:firstLine="851"/>
        <w:jc w:val="both"/>
        <w:rPr>
          <w:rFonts w:ascii="Times New Roman" w:hAnsi="Times New Roman" w:cs="Times New Roman"/>
          <w:sz w:val="24"/>
          <w:szCs w:val="24"/>
        </w:rPr>
      </w:pPr>
      <w:r>
        <w:rPr>
          <w:rFonts w:ascii="Times New Roman" w:hAnsi="Times New Roman" w:cs="Times New Roman"/>
          <w:b/>
          <w:i/>
          <w:sz w:val="24"/>
          <w:szCs w:val="24"/>
        </w:rPr>
        <w:t xml:space="preserve">На </w:t>
      </w:r>
      <w:r w:rsidR="00CB0EFE">
        <w:rPr>
          <w:rFonts w:ascii="Times New Roman" w:hAnsi="Times New Roman" w:cs="Times New Roman"/>
          <w:b/>
          <w:i/>
          <w:sz w:val="24"/>
          <w:szCs w:val="24"/>
          <w:lang w:val="en-US"/>
        </w:rPr>
        <w:t>I</w:t>
      </w:r>
      <w:r w:rsidR="00CB0EFE">
        <w:rPr>
          <w:rFonts w:ascii="Times New Roman" w:hAnsi="Times New Roman" w:cs="Times New Roman"/>
          <w:b/>
          <w:i/>
          <w:sz w:val="24"/>
          <w:szCs w:val="24"/>
        </w:rPr>
        <w:t xml:space="preserve"> ступени </w:t>
      </w:r>
      <w:r w:rsidR="00AD5FF5">
        <w:rPr>
          <w:rFonts w:ascii="Times New Roman" w:hAnsi="Times New Roman" w:cs="Times New Roman"/>
          <w:b/>
          <w:i/>
          <w:sz w:val="24"/>
          <w:szCs w:val="24"/>
        </w:rPr>
        <w:t xml:space="preserve"> </w:t>
      </w:r>
      <w:r w:rsidR="004C0A27" w:rsidRPr="00A40BBA">
        <w:rPr>
          <w:rFonts w:ascii="Times New Roman" w:hAnsi="Times New Roman" w:cs="Times New Roman"/>
          <w:b/>
          <w:i/>
          <w:sz w:val="24"/>
          <w:szCs w:val="24"/>
        </w:rPr>
        <w:t>образования</w:t>
      </w:r>
      <w:r w:rsidR="004C0A27" w:rsidRPr="00A40BBA">
        <w:rPr>
          <w:rFonts w:ascii="Times New Roman" w:hAnsi="Times New Roman" w:cs="Times New Roman"/>
          <w:sz w:val="24"/>
          <w:szCs w:val="24"/>
        </w:rPr>
        <w:t xml:space="preserve">, в соответствии с  требованиями ФГОС, создаются условия, отвечающие основным направлениям развития личности ребенка (спортивно-оздоровительное, духовно-нравственное, социальное, интеллектуальное, общекультурное). Преподавателями  </w:t>
      </w:r>
      <w:r w:rsidR="00AD5FF5">
        <w:rPr>
          <w:rFonts w:ascii="Times New Roman" w:hAnsi="Times New Roman" w:cs="Times New Roman"/>
          <w:sz w:val="24"/>
          <w:szCs w:val="24"/>
        </w:rPr>
        <w:t>школы</w:t>
      </w:r>
      <w:r w:rsidR="004C0A27" w:rsidRPr="00A40BBA">
        <w:rPr>
          <w:rFonts w:ascii="Times New Roman" w:hAnsi="Times New Roman" w:cs="Times New Roman"/>
          <w:sz w:val="24"/>
          <w:szCs w:val="24"/>
        </w:rPr>
        <w:t xml:space="preserve"> разработаны программы внеурочной деятельности с учетом имеющихся в их распоряжении ресурсов, планируемых результатов и специфики нашей </w:t>
      </w:r>
      <w:r w:rsidR="00AD5FF5">
        <w:rPr>
          <w:rFonts w:ascii="Times New Roman" w:hAnsi="Times New Roman" w:cs="Times New Roman"/>
          <w:sz w:val="24"/>
          <w:szCs w:val="24"/>
        </w:rPr>
        <w:t>школы</w:t>
      </w:r>
      <w:r w:rsidR="004C0A27" w:rsidRPr="00A40BBA">
        <w:rPr>
          <w:rFonts w:ascii="Times New Roman" w:hAnsi="Times New Roman" w:cs="Times New Roman"/>
          <w:sz w:val="24"/>
          <w:szCs w:val="24"/>
        </w:rPr>
        <w:t>: «</w:t>
      </w:r>
      <w:r>
        <w:rPr>
          <w:rFonts w:ascii="Times New Roman" w:hAnsi="Times New Roman" w:cs="Times New Roman"/>
          <w:sz w:val="24"/>
          <w:szCs w:val="24"/>
        </w:rPr>
        <w:t>Шахматы</w:t>
      </w:r>
      <w:r w:rsidR="004C0A27" w:rsidRPr="00A40BBA">
        <w:rPr>
          <w:rFonts w:ascii="Times New Roman" w:hAnsi="Times New Roman" w:cs="Times New Roman"/>
          <w:sz w:val="24"/>
          <w:szCs w:val="24"/>
        </w:rPr>
        <w:t>», «</w:t>
      </w:r>
      <w:r>
        <w:rPr>
          <w:rFonts w:ascii="Times New Roman" w:hAnsi="Times New Roman" w:cs="Times New Roman"/>
          <w:sz w:val="24"/>
          <w:szCs w:val="24"/>
        </w:rPr>
        <w:t>Занимательный английский</w:t>
      </w:r>
      <w:r w:rsidR="004C0A27" w:rsidRPr="00A40BBA">
        <w:rPr>
          <w:rFonts w:ascii="Times New Roman" w:hAnsi="Times New Roman" w:cs="Times New Roman"/>
          <w:sz w:val="24"/>
          <w:szCs w:val="24"/>
        </w:rPr>
        <w:t>», «</w:t>
      </w:r>
      <w:r>
        <w:rPr>
          <w:rFonts w:ascii="Times New Roman" w:hAnsi="Times New Roman" w:cs="Times New Roman"/>
          <w:sz w:val="24"/>
          <w:szCs w:val="24"/>
        </w:rPr>
        <w:t>Юный художник</w:t>
      </w:r>
      <w:r w:rsidR="004C0A27" w:rsidRPr="00A40BBA">
        <w:rPr>
          <w:rFonts w:ascii="Times New Roman" w:hAnsi="Times New Roman" w:cs="Times New Roman"/>
          <w:sz w:val="24"/>
          <w:szCs w:val="24"/>
        </w:rPr>
        <w:t>», «</w:t>
      </w:r>
      <w:r>
        <w:rPr>
          <w:rFonts w:ascii="Times New Roman" w:hAnsi="Times New Roman" w:cs="Times New Roman"/>
          <w:sz w:val="24"/>
          <w:szCs w:val="24"/>
        </w:rPr>
        <w:t>В мире книг</w:t>
      </w:r>
      <w:r w:rsidR="004C0A27" w:rsidRPr="00A40BBA">
        <w:rPr>
          <w:rFonts w:ascii="Times New Roman" w:hAnsi="Times New Roman" w:cs="Times New Roman"/>
          <w:sz w:val="24"/>
          <w:szCs w:val="24"/>
        </w:rPr>
        <w:t>», «</w:t>
      </w:r>
      <w:r>
        <w:rPr>
          <w:rFonts w:ascii="Times New Roman" w:hAnsi="Times New Roman" w:cs="Times New Roman"/>
          <w:sz w:val="24"/>
          <w:szCs w:val="24"/>
        </w:rPr>
        <w:t>Вокал</w:t>
      </w:r>
      <w:r w:rsidR="004C0A27" w:rsidRPr="00A40BBA">
        <w:rPr>
          <w:rFonts w:ascii="Times New Roman" w:hAnsi="Times New Roman" w:cs="Times New Roman"/>
          <w:sz w:val="24"/>
          <w:szCs w:val="24"/>
        </w:rPr>
        <w:t>»</w:t>
      </w:r>
      <w:r>
        <w:rPr>
          <w:rFonts w:ascii="Times New Roman" w:hAnsi="Times New Roman" w:cs="Times New Roman"/>
          <w:sz w:val="24"/>
          <w:szCs w:val="24"/>
        </w:rPr>
        <w:t>, «Подвижные игры», «Оригами», «Робототехника»</w:t>
      </w:r>
      <w:r w:rsidR="004C0A27" w:rsidRPr="00A40BBA">
        <w:rPr>
          <w:rFonts w:ascii="Times New Roman" w:hAnsi="Times New Roman" w:cs="Times New Roman"/>
          <w:sz w:val="24"/>
          <w:szCs w:val="24"/>
        </w:rPr>
        <w:t xml:space="preserve">. </w:t>
      </w:r>
    </w:p>
    <w:p w14:paraId="151E19C1" w14:textId="77777777" w:rsidR="00CB0EFE" w:rsidRPr="00A40BBA" w:rsidRDefault="00CB0EFE" w:rsidP="00CB0EFE">
      <w:pPr>
        <w:pStyle w:val="af1"/>
        <w:spacing w:after="0" w:line="240" w:lineRule="auto"/>
        <w:ind w:left="0" w:firstLine="851"/>
        <w:jc w:val="both"/>
        <w:rPr>
          <w:rFonts w:ascii="Times New Roman" w:hAnsi="Times New Roman" w:cs="Times New Roman"/>
          <w:sz w:val="24"/>
          <w:szCs w:val="24"/>
        </w:rPr>
      </w:pPr>
    </w:p>
    <w:p w14:paraId="3ECECD17" w14:textId="77777777" w:rsidR="00CB0EFE" w:rsidRDefault="00CB0EFE" w:rsidP="00CB0EFE">
      <w:pPr>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b/>
          <w:i/>
          <w:sz w:val="24"/>
          <w:szCs w:val="24"/>
        </w:rPr>
        <w:t xml:space="preserve">На </w:t>
      </w:r>
      <w:r w:rsidRPr="005A52E5">
        <w:rPr>
          <w:rFonts w:ascii="Times New Roman" w:hAnsi="Times New Roman" w:cs="Times New Roman"/>
          <w:b/>
          <w:i/>
          <w:sz w:val="24"/>
          <w:szCs w:val="24"/>
          <w:lang w:val="en-US"/>
        </w:rPr>
        <w:t>II</w:t>
      </w:r>
      <w:r w:rsidRPr="005A52E5">
        <w:rPr>
          <w:rFonts w:ascii="Times New Roman" w:hAnsi="Times New Roman" w:cs="Times New Roman"/>
          <w:b/>
          <w:i/>
          <w:sz w:val="24"/>
          <w:szCs w:val="24"/>
        </w:rPr>
        <w:t xml:space="preserve"> и </w:t>
      </w:r>
      <w:r w:rsidRPr="005A52E5">
        <w:rPr>
          <w:rFonts w:ascii="Times New Roman" w:hAnsi="Times New Roman" w:cs="Times New Roman"/>
          <w:b/>
          <w:i/>
          <w:sz w:val="24"/>
          <w:szCs w:val="24"/>
          <w:lang w:val="en-US"/>
        </w:rPr>
        <w:t>III</w:t>
      </w:r>
      <w:r w:rsidRPr="005A52E5">
        <w:rPr>
          <w:rFonts w:ascii="Times New Roman" w:hAnsi="Times New Roman" w:cs="Times New Roman"/>
          <w:b/>
          <w:i/>
          <w:sz w:val="24"/>
          <w:szCs w:val="24"/>
        </w:rPr>
        <w:t xml:space="preserve"> ступенях обучения</w:t>
      </w:r>
      <w:r w:rsidRPr="005A52E5">
        <w:rPr>
          <w:rFonts w:ascii="Times New Roman" w:hAnsi="Times New Roman" w:cs="Times New Roman"/>
          <w:sz w:val="24"/>
          <w:szCs w:val="24"/>
        </w:rPr>
        <w:t xml:space="preserve">  в системе внеурочной деятельности работают  разнообразные  секции, клубы, творческие объединения по следующим направлениям: духовно-нравственное развитие и патриотическое воспитание; освоение навыков интеллектуальной и эстетической деятельности; овладение основами социального взаимодействия; индивидуально-личностное развитие; развитие творческих способностей;  воспитание стремления к физическому самосовершенствованию; воспитание ответственности</w:t>
      </w:r>
      <w:r w:rsidR="00243594">
        <w:rPr>
          <w:rFonts w:ascii="Times New Roman" w:hAnsi="Times New Roman" w:cs="Times New Roman"/>
          <w:sz w:val="24"/>
          <w:szCs w:val="24"/>
        </w:rPr>
        <w:t xml:space="preserve"> за жизнь, свою и других людей, </w:t>
      </w:r>
      <w:r w:rsidRPr="005A52E5">
        <w:rPr>
          <w:rFonts w:ascii="Times New Roman" w:hAnsi="Times New Roman" w:cs="Times New Roman"/>
          <w:sz w:val="24"/>
          <w:szCs w:val="24"/>
        </w:rPr>
        <w:t>учащихся</w:t>
      </w:r>
      <w:r w:rsidR="00A45E1E">
        <w:rPr>
          <w:rFonts w:ascii="Times New Roman" w:hAnsi="Times New Roman" w:cs="Times New Roman"/>
          <w:sz w:val="24"/>
          <w:szCs w:val="24"/>
        </w:rPr>
        <w:t>: «Занимательная физика», «Авиастроение», «Занимательная геометрия», «Я –лидер», «Математика в экономике», «Практическая география»</w:t>
      </w:r>
      <w:r w:rsidRPr="005A52E5">
        <w:rPr>
          <w:rFonts w:ascii="Times New Roman" w:hAnsi="Times New Roman" w:cs="Times New Roman"/>
          <w:sz w:val="24"/>
          <w:szCs w:val="24"/>
        </w:rPr>
        <w:t xml:space="preserve">. </w:t>
      </w:r>
    </w:p>
    <w:p w14:paraId="1E9ECC3D" w14:textId="77777777" w:rsidR="00CB0EFE" w:rsidRPr="005A52E5" w:rsidRDefault="00CB0EFE" w:rsidP="00CB0EFE">
      <w:pPr>
        <w:spacing w:after="0" w:line="240" w:lineRule="auto"/>
        <w:ind w:firstLine="851"/>
        <w:jc w:val="both"/>
        <w:rPr>
          <w:rFonts w:ascii="Times New Roman" w:hAnsi="Times New Roman" w:cs="Times New Roman"/>
          <w:sz w:val="24"/>
          <w:szCs w:val="24"/>
        </w:rPr>
      </w:pPr>
    </w:p>
    <w:p w14:paraId="4D0E14AE" w14:textId="77777777" w:rsidR="00A40BBA" w:rsidRDefault="00A40BBA" w:rsidP="00243594">
      <w:pPr>
        <w:spacing w:after="0" w:line="240" w:lineRule="auto"/>
        <w:ind w:firstLine="567"/>
        <w:jc w:val="both"/>
        <w:rPr>
          <w:rFonts w:ascii="Times New Roman" w:hAnsi="Times New Roman" w:cs="Times New Roman"/>
          <w:sz w:val="24"/>
          <w:szCs w:val="24"/>
        </w:rPr>
      </w:pPr>
      <w:r w:rsidRPr="00A40BBA">
        <w:rPr>
          <w:rFonts w:ascii="Times New Roman" w:hAnsi="Times New Roman" w:cs="Times New Roman"/>
          <w:sz w:val="24"/>
          <w:szCs w:val="24"/>
        </w:rPr>
        <w:t xml:space="preserve"> Помимо этого, в </w:t>
      </w:r>
      <w:r w:rsidRPr="00A40BBA">
        <w:rPr>
          <w:rFonts w:ascii="Times New Roman" w:hAnsi="Times New Roman" w:cs="Times New Roman"/>
          <w:b/>
          <w:i/>
          <w:sz w:val="24"/>
          <w:szCs w:val="24"/>
        </w:rPr>
        <w:t>1 – 4 классах и 5 – 11 классах  проводится  много обще</w:t>
      </w:r>
      <w:r w:rsidR="00CB0EFE">
        <w:rPr>
          <w:rFonts w:ascii="Times New Roman" w:hAnsi="Times New Roman" w:cs="Times New Roman"/>
          <w:b/>
          <w:i/>
          <w:sz w:val="24"/>
          <w:szCs w:val="24"/>
        </w:rPr>
        <w:t>школьных</w:t>
      </w:r>
      <w:r w:rsidRPr="00A40BBA">
        <w:rPr>
          <w:rFonts w:ascii="Times New Roman" w:hAnsi="Times New Roman" w:cs="Times New Roman"/>
          <w:b/>
          <w:i/>
          <w:sz w:val="24"/>
          <w:szCs w:val="24"/>
        </w:rPr>
        <w:t xml:space="preserve"> праздников, и тематических мероприятий</w:t>
      </w:r>
      <w:r w:rsidRPr="00A40BBA">
        <w:rPr>
          <w:rFonts w:ascii="Times New Roman" w:hAnsi="Times New Roman" w:cs="Times New Roman"/>
          <w:sz w:val="24"/>
          <w:szCs w:val="24"/>
        </w:rPr>
        <w:t xml:space="preserve"> таких как «Посвящение в первоклассников», «Неделя золотой осени», классные часы посвященные Дню матери, Новогодние утренники, посещение театра им. М.Горького, начальная школа приняла активное участие в месячнике Военно-патриотического воспитания с 26 января по 23 февраля; конкурс инсценированной песни, кон</w:t>
      </w:r>
      <w:r w:rsidRPr="00A40BBA">
        <w:rPr>
          <w:rFonts w:ascii="Times New Roman" w:hAnsi="Times New Roman" w:cs="Times New Roman"/>
          <w:sz w:val="24"/>
          <w:szCs w:val="24"/>
        </w:rPr>
        <w:lastRenderedPageBreak/>
        <w:t>курс чтецов, рисунки, газеты, сочинения на заданную тему. Радуга талантов подготовлена была учащимися 1-2 классов, посвященная празднику 8 Марта. 7 апреля День здоровья –активно участвовала вся начальная школа</w:t>
      </w:r>
      <w:r w:rsidRPr="00A40BBA">
        <w:rPr>
          <w:rFonts w:ascii="Times New Roman" w:hAnsi="Times New Roman" w:cs="Times New Roman"/>
          <w:b/>
          <w:i/>
          <w:sz w:val="24"/>
          <w:szCs w:val="24"/>
        </w:rPr>
        <w:t>.</w:t>
      </w:r>
      <w:r w:rsidRPr="00A40BBA">
        <w:rPr>
          <w:rFonts w:ascii="Times New Roman" w:hAnsi="Times New Roman" w:cs="Times New Roman"/>
          <w:sz w:val="24"/>
          <w:szCs w:val="24"/>
        </w:rPr>
        <w:t xml:space="preserve"> К ним следует отнести и «предметные  недели». Каждая такая неделя становится праздником  познания, насыщая учебную деятельность живым разнообразием: тематические стенгазеты,  конкурсы, викторины, фильмы собственного гимназического телевидения, театральные постановки, фестивали и т.д.</w:t>
      </w:r>
    </w:p>
    <w:p w14:paraId="303C2CDB" w14:textId="77777777" w:rsidR="004C0A27" w:rsidRDefault="004C0A27" w:rsidP="004C0A27">
      <w:pPr>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w:t>
      </w:r>
    </w:p>
    <w:p w14:paraId="0F9198A4" w14:textId="77777777" w:rsidR="004C0A27" w:rsidRPr="005B1B7B" w:rsidRDefault="00822BEE" w:rsidP="00822BEE">
      <w:pPr>
        <w:pStyle w:val="a9"/>
        <w:tabs>
          <w:tab w:val="left" w:pos="851"/>
        </w:tabs>
        <w:spacing w:after="0"/>
        <w:ind w:left="1070"/>
        <w:jc w:val="both"/>
        <w:rPr>
          <w:rFonts w:eastAsiaTheme="majorEastAsia"/>
          <w:b/>
          <w:bCs/>
          <w:color w:val="365F91" w:themeColor="accent1" w:themeShade="BF"/>
          <w:sz w:val="28"/>
          <w:szCs w:val="28"/>
        </w:rPr>
      </w:pPr>
      <w:r w:rsidRPr="005B1B7B">
        <w:rPr>
          <w:rFonts w:eastAsiaTheme="majorEastAsia"/>
          <w:b/>
          <w:bCs/>
          <w:color w:val="365F91" w:themeColor="accent1" w:themeShade="BF"/>
          <w:sz w:val="28"/>
          <w:szCs w:val="28"/>
        </w:rPr>
        <w:t>3.</w:t>
      </w:r>
      <w:r w:rsidR="004C0A27" w:rsidRPr="005B1B7B">
        <w:rPr>
          <w:rFonts w:eastAsiaTheme="majorEastAsia"/>
          <w:b/>
          <w:bCs/>
          <w:color w:val="365F91" w:themeColor="accent1" w:themeShade="BF"/>
          <w:sz w:val="28"/>
          <w:szCs w:val="28"/>
        </w:rPr>
        <w:t>Структура управления ОУ, его органов самоуправления.</w:t>
      </w:r>
    </w:p>
    <w:p w14:paraId="5F997F34" w14:textId="77777777" w:rsidR="00A860DD" w:rsidRPr="005A52E5" w:rsidRDefault="00A860DD" w:rsidP="00822BEE">
      <w:pPr>
        <w:pStyle w:val="a9"/>
        <w:tabs>
          <w:tab w:val="left" w:pos="851"/>
        </w:tabs>
        <w:spacing w:after="0"/>
        <w:ind w:left="1070"/>
        <w:jc w:val="both"/>
        <w:rPr>
          <w:b/>
          <w:i/>
          <w:sz w:val="24"/>
          <w:szCs w:val="24"/>
        </w:rPr>
      </w:pPr>
    </w:p>
    <w:p w14:paraId="1EB1CD80" w14:textId="77777777" w:rsidR="004C0A27" w:rsidRDefault="004C0A27" w:rsidP="00822BEE">
      <w:pPr>
        <w:pStyle w:val="a9"/>
        <w:tabs>
          <w:tab w:val="left" w:pos="851"/>
        </w:tabs>
        <w:spacing w:after="0"/>
        <w:jc w:val="both"/>
        <w:rPr>
          <w:sz w:val="24"/>
          <w:szCs w:val="24"/>
        </w:rPr>
      </w:pPr>
      <w:r w:rsidRPr="005A52E5">
        <w:rPr>
          <w:sz w:val="24"/>
          <w:szCs w:val="24"/>
        </w:rPr>
        <w:t xml:space="preserve">3.1. Управленческая деятельность </w:t>
      </w:r>
      <w:r w:rsidR="00711C93">
        <w:rPr>
          <w:sz w:val="24"/>
          <w:szCs w:val="24"/>
        </w:rPr>
        <w:t>школы</w:t>
      </w:r>
      <w:r w:rsidRPr="005A52E5">
        <w:rPr>
          <w:sz w:val="24"/>
          <w:szCs w:val="24"/>
        </w:rPr>
        <w:t xml:space="preserve"> основывается на принципах демократии, гуманизма,  приоритета общечеловеческих ценностей, гражданственности, свободного развития личности, доверия и поддержки, коллегиальности, сотрудничества, успешности.</w:t>
      </w:r>
    </w:p>
    <w:p w14:paraId="262578A6" w14:textId="77777777" w:rsidR="00C238D0" w:rsidRDefault="00C238D0" w:rsidP="00822BEE">
      <w:pPr>
        <w:pStyle w:val="a9"/>
        <w:tabs>
          <w:tab w:val="left" w:pos="851"/>
        </w:tabs>
        <w:spacing w:after="0"/>
        <w:jc w:val="both"/>
        <w:rPr>
          <w:sz w:val="24"/>
          <w:szCs w:val="24"/>
        </w:rPr>
      </w:pPr>
    </w:p>
    <w:tbl>
      <w:tblPr>
        <w:tblStyle w:val="af6"/>
        <w:tblW w:w="0" w:type="auto"/>
        <w:tblLook w:val="04A0" w:firstRow="1" w:lastRow="0" w:firstColumn="1" w:lastColumn="0" w:noHBand="0" w:noVBand="1"/>
      </w:tblPr>
      <w:tblGrid>
        <w:gridCol w:w="2376"/>
        <w:gridCol w:w="7655"/>
      </w:tblGrid>
      <w:tr w:rsidR="00C238D0" w:rsidRPr="00C238D0" w14:paraId="121562C8" w14:textId="77777777" w:rsidTr="00370546">
        <w:tc>
          <w:tcPr>
            <w:tcW w:w="2376" w:type="dxa"/>
          </w:tcPr>
          <w:p w14:paraId="06924748" w14:textId="77777777" w:rsidR="00C238D0" w:rsidRPr="00C238D0" w:rsidRDefault="00C238D0" w:rsidP="00243594">
            <w:pPr>
              <w:jc w:val="center"/>
              <w:rPr>
                <w:rFonts w:ascii="Times New Roman" w:hAnsi="Times New Roman" w:cs="Times New Roman"/>
                <w:b/>
                <w:sz w:val="24"/>
                <w:szCs w:val="24"/>
              </w:rPr>
            </w:pPr>
            <w:r w:rsidRPr="00C238D0">
              <w:rPr>
                <w:rFonts w:ascii="Times New Roman" w:hAnsi="Times New Roman" w:cs="Times New Roman"/>
                <w:b/>
                <w:sz w:val="24"/>
                <w:szCs w:val="24"/>
              </w:rPr>
              <w:t>Наименование      органа</w:t>
            </w:r>
          </w:p>
        </w:tc>
        <w:tc>
          <w:tcPr>
            <w:tcW w:w="7655" w:type="dxa"/>
          </w:tcPr>
          <w:p w14:paraId="34C559DE" w14:textId="77777777" w:rsidR="00C238D0" w:rsidRPr="00C238D0" w:rsidRDefault="00C238D0" w:rsidP="00243594">
            <w:pPr>
              <w:jc w:val="center"/>
              <w:rPr>
                <w:rFonts w:ascii="Times New Roman" w:hAnsi="Times New Roman" w:cs="Times New Roman"/>
                <w:b/>
                <w:sz w:val="24"/>
                <w:szCs w:val="24"/>
              </w:rPr>
            </w:pPr>
            <w:r w:rsidRPr="00C238D0">
              <w:rPr>
                <w:rFonts w:ascii="Times New Roman" w:hAnsi="Times New Roman" w:cs="Times New Roman"/>
                <w:b/>
                <w:sz w:val="24"/>
                <w:szCs w:val="24"/>
              </w:rPr>
              <w:t>Функции</w:t>
            </w:r>
          </w:p>
        </w:tc>
      </w:tr>
      <w:tr w:rsidR="00C238D0" w:rsidRPr="00C238D0" w14:paraId="30E4E6E7" w14:textId="77777777" w:rsidTr="00370546">
        <w:tc>
          <w:tcPr>
            <w:tcW w:w="2376" w:type="dxa"/>
          </w:tcPr>
          <w:p w14:paraId="597B50EC" w14:textId="77777777" w:rsidR="00C238D0" w:rsidRPr="00C238D0" w:rsidRDefault="00C238D0" w:rsidP="00243594">
            <w:pPr>
              <w:jc w:val="both"/>
              <w:rPr>
                <w:rFonts w:ascii="Times New Roman" w:hAnsi="Times New Roman" w:cs="Times New Roman"/>
                <w:b/>
                <w:sz w:val="24"/>
                <w:szCs w:val="24"/>
              </w:rPr>
            </w:pPr>
            <w:r w:rsidRPr="00C238D0">
              <w:rPr>
                <w:rFonts w:ascii="Times New Roman" w:hAnsi="Times New Roman" w:cs="Times New Roman"/>
                <w:b/>
                <w:sz w:val="24"/>
                <w:szCs w:val="24"/>
              </w:rPr>
              <w:t>Директор</w:t>
            </w:r>
          </w:p>
        </w:tc>
        <w:tc>
          <w:tcPr>
            <w:tcW w:w="7655" w:type="dxa"/>
          </w:tcPr>
          <w:p w14:paraId="6ADC4566" w14:textId="77777777" w:rsidR="00C238D0" w:rsidRPr="00C238D0" w:rsidRDefault="00C238D0" w:rsidP="00957556">
            <w:pPr>
              <w:pStyle w:val="af1"/>
              <w:numPr>
                <w:ilvl w:val="0"/>
                <w:numId w:val="23"/>
              </w:numPr>
              <w:jc w:val="both"/>
              <w:rPr>
                <w:rFonts w:ascii="Times New Roman" w:hAnsi="Times New Roman" w:cs="Times New Roman"/>
                <w:sz w:val="24"/>
                <w:szCs w:val="24"/>
              </w:rPr>
            </w:pPr>
            <w:r w:rsidRPr="00C238D0">
              <w:rPr>
                <w:rFonts w:ascii="Times New Roman" w:hAnsi="Times New Roman" w:cs="Times New Roman"/>
                <w:sz w:val="24"/>
                <w:szCs w:val="24"/>
              </w:rPr>
              <w:t>Контролирует работу Школы и обеспечивает эффективное взаимодействие структурных подразделений Школы;</w:t>
            </w:r>
          </w:p>
          <w:p w14:paraId="1F5F47D4" w14:textId="77777777" w:rsidR="00C238D0" w:rsidRPr="00C238D0" w:rsidRDefault="00C238D0" w:rsidP="00957556">
            <w:pPr>
              <w:pStyle w:val="af1"/>
              <w:numPr>
                <w:ilvl w:val="0"/>
                <w:numId w:val="23"/>
              </w:numPr>
              <w:jc w:val="both"/>
              <w:rPr>
                <w:rFonts w:ascii="Times New Roman" w:hAnsi="Times New Roman" w:cs="Times New Roman"/>
                <w:sz w:val="24"/>
                <w:szCs w:val="24"/>
              </w:rPr>
            </w:pPr>
            <w:r w:rsidRPr="00C238D0">
              <w:rPr>
                <w:rFonts w:ascii="Times New Roman" w:hAnsi="Times New Roman" w:cs="Times New Roman"/>
                <w:sz w:val="24"/>
                <w:szCs w:val="24"/>
              </w:rPr>
              <w:t>Утверждает структуру, штатное расписание Школы, план финансово-хозяйственной деятельности, план-график закупок,   годовую бухгалтерскую отчетность и регламентирующие деятельность Школы;</w:t>
            </w:r>
          </w:p>
          <w:p w14:paraId="2553478A" w14:textId="77777777" w:rsidR="00C238D0" w:rsidRPr="00C238D0" w:rsidRDefault="00C238D0" w:rsidP="00957556">
            <w:pPr>
              <w:pStyle w:val="af1"/>
              <w:numPr>
                <w:ilvl w:val="0"/>
                <w:numId w:val="23"/>
              </w:numPr>
              <w:jc w:val="both"/>
              <w:rPr>
                <w:rFonts w:ascii="Times New Roman" w:hAnsi="Times New Roman" w:cs="Times New Roman"/>
                <w:sz w:val="24"/>
                <w:szCs w:val="24"/>
              </w:rPr>
            </w:pPr>
            <w:r w:rsidRPr="00C238D0">
              <w:rPr>
                <w:rFonts w:ascii="Times New Roman" w:hAnsi="Times New Roman" w:cs="Times New Roman"/>
                <w:sz w:val="24"/>
                <w:szCs w:val="24"/>
              </w:rPr>
              <w:t>Назначает и освобождает от должности своих заместителей, главного бухгалтера, руководителей структурных подразделений и других работников, заключает  ними трудовые договоры, осуществляет прием на работу, увольнение и перевод работников с одной должности на другую;</w:t>
            </w:r>
          </w:p>
          <w:p w14:paraId="06EC4377" w14:textId="77777777" w:rsidR="00C238D0" w:rsidRPr="00C238D0" w:rsidRDefault="00C238D0" w:rsidP="00957556">
            <w:pPr>
              <w:pStyle w:val="af1"/>
              <w:numPr>
                <w:ilvl w:val="0"/>
                <w:numId w:val="23"/>
              </w:numPr>
              <w:jc w:val="both"/>
              <w:rPr>
                <w:rFonts w:ascii="Times New Roman" w:hAnsi="Times New Roman" w:cs="Times New Roman"/>
                <w:sz w:val="24"/>
                <w:szCs w:val="24"/>
              </w:rPr>
            </w:pPr>
            <w:r w:rsidRPr="00C238D0">
              <w:rPr>
                <w:rFonts w:ascii="Times New Roman" w:hAnsi="Times New Roman" w:cs="Times New Roman"/>
                <w:sz w:val="24"/>
                <w:szCs w:val="24"/>
              </w:rPr>
              <w:t xml:space="preserve">Осуществляет общее руководство Школой </w:t>
            </w:r>
          </w:p>
        </w:tc>
      </w:tr>
      <w:tr w:rsidR="00C238D0" w:rsidRPr="00C238D0" w14:paraId="14981B8A" w14:textId="77777777" w:rsidTr="00370546">
        <w:tc>
          <w:tcPr>
            <w:tcW w:w="2376" w:type="dxa"/>
          </w:tcPr>
          <w:p w14:paraId="587AE802" w14:textId="77777777" w:rsidR="00C238D0" w:rsidRPr="00C238D0" w:rsidRDefault="00C238D0" w:rsidP="00586B22">
            <w:pPr>
              <w:jc w:val="both"/>
              <w:rPr>
                <w:rFonts w:ascii="Times New Roman" w:hAnsi="Times New Roman" w:cs="Times New Roman"/>
                <w:b/>
                <w:sz w:val="24"/>
                <w:szCs w:val="24"/>
              </w:rPr>
            </w:pPr>
            <w:r w:rsidRPr="00C238D0">
              <w:rPr>
                <w:rFonts w:ascii="Times New Roman" w:hAnsi="Times New Roman" w:cs="Times New Roman"/>
                <w:b/>
                <w:sz w:val="24"/>
                <w:szCs w:val="24"/>
              </w:rPr>
              <w:t>Общее собрание работников М</w:t>
            </w:r>
            <w:r w:rsidR="00586B22">
              <w:rPr>
                <w:rFonts w:ascii="Times New Roman" w:hAnsi="Times New Roman" w:cs="Times New Roman"/>
                <w:b/>
                <w:sz w:val="24"/>
                <w:szCs w:val="24"/>
              </w:rPr>
              <w:t>А</w:t>
            </w:r>
            <w:r w:rsidRPr="00C238D0">
              <w:rPr>
                <w:rFonts w:ascii="Times New Roman" w:hAnsi="Times New Roman" w:cs="Times New Roman"/>
                <w:b/>
                <w:sz w:val="24"/>
                <w:szCs w:val="24"/>
              </w:rPr>
              <w:t>ОУ «Школа № 22»</w:t>
            </w:r>
          </w:p>
        </w:tc>
        <w:tc>
          <w:tcPr>
            <w:tcW w:w="7655" w:type="dxa"/>
          </w:tcPr>
          <w:p w14:paraId="7E23887D" w14:textId="77777777" w:rsidR="00C238D0" w:rsidRPr="00C238D0" w:rsidRDefault="00C238D0" w:rsidP="00243594">
            <w:pPr>
              <w:jc w:val="both"/>
              <w:rPr>
                <w:rFonts w:ascii="Times New Roman" w:hAnsi="Times New Roman" w:cs="Times New Roman"/>
                <w:sz w:val="24"/>
                <w:szCs w:val="24"/>
              </w:rPr>
            </w:pPr>
            <w:r w:rsidRPr="00C238D0">
              <w:rPr>
                <w:rFonts w:ascii="Times New Roman" w:hAnsi="Times New Roman" w:cs="Times New Roman"/>
                <w:sz w:val="24"/>
                <w:szCs w:val="24"/>
              </w:rPr>
              <w:t xml:space="preserve">Вопросы, относящиеся к компетенции Общего собрания трудового коллектива: </w:t>
            </w:r>
          </w:p>
          <w:p w14:paraId="3438159A" w14:textId="77777777" w:rsidR="00C238D0" w:rsidRPr="00C238D0" w:rsidRDefault="00C238D0" w:rsidP="00957556">
            <w:pPr>
              <w:pStyle w:val="af1"/>
              <w:numPr>
                <w:ilvl w:val="0"/>
                <w:numId w:val="24"/>
              </w:numPr>
              <w:jc w:val="both"/>
              <w:rPr>
                <w:rFonts w:ascii="Times New Roman" w:hAnsi="Times New Roman" w:cs="Times New Roman"/>
                <w:sz w:val="24"/>
                <w:szCs w:val="24"/>
              </w:rPr>
            </w:pPr>
            <w:r w:rsidRPr="00C238D0">
              <w:rPr>
                <w:rFonts w:ascii="Times New Roman" w:hAnsi="Times New Roman" w:cs="Times New Roman"/>
                <w:sz w:val="24"/>
                <w:szCs w:val="24"/>
              </w:rPr>
              <w:t>Принятие Устава Школы, изменений и дополнений к нему;</w:t>
            </w:r>
          </w:p>
          <w:p w14:paraId="66A187E4" w14:textId="77777777" w:rsidR="00C238D0" w:rsidRPr="00C238D0" w:rsidRDefault="00C238D0" w:rsidP="00957556">
            <w:pPr>
              <w:pStyle w:val="af1"/>
              <w:numPr>
                <w:ilvl w:val="0"/>
                <w:numId w:val="24"/>
              </w:numPr>
              <w:jc w:val="both"/>
              <w:rPr>
                <w:rFonts w:ascii="Times New Roman" w:hAnsi="Times New Roman" w:cs="Times New Roman"/>
                <w:sz w:val="24"/>
                <w:szCs w:val="24"/>
              </w:rPr>
            </w:pPr>
            <w:r w:rsidRPr="00C238D0">
              <w:rPr>
                <w:rFonts w:ascii="Times New Roman" w:hAnsi="Times New Roman" w:cs="Times New Roman"/>
                <w:sz w:val="24"/>
                <w:szCs w:val="24"/>
              </w:rPr>
              <w:t>Принятие Правил внутреннего трудового распорядка Школы;</w:t>
            </w:r>
          </w:p>
          <w:p w14:paraId="5DE71296" w14:textId="77777777" w:rsidR="00C238D0" w:rsidRPr="00C238D0" w:rsidRDefault="00C238D0" w:rsidP="00957556">
            <w:pPr>
              <w:pStyle w:val="af1"/>
              <w:numPr>
                <w:ilvl w:val="0"/>
                <w:numId w:val="24"/>
              </w:numPr>
              <w:jc w:val="both"/>
              <w:rPr>
                <w:rFonts w:ascii="Times New Roman" w:hAnsi="Times New Roman" w:cs="Times New Roman"/>
                <w:sz w:val="24"/>
                <w:szCs w:val="24"/>
              </w:rPr>
            </w:pPr>
            <w:r w:rsidRPr="00C238D0">
              <w:rPr>
                <w:rFonts w:ascii="Times New Roman" w:hAnsi="Times New Roman" w:cs="Times New Roman"/>
                <w:sz w:val="24"/>
                <w:szCs w:val="24"/>
              </w:rPr>
              <w:t>Принятие решения о необходимости заключения коллективного договора;</w:t>
            </w:r>
          </w:p>
          <w:p w14:paraId="04C0FFC1" w14:textId="77777777" w:rsidR="00C238D0" w:rsidRPr="00C238D0" w:rsidRDefault="00C238D0" w:rsidP="00957556">
            <w:pPr>
              <w:pStyle w:val="af1"/>
              <w:numPr>
                <w:ilvl w:val="0"/>
                <w:numId w:val="24"/>
              </w:numPr>
              <w:jc w:val="both"/>
              <w:rPr>
                <w:rFonts w:ascii="Times New Roman" w:hAnsi="Times New Roman" w:cs="Times New Roman"/>
                <w:sz w:val="24"/>
                <w:szCs w:val="24"/>
              </w:rPr>
            </w:pPr>
            <w:r w:rsidRPr="00C238D0">
              <w:rPr>
                <w:rFonts w:ascii="Times New Roman" w:hAnsi="Times New Roman" w:cs="Times New Roman"/>
                <w:sz w:val="24"/>
                <w:szCs w:val="24"/>
              </w:rPr>
              <w:t>Принятие коллективного договора ;</w:t>
            </w:r>
          </w:p>
          <w:p w14:paraId="7B203ADE" w14:textId="77777777" w:rsidR="00C238D0" w:rsidRPr="00C238D0" w:rsidRDefault="00C238D0" w:rsidP="00957556">
            <w:pPr>
              <w:pStyle w:val="af1"/>
              <w:numPr>
                <w:ilvl w:val="0"/>
                <w:numId w:val="24"/>
              </w:numPr>
              <w:jc w:val="both"/>
              <w:rPr>
                <w:rFonts w:ascii="Times New Roman" w:hAnsi="Times New Roman" w:cs="Times New Roman"/>
                <w:sz w:val="24"/>
                <w:szCs w:val="24"/>
              </w:rPr>
            </w:pPr>
            <w:r w:rsidRPr="00C238D0">
              <w:rPr>
                <w:rFonts w:ascii="Times New Roman" w:hAnsi="Times New Roman" w:cs="Times New Roman"/>
                <w:sz w:val="24"/>
                <w:szCs w:val="24"/>
              </w:rPr>
              <w:t>Определение численности и срока полномочий комиссии по трудовым спорам, избрание ее членов;</w:t>
            </w:r>
          </w:p>
          <w:p w14:paraId="1E7F59DA" w14:textId="77777777" w:rsidR="00C238D0" w:rsidRPr="00C238D0" w:rsidRDefault="00C238D0" w:rsidP="00957556">
            <w:pPr>
              <w:pStyle w:val="af1"/>
              <w:numPr>
                <w:ilvl w:val="0"/>
                <w:numId w:val="24"/>
              </w:numPr>
              <w:jc w:val="both"/>
              <w:rPr>
                <w:rFonts w:ascii="Times New Roman" w:hAnsi="Times New Roman" w:cs="Times New Roman"/>
                <w:sz w:val="24"/>
                <w:szCs w:val="24"/>
              </w:rPr>
            </w:pPr>
            <w:r w:rsidRPr="00C238D0">
              <w:rPr>
                <w:rFonts w:ascii="Times New Roman" w:hAnsi="Times New Roman" w:cs="Times New Roman"/>
                <w:sz w:val="24"/>
                <w:szCs w:val="24"/>
              </w:rPr>
              <w:t>Избрание представителей трудового коллектива в ор</w:t>
            </w:r>
            <w:r w:rsidR="00586B22">
              <w:rPr>
                <w:rFonts w:ascii="Times New Roman" w:hAnsi="Times New Roman" w:cs="Times New Roman"/>
                <w:sz w:val="24"/>
                <w:szCs w:val="24"/>
              </w:rPr>
              <w:t>ганы управления МА</w:t>
            </w:r>
            <w:r w:rsidRPr="00C238D0">
              <w:rPr>
                <w:rFonts w:ascii="Times New Roman" w:hAnsi="Times New Roman" w:cs="Times New Roman"/>
                <w:sz w:val="24"/>
                <w:szCs w:val="24"/>
              </w:rPr>
              <w:t>ОУ;</w:t>
            </w:r>
          </w:p>
          <w:p w14:paraId="16A6B5C6" w14:textId="77777777" w:rsidR="00C238D0" w:rsidRPr="00C238D0" w:rsidRDefault="00C238D0" w:rsidP="00957556">
            <w:pPr>
              <w:pStyle w:val="af1"/>
              <w:numPr>
                <w:ilvl w:val="0"/>
                <w:numId w:val="24"/>
              </w:numPr>
              <w:jc w:val="both"/>
              <w:rPr>
                <w:rFonts w:ascii="Times New Roman" w:hAnsi="Times New Roman" w:cs="Times New Roman"/>
                <w:sz w:val="24"/>
                <w:szCs w:val="24"/>
              </w:rPr>
            </w:pPr>
            <w:r w:rsidRPr="00C238D0">
              <w:rPr>
                <w:rFonts w:ascii="Times New Roman" w:hAnsi="Times New Roman" w:cs="Times New Roman"/>
                <w:sz w:val="24"/>
                <w:szCs w:val="24"/>
              </w:rPr>
              <w:t>Решение других вопросов текущей деятельности МБОУ</w:t>
            </w:r>
          </w:p>
        </w:tc>
      </w:tr>
      <w:tr w:rsidR="00C238D0" w:rsidRPr="00C238D0" w14:paraId="57E6F6DC" w14:textId="77777777" w:rsidTr="00370546">
        <w:tc>
          <w:tcPr>
            <w:tcW w:w="2376" w:type="dxa"/>
          </w:tcPr>
          <w:p w14:paraId="2A652FDC" w14:textId="77777777" w:rsidR="00C238D0" w:rsidRPr="00C238D0" w:rsidRDefault="00C238D0" w:rsidP="00243594">
            <w:pPr>
              <w:jc w:val="both"/>
              <w:rPr>
                <w:rFonts w:ascii="Times New Roman" w:hAnsi="Times New Roman" w:cs="Times New Roman"/>
                <w:b/>
                <w:sz w:val="24"/>
                <w:szCs w:val="24"/>
              </w:rPr>
            </w:pPr>
            <w:r w:rsidRPr="00C238D0">
              <w:rPr>
                <w:rFonts w:ascii="Times New Roman" w:hAnsi="Times New Roman" w:cs="Times New Roman"/>
                <w:b/>
                <w:sz w:val="24"/>
                <w:szCs w:val="24"/>
              </w:rPr>
              <w:t xml:space="preserve">Совет </w:t>
            </w:r>
            <w:r w:rsidR="00C24AD0">
              <w:rPr>
                <w:rFonts w:ascii="Times New Roman" w:hAnsi="Times New Roman" w:cs="Times New Roman"/>
                <w:b/>
                <w:sz w:val="24"/>
                <w:szCs w:val="24"/>
              </w:rPr>
              <w:t>МАОУ</w:t>
            </w:r>
          </w:p>
        </w:tc>
        <w:tc>
          <w:tcPr>
            <w:tcW w:w="7655" w:type="dxa"/>
          </w:tcPr>
          <w:p w14:paraId="06E9E3A4" w14:textId="77777777" w:rsidR="00C238D0" w:rsidRPr="00C238D0" w:rsidRDefault="00C238D0" w:rsidP="00243594">
            <w:pPr>
              <w:jc w:val="both"/>
              <w:rPr>
                <w:rFonts w:ascii="Times New Roman" w:hAnsi="Times New Roman" w:cs="Times New Roman"/>
                <w:sz w:val="24"/>
                <w:szCs w:val="24"/>
              </w:rPr>
            </w:pPr>
            <w:r w:rsidRPr="00C238D0">
              <w:rPr>
                <w:rFonts w:ascii="Times New Roman" w:hAnsi="Times New Roman" w:cs="Times New Roman"/>
                <w:sz w:val="24"/>
                <w:szCs w:val="24"/>
              </w:rPr>
              <w:t>Вопросы, относящиеся к компетенции Совета Школы:</w:t>
            </w:r>
          </w:p>
          <w:p w14:paraId="55CEC073" w14:textId="77777777" w:rsidR="00C238D0" w:rsidRPr="00C238D0" w:rsidRDefault="00C238D0" w:rsidP="00957556">
            <w:pPr>
              <w:pStyle w:val="af1"/>
              <w:numPr>
                <w:ilvl w:val="0"/>
                <w:numId w:val="25"/>
              </w:numPr>
              <w:jc w:val="both"/>
              <w:rPr>
                <w:rFonts w:ascii="Times New Roman" w:hAnsi="Times New Roman" w:cs="Times New Roman"/>
                <w:sz w:val="24"/>
                <w:szCs w:val="24"/>
              </w:rPr>
            </w:pPr>
            <w:r w:rsidRPr="00C238D0">
              <w:rPr>
                <w:rFonts w:ascii="Times New Roman" w:hAnsi="Times New Roman" w:cs="Times New Roman"/>
                <w:sz w:val="24"/>
                <w:szCs w:val="24"/>
              </w:rPr>
              <w:t xml:space="preserve">Выработка перспективных направлений развития </w:t>
            </w:r>
            <w:r w:rsidR="00370546">
              <w:rPr>
                <w:rFonts w:ascii="Times New Roman" w:hAnsi="Times New Roman" w:cs="Times New Roman"/>
                <w:sz w:val="24"/>
                <w:szCs w:val="24"/>
              </w:rPr>
              <w:t>Школы</w:t>
            </w:r>
            <w:r w:rsidRPr="00C238D0">
              <w:rPr>
                <w:rFonts w:ascii="Times New Roman" w:hAnsi="Times New Roman" w:cs="Times New Roman"/>
                <w:sz w:val="24"/>
                <w:szCs w:val="24"/>
              </w:rPr>
              <w:t>;</w:t>
            </w:r>
          </w:p>
          <w:p w14:paraId="77B9EC9E" w14:textId="77777777" w:rsidR="00C238D0" w:rsidRPr="00C238D0" w:rsidRDefault="00C238D0" w:rsidP="00957556">
            <w:pPr>
              <w:pStyle w:val="af1"/>
              <w:numPr>
                <w:ilvl w:val="0"/>
                <w:numId w:val="25"/>
              </w:numPr>
              <w:jc w:val="both"/>
              <w:rPr>
                <w:rFonts w:ascii="Times New Roman" w:hAnsi="Times New Roman" w:cs="Times New Roman"/>
                <w:sz w:val="24"/>
                <w:szCs w:val="24"/>
              </w:rPr>
            </w:pPr>
            <w:r w:rsidRPr="00C238D0">
              <w:rPr>
                <w:rFonts w:ascii="Times New Roman" w:hAnsi="Times New Roman" w:cs="Times New Roman"/>
                <w:sz w:val="24"/>
                <w:szCs w:val="24"/>
              </w:rPr>
              <w:t>Разработка программы развития Школы</w:t>
            </w:r>
          </w:p>
          <w:p w14:paraId="32B7585E" w14:textId="77777777" w:rsidR="00C238D0" w:rsidRPr="00C238D0" w:rsidRDefault="00C238D0" w:rsidP="00957556">
            <w:pPr>
              <w:pStyle w:val="af1"/>
              <w:numPr>
                <w:ilvl w:val="0"/>
                <w:numId w:val="25"/>
              </w:numPr>
              <w:jc w:val="both"/>
              <w:rPr>
                <w:rFonts w:ascii="Times New Roman" w:hAnsi="Times New Roman" w:cs="Times New Roman"/>
                <w:sz w:val="24"/>
                <w:szCs w:val="24"/>
              </w:rPr>
            </w:pPr>
            <w:r w:rsidRPr="00C238D0">
              <w:rPr>
                <w:rFonts w:ascii="Times New Roman" w:hAnsi="Times New Roman" w:cs="Times New Roman"/>
                <w:sz w:val="24"/>
                <w:szCs w:val="24"/>
              </w:rPr>
              <w:t>Согласование локальных актов, разработанных Школой;</w:t>
            </w:r>
          </w:p>
          <w:p w14:paraId="3EC5E870" w14:textId="77777777" w:rsidR="00C238D0" w:rsidRPr="00C238D0" w:rsidRDefault="00C238D0" w:rsidP="00957556">
            <w:pPr>
              <w:pStyle w:val="af1"/>
              <w:numPr>
                <w:ilvl w:val="0"/>
                <w:numId w:val="25"/>
              </w:numPr>
              <w:jc w:val="both"/>
              <w:rPr>
                <w:rFonts w:ascii="Times New Roman" w:hAnsi="Times New Roman" w:cs="Times New Roman"/>
                <w:sz w:val="24"/>
                <w:szCs w:val="24"/>
              </w:rPr>
            </w:pPr>
            <w:r w:rsidRPr="00C238D0">
              <w:rPr>
                <w:rFonts w:ascii="Times New Roman" w:hAnsi="Times New Roman" w:cs="Times New Roman"/>
                <w:sz w:val="24"/>
                <w:szCs w:val="24"/>
              </w:rPr>
              <w:t>Заслушивание администрации Школы о расходовании бюджетных средств;</w:t>
            </w:r>
          </w:p>
          <w:p w14:paraId="4972E5CE" w14:textId="77777777" w:rsidR="00C238D0" w:rsidRPr="00C238D0" w:rsidRDefault="00C238D0" w:rsidP="00957556">
            <w:pPr>
              <w:pStyle w:val="af1"/>
              <w:numPr>
                <w:ilvl w:val="0"/>
                <w:numId w:val="25"/>
              </w:numPr>
              <w:jc w:val="both"/>
              <w:rPr>
                <w:rFonts w:ascii="Times New Roman" w:hAnsi="Times New Roman" w:cs="Times New Roman"/>
                <w:sz w:val="24"/>
                <w:szCs w:val="24"/>
              </w:rPr>
            </w:pPr>
            <w:r w:rsidRPr="00C238D0">
              <w:rPr>
                <w:rFonts w:ascii="Times New Roman" w:hAnsi="Times New Roman" w:cs="Times New Roman"/>
                <w:sz w:val="24"/>
                <w:szCs w:val="24"/>
              </w:rPr>
              <w:t>Решение других вопросов текущей деятельности Школы.</w:t>
            </w:r>
          </w:p>
        </w:tc>
      </w:tr>
      <w:tr w:rsidR="00C238D0" w:rsidRPr="00C238D0" w14:paraId="40649BEF" w14:textId="77777777" w:rsidTr="00370546">
        <w:tc>
          <w:tcPr>
            <w:tcW w:w="2376" w:type="dxa"/>
          </w:tcPr>
          <w:p w14:paraId="52994CC2" w14:textId="77777777" w:rsidR="00C238D0" w:rsidRPr="00C238D0" w:rsidRDefault="00C238D0" w:rsidP="00243594">
            <w:pPr>
              <w:jc w:val="both"/>
              <w:rPr>
                <w:rFonts w:ascii="Times New Roman" w:hAnsi="Times New Roman" w:cs="Times New Roman"/>
                <w:b/>
                <w:sz w:val="24"/>
                <w:szCs w:val="24"/>
              </w:rPr>
            </w:pPr>
            <w:r w:rsidRPr="00C238D0">
              <w:rPr>
                <w:rFonts w:ascii="Times New Roman" w:hAnsi="Times New Roman" w:cs="Times New Roman"/>
                <w:b/>
                <w:sz w:val="24"/>
                <w:szCs w:val="24"/>
              </w:rPr>
              <w:t xml:space="preserve">Педагогический совет </w:t>
            </w:r>
            <w:r w:rsidR="00C24AD0">
              <w:rPr>
                <w:rFonts w:ascii="Times New Roman" w:hAnsi="Times New Roman" w:cs="Times New Roman"/>
                <w:b/>
                <w:sz w:val="24"/>
                <w:szCs w:val="24"/>
              </w:rPr>
              <w:t>МАОУ</w:t>
            </w:r>
          </w:p>
        </w:tc>
        <w:tc>
          <w:tcPr>
            <w:tcW w:w="7655" w:type="dxa"/>
          </w:tcPr>
          <w:p w14:paraId="5E228B76" w14:textId="77777777" w:rsidR="00C238D0" w:rsidRPr="00C238D0" w:rsidRDefault="00C238D0" w:rsidP="00243594">
            <w:pPr>
              <w:jc w:val="both"/>
              <w:rPr>
                <w:rFonts w:ascii="Times New Roman" w:hAnsi="Times New Roman" w:cs="Times New Roman"/>
                <w:sz w:val="24"/>
                <w:szCs w:val="24"/>
              </w:rPr>
            </w:pPr>
            <w:r w:rsidRPr="00C238D0">
              <w:rPr>
                <w:rFonts w:ascii="Times New Roman" w:hAnsi="Times New Roman" w:cs="Times New Roman"/>
                <w:sz w:val="24"/>
                <w:szCs w:val="24"/>
              </w:rPr>
              <w:t>Компетенция Педагогического совета:</w:t>
            </w:r>
          </w:p>
          <w:p w14:paraId="6E4D17AA"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Обсуждение и выбор различных вариантов содержания образования, форм и методов образовательного процесса и способов их реализации;</w:t>
            </w:r>
          </w:p>
          <w:p w14:paraId="1E91C0E2"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Принятие локальных актов;</w:t>
            </w:r>
          </w:p>
          <w:p w14:paraId="58A155C6"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 xml:space="preserve">Обсуждение принимаемых образовательных программ, в т.ч. </w:t>
            </w:r>
            <w:r w:rsidRPr="00C238D0">
              <w:rPr>
                <w:rFonts w:ascii="Times New Roman" w:hAnsi="Times New Roman" w:cs="Times New Roman"/>
                <w:sz w:val="24"/>
                <w:szCs w:val="24"/>
              </w:rPr>
              <w:lastRenderedPageBreak/>
              <w:t>всех их компонентов;</w:t>
            </w:r>
          </w:p>
          <w:p w14:paraId="40646532"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Организация работы по повышению квалификации педагогических работников, развитию их творческих инициатив;</w:t>
            </w:r>
          </w:p>
          <w:p w14:paraId="668B07F4"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Принятие решения о награждении обучающихся, добившихся особых успехов в учении;</w:t>
            </w:r>
          </w:p>
          <w:p w14:paraId="7EBCFED8"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Принятие решение о переводе (условном переводе) обучающегося в следующий класс, принятие решения о допуске обучающихся к государственной итоговой аттестации;</w:t>
            </w:r>
          </w:p>
          <w:p w14:paraId="33899131"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Принятие решения о выдаче справки выпускникам, не прошедшим государственной итоговой аттестации;</w:t>
            </w:r>
          </w:p>
          <w:p w14:paraId="3F93CDDB"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Принятие решения о предоставлении к награждению педагогических работников Школы;</w:t>
            </w:r>
          </w:p>
          <w:p w14:paraId="244D2839"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Обсуждение режимных моментов деятельности Школы;</w:t>
            </w:r>
          </w:p>
          <w:p w14:paraId="3F0CC822"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Выборы представителей педагогического коллектива в Совет Школы ;</w:t>
            </w:r>
          </w:p>
          <w:p w14:paraId="68668762" w14:textId="77777777" w:rsidR="00C238D0" w:rsidRPr="00C238D0" w:rsidRDefault="00C238D0" w:rsidP="00957556">
            <w:pPr>
              <w:pStyle w:val="af1"/>
              <w:numPr>
                <w:ilvl w:val="0"/>
                <w:numId w:val="26"/>
              </w:numPr>
              <w:jc w:val="both"/>
              <w:rPr>
                <w:rFonts w:ascii="Times New Roman" w:hAnsi="Times New Roman" w:cs="Times New Roman"/>
                <w:sz w:val="24"/>
                <w:szCs w:val="24"/>
              </w:rPr>
            </w:pPr>
            <w:r w:rsidRPr="00C238D0">
              <w:rPr>
                <w:rFonts w:ascii="Times New Roman" w:hAnsi="Times New Roman" w:cs="Times New Roman"/>
                <w:sz w:val="24"/>
                <w:szCs w:val="24"/>
              </w:rPr>
              <w:t>Осуществление иных полномочий в соответствии с законодательством в сфере образования.</w:t>
            </w:r>
          </w:p>
        </w:tc>
      </w:tr>
      <w:tr w:rsidR="00C238D0" w:rsidRPr="00C238D0" w14:paraId="32EC676B" w14:textId="77777777" w:rsidTr="00370546">
        <w:tc>
          <w:tcPr>
            <w:tcW w:w="2376" w:type="dxa"/>
          </w:tcPr>
          <w:p w14:paraId="6EBEF7CA" w14:textId="77777777" w:rsidR="00C238D0" w:rsidRPr="00C238D0" w:rsidRDefault="00C238D0" w:rsidP="00243594">
            <w:pPr>
              <w:jc w:val="both"/>
              <w:rPr>
                <w:rFonts w:ascii="Times New Roman" w:hAnsi="Times New Roman" w:cs="Times New Roman"/>
                <w:b/>
                <w:sz w:val="24"/>
                <w:szCs w:val="24"/>
              </w:rPr>
            </w:pPr>
            <w:r w:rsidRPr="00C238D0">
              <w:rPr>
                <w:rFonts w:ascii="Times New Roman" w:hAnsi="Times New Roman" w:cs="Times New Roman"/>
                <w:b/>
                <w:sz w:val="24"/>
                <w:szCs w:val="24"/>
              </w:rPr>
              <w:lastRenderedPageBreak/>
              <w:t xml:space="preserve">Научно-методический совет </w:t>
            </w:r>
            <w:r w:rsidR="00C24AD0">
              <w:rPr>
                <w:rFonts w:ascii="Times New Roman" w:hAnsi="Times New Roman" w:cs="Times New Roman"/>
                <w:b/>
                <w:sz w:val="24"/>
                <w:szCs w:val="24"/>
              </w:rPr>
              <w:t>МАОУ</w:t>
            </w:r>
          </w:p>
        </w:tc>
        <w:tc>
          <w:tcPr>
            <w:tcW w:w="7655" w:type="dxa"/>
          </w:tcPr>
          <w:p w14:paraId="2F34E3AA" w14:textId="77777777" w:rsidR="00C238D0" w:rsidRPr="00C238D0" w:rsidRDefault="00C238D0" w:rsidP="00243594">
            <w:pPr>
              <w:jc w:val="both"/>
              <w:rPr>
                <w:rFonts w:ascii="Times New Roman" w:hAnsi="Times New Roman" w:cs="Times New Roman"/>
                <w:sz w:val="24"/>
                <w:szCs w:val="24"/>
              </w:rPr>
            </w:pPr>
            <w:r w:rsidRPr="00C238D0">
              <w:rPr>
                <w:rFonts w:ascii="Times New Roman" w:hAnsi="Times New Roman" w:cs="Times New Roman"/>
                <w:sz w:val="24"/>
                <w:szCs w:val="24"/>
              </w:rPr>
              <w:t>Компетенция методсовета:</w:t>
            </w:r>
          </w:p>
          <w:p w14:paraId="1B0EBE29" w14:textId="77777777" w:rsidR="00C238D0" w:rsidRPr="00C238D0" w:rsidRDefault="00C238D0" w:rsidP="00957556">
            <w:pPr>
              <w:pStyle w:val="af1"/>
              <w:numPr>
                <w:ilvl w:val="0"/>
                <w:numId w:val="27"/>
              </w:numPr>
              <w:jc w:val="both"/>
              <w:rPr>
                <w:rFonts w:ascii="Times New Roman" w:hAnsi="Times New Roman" w:cs="Times New Roman"/>
                <w:sz w:val="24"/>
                <w:szCs w:val="24"/>
              </w:rPr>
            </w:pPr>
            <w:r w:rsidRPr="00C238D0">
              <w:rPr>
                <w:rFonts w:ascii="Times New Roman" w:hAnsi="Times New Roman" w:cs="Times New Roman"/>
                <w:sz w:val="24"/>
                <w:szCs w:val="24"/>
              </w:rPr>
              <w:t>Определение стратегии и тактики методической работы Школы;</w:t>
            </w:r>
          </w:p>
          <w:p w14:paraId="1FA1F6B9" w14:textId="77777777" w:rsidR="00C238D0" w:rsidRPr="00C238D0" w:rsidRDefault="00C238D0" w:rsidP="00957556">
            <w:pPr>
              <w:pStyle w:val="af1"/>
              <w:numPr>
                <w:ilvl w:val="0"/>
                <w:numId w:val="27"/>
              </w:numPr>
              <w:jc w:val="both"/>
              <w:rPr>
                <w:rFonts w:ascii="Times New Roman" w:hAnsi="Times New Roman" w:cs="Times New Roman"/>
                <w:sz w:val="24"/>
                <w:szCs w:val="24"/>
              </w:rPr>
            </w:pPr>
            <w:r w:rsidRPr="00C238D0">
              <w:rPr>
                <w:rFonts w:ascii="Times New Roman" w:hAnsi="Times New Roman" w:cs="Times New Roman"/>
                <w:sz w:val="24"/>
                <w:szCs w:val="24"/>
              </w:rPr>
              <w:t>Организация и проведение опытно-экспериментальной, инновационной работы;</w:t>
            </w:r>
          </w:p>
          <w:p w14:paraId="2382EA28" w14:textId="77777777" w:rsidR="00C238D0" w:rsidRPr="00C238D0" w:rsidRDefault="00C238D0" w:rsidP="00957556">
            <w:pPr>
              <w:pStyle w:val="af1"/>
              <w:numPr>
                <w:ilvl w:val="0"/>
                <w:numId w:val="27"/>
              </w:numPr>
              <w:jc w:val="both"/>
              <w:rPr>
                <w:rFonts w:ascii="Times New Roman" w:hAnsi="Times New Roman" w:cs="Times New Roman"/>
                <w:sz w:val="24"/>
                <w:szCs w:val="24"/>
              </w:rPr>
            </w:pPr>
            <w:r w:rsidRPr="00C238D0">
              <w:rPr>
                <w:rFonts w:ascii="Times New Roman" w:hAnsi="Times New Roman" w:cs="Times New Roman"/>
                <w:sz w:val="24"/>
                <w:szCs w:val="24"/>
              </w:rPr>
              <w:t>Организация и внедрение методических направлений работы с обучающимися, а также вопросов содержания, методов и форм образовательного процесса;</w:t>
            </w:r>
          </w:p>
          <w:p w14:paraId="705DB6ED" w14:textId="77777777" w:rsidR="00C238D0" w:rsidRPr="00C238D0" w:rsidRDefault="00C238D0" w:rsidP="00957556">
            <w:pPr>
              <w:pStyle w:val="af1"/>
              <w:numPr>
                <w:ilvl w:val="0"/>
                <w:numId w:val="27"/>
              </w:numPr>
              <w:jc w:val="both"/>
              <w:rPr>
                <w:rFonts w:ascii="Times New Roman" w:hAnsi="Times New Roman" w:cs="Times New Roman"/>
                <w:sz w:val="24"/>
                <w:szCs w:val="24"/>
              </w:rPr>
            </w:pPr>
            <w:r w:rsidRPr="00C238D0">
              <w:rPr>
                <w:rFonts w:ascii="Times New Roman" w:hAnsi="Times New Roman" w:cs="Times New Roman"/>
                <w:sz w:val="24"/>
                <w:szCs w:val="24"/>
              </w:rPr>
              <w:t>Разработка рекомендаций по планированию, содержанию, формам раб</w:t>
            </w:r>
            <w:r w:rsidR="00586B22">
              <w:rPr>
                <w:rFonts w:ascii="Times New Roman" w:hAnsi="Times New Roman" w:cs="Times New Roman"/>
                <w:sz w:val="24"/>
                <w:szCs w:val="24"/>
              </w:rPr>
              <w:t>оты педагогических работников МА</w:t>
            </w:r>
            <w:r w:rsidRPr="00C238D0">
              <w:rPr>
                <w:rFonts w:ascii="Times New Roman" w:hAnsi="Times New Roman" w:cs="Times New Roman"/>
                <w:sz w:val="24"/>
                <w:szCs w:val="24"/>
              </w:rPr>
              <w:t>ОУ;</w:t>
            </w:r>
          </w:p>
          <w:p w14:paraId="563F9D5B" w14:textId="77777777" w:rsidR="00C238D0" w:rsidRPr="00C238D0" w:rsidRDefault="00C238D0" w:rsidP="00957556">
            <w:pPr>
              <w:pStyle w:val="af1"/>
              <w:numPr>
                <w:ilvl w:val="0"/>
                <w:numId w:val="27"/>
              </w:numPr>
              <w:jc w:val="both"/>
              <w:rPr>
                <w:rFonts w:ascii="Times New Roman" w:hAnsi="Times New Roman" w:cs="Times New Roman"/>
                <w:sz w:val="24"/>
                <w:szCs w:val="24"/>
              </w:rPr>
            </w:pPr>
            <w:r w:rsidRPr="00C238D0">
              <w:rPr>
                <w:rFonts w:ascii="Times New Roman" w:hAnsi="Times New Roman" w:cs="Times New Roman"/>
                <w:sz w:val="24"/>
                <w:szCs w:val="24"/>
              </w:rPr>
              <w:t>Проведение экспертизы рабочих программ учебных курсов;</w:t>
            </w:r>
          </w:p>
          <w:p w14:paraId="61847E41" w14:textId="77777777" w:rsidR="00C238D0" w:rsidRPr="00C238D0" w:rsidRDefault="00C238D0" w:rsidP="00957556">
            <w:pPr>
              <w:pStyle w:val="af1"/>
              <w:numPr>
                <w:ilvl w:val="0"/>
                <w:numId w:val="27"/>
              </w:numPr>
              <w:jc w:val="both"/>
              <w:rPr>
                <w:rFonts w:ascii="Times New Roman" w:hAnsi="Times New Roman" w:cs="Times New Roman"/>
                <w:sz w:val="24"/>
                <w:szCs w:val="24"/>
              </w:rPr>
            </w:pPr>
            <w:r w:rsidRPr="00C238D0">
              <w:rPr>
                <w:rFonts w:ascii="Times New Roman" w:hAnsi="Times New Roman" w:cs="Times New Roman"/>
                <w:sz w:val="24"/>
                <w:szCs w:val="24"/>
              </w:rPr>
              <w:t>Координирует деятельность методических объедине</w:t>
            </w:r>
            <w:r w:rsidR="00586B22">
              <w:rPr>
                <w:rFonts w:ascii="Times New Roman" w:hAnsi="Times New Roman" w:cs="Times New Roman"/>
                <w:sz w:val="24"/>
                <w:szCs w:val="24"/>
              </w:rPr>
              <w:t>ний МА</w:t>
            </w:r>
            <w:r w:rsidRPr="00C238D0">
              <w:rPr>
                <w:rFonts w:ascii="Times New Roman" w:hAnsi="Times New Roman" w:cs="Times New Roman"/>
                <w:sz w:val="24"/>
                <w:szCs w:val="24"/>
              </w:rPr>
              <w:t>ОУ и творческих групп.</w:t>
            </w:r>
          </w:p>
        </w:tc>
      </w:tr>
      <w:tr w:rsidR="00C24AD0" w:rsidRPr="00C238D0" w14:paraId="62D7F93B" w14:textId="77777777" w:rsidTr="00370546">
        <w:tc>
          <w:tcPr>
            <w:tcW w:w="2376" w:type="dxa"/>
          </w:tcPr>
          <w:p w14:paraId="32484B9D" w14:textId="77777777" w:rsidR="00C24AD0" w:rsidRPr="00C238D0" w:rsidRDefault="004A4C20" w:rsidP="004A4C20">
            <w:pPr>
              <w:jc w:val="both"/>
              <w:rPr>
                <w:rFonts w:ascii="Times New Roman" w:hAnsi="Times New Roman" w:cs="Times New Roman"/>
                <w:b/>
                <w:sz w:val="24"/>
                <w:szCs w:val="24"/>
              </w:rPr>
            </w:pPr>
            <w:r>
              <w:rPr>
                <w:rFonts w:ascii="Times New Roman" w:hAnsi="Times New Roman" w:cs="Times New Roman"/>
                <w:b/>
                <w:sz w:val="24"/>
                <w:szCs w:val="24"/>
              </w:rPr>
              <w:t>Наблюдательный</w:t>
            </w:r>
            <w:r w:rsidR="00C24AD0">
              <w:rPr>
                <w:rFonts w:ascii="Times New Roman" w:hAnsi="Times New Roman" w:cs="Times New Roman"/>
                <w:b/>
                <w:sz w:val="24"/>
                <w:szCs w:val="24"/>
              </w:rPr>
              <w:t xml:space="preserve"> совет МАОУ</w:t>
            </w:r>
          </w:p>
        </w:tc>
        <w:tc>
          <w:tcPr>
            <w:tcW w:w="7655" w:type="dxa"/>
          </w:tcPr>
          <w:p w14:paraId="1A89946A" w14:textId="77777777" w:rsidR="00C24AD0" w:rsidRDefault="00C24AD0" w:rsidP="00C24AD0">
            <w:pPr>
              <w:jc w:val="both"/>
              <w:rPr>
                <w:rFonts w:ascii="Times New Roman" w:hAnsi="Times New Roman" w:cs="Times New Roman"/>
                <w:sz w:val="24"/>
                <w:szCs w:val="24"/>
              </w:rPr>
            </w:pPr>
            <w:r>
              <w:rPr>
                <w:rFonts w:ascii="Times New Roman" w:hAnsi="Times New Roman" w:cs="Times New Roman"/>
                <w:sz w:val="24"/>
                <w:szCs w:val="24"/>
              </w:rPr>
              <w:t xml:space="preserve">Компетенция </w:t>
            </w:r>
            <w:r w:rsidR="004A4C20">
              <w:rPr>
                <w:rFonts w:ascii="Times New Roman" w:hAnsi="Times New Roman" w:cs="Times New Roman"/>
                <w:sz w:val="24"/>
                <w:szCs w:val="24"/>
              </w:rPr>
              <w:t>наблюдательного</w:t>
            </w:r>
            <w:r>
              <w:rPr>
                <w:rFonts w:ascii="Times New Roman" w:hAnsi="Times New Roman" w:cs="Times New Roman"/>
                <w:sz w:val="24"/>
                <w:szCs w:val="24"/>
              </w:rPr>
              <w:t xml:space="preserve"> совета: </w:t>
            </w:r>
          </w:p>
          <w:p w14:paraId="2B0F59D6" w14:textId="77777777" w:rsidR="00C24AD0" w:rsidRPr="00C24AD0" w:rsidRDefault="00C24AD0" w:rsidP="00957556">
            <w:pPr>
              <w:pStyle w:val="af1"/>
              <w:numPr>
                <w:ilvl w:val="0"/>
                <w:numId w:val="28"/>
              </w:numPr>
              <w:jc w:val="both"/>
              <w:rPr>
                <w:rFonts w:ascii="Times New Roman" w:hAnsi="Times New Roman" w:cs="Times New Roman"/>
                <w:sz w:val="24"/>
                <w:szCs w:val="24"/>
              </w:rPr>
            </w:pPr>
            <w:r w:rsidRPr="00C24AD0">
              <w:rPr>
                <w:rFonts w:ascii="Times New Roman" w:hAnsi="Times New Roman" w:cs="Times New Roman"/>
                <w:sz w:val="24"/>
                <w:szCs w:val="24"/>
              </w:rPr>
              <w:t>контроль расходования внебюджетных средств;</w:t>
            </w:r>
          </w:p>
          <w:p w14:paraId="06F62A7B" w14:textId="77777777" w:rsidR="00C24AD0" w:rsidRPr="00C24AD0" w:rsidRDefault="00C24AD0" w:rsidP="00957556">
            <w:pPr>
              <w:pStyle w:val="af1"/>
              <w:numPr>
                <w:ilvl w:val="0"/>
                <w:numId w:val="28"/>
              </w:numPr>
              <w:jc w:val="both"/>
              <w:rPr>
                <w:rFonts w:ascii="Times New Roman" w:hAnsi="Times New Roman" w:cs="Times New Roman"/>
                <w:sz w:val="24"/>
                <w:szCs w:val="24"/>
              </w:rPr>
            </w:pPr>
            <w:r w:rsidRPr="00C24AD0">
              <w:rPr>
                <w:rFonts w:ascii="Times New Roman" w:hAnsi="Times New Roman" w:cs="Times New Roman"/>
                <w:sz w:val="24"/>
                <w:szCs w:val="24"/>
              </w:rPr>
              <w:t>реализация программ дополнительного образования для учеников;</w:t>
            </w:r>
          </w:p>
          <w:p w14:paraId="2CC86BF4" w14:textId="77777777" w:rsidR="00C24AD0" w:rsidRPr="00C24AD0" w:rsidRDefault="00C24AD0" w:rsidP="00957556">
            <w:pPr>
              <w:pStyle w:val="af1"/>
              <w:numPr>
                <w:ilvl w:val="0"/>
                <w:numId w:val="28"/>
              </w:numPr>
              <w:jc w:val="both"/>
              <w:rPr>
                <w:rFonts w:ascii="Times New Roman" w:hAnsi="Times New Roman" w:cs="Times New Roman"/>
                <w:sz w:val="24"/>
                <w:szCs w:val="24"/>
              </w:rPr>
            </w:pPr>
            <w:r w:rsidRPr="00C24AD0">
              <w:rPr>
                <w:rFonts w:ascii="Times New Roman" w:hAnsi="Times New Roman" w:cs="Times New Roman"/>
                <w:sz w:val="24"/>
                <w:szCs w:val="24"/>
              </w:rPr>
              <w:t>материальная поддержка детей из малообеспеченных семей;</w:t>
            </w:r>
          </w:p>
          <w:p w14:paraId="1FE23D1E" w14:textId="77777777" w:rsidR="00C24AD0" w:rsidRPr="00C24AD0" w:rsidRDefault="00C24AD0" w:rsidP="00957556">
            <w:pPr>
              <w:pStyle w:val="af1"/>
              <w:numPr>
                <w:ilvl w:val="0"/>
                <w:numId w:val="28"/>
              </w:numPr>
              <w:jc w:val="both"/>
              <w:rPr>
                <w:rFonts w:ascii="Times New Roman" w:hAnsi="Times New Roman" w:cs="Times New Roman"/>
                <w:sz w:val="24"/>
                <w:szCs w:val="24"/>
              </w:rPr>
            </w:pPr>
            <w:r w:rsidRPr="00C24AD0">
              <w:rPr>
                <w:rFonts w:ascii="Times New Roman" w:hAnsi="Times New Roman" w:cs="Times New Roman"/>
                <w:sz w:val="24"/>
                <w:szCs w:val="24"/>
              </w:rPr>
              <w:t>организация питания учащихся;</w:t>
            </w:r>
          </w:p>
          <w:p w14:paraId="454F7AB2" w14:textId="77777777" w:rsidR="00C24AD0" w:rsidRPr="00C24AD0" w:rsidRDefault="00C24AD0" w:rsidP="00957556">
            <w:pPr>
              <w:pStyle w:val="af1"/>
              <w:numPr>
                <w:ilvl w:val="0"/>
                <w:numId w:val="28"/>
              </w:numPr>
              <w:jc w:val="both"/>
              <w:rPr>
                <w:rFonts w:ascii="Times New Roman" w:hAnsi="Times New Roman" w:cs="Times New Roman"/>
                <w:sz w:val="24"/>
                <w:szCs w:val="24"/>
              </w:rPr>
            </w:pPr>
            <w:r w:rsidRPr="00C24AD0">
              <w:rPr>
                <w:rFonts w:ascii="Times New Roman" w:hAnsi="Times New Roman" w:cs="Times New Roman"/>
                <w:sz w:val="24"/>
                <w:szCs w:val="24"/>
              </w:rPr>
              <w:t>проведение разного рода мероприятий: образовательных, физкультурно-оздоровительных, спортивно-массовых, социально-культурных;</w:t>
            </w:r>
          </w:p>
          <w:p w14:paraId="1522CD7E" w14:textId="77777777" w:rsidR="00C24AD0" w:rsidRPr="00C24AD0" w:rsidRDefault="00C24AD0" w:rsidP="00957556">
            <w:pPr>
              <w:pStyle w:val="af1"/>
              <w:numPr>
                <w:ilvl w:val="0"/>
                <w:numId w:val="28"/>
              </w:numPr>
              <w:jc w:val="both"/>
              <w:rPr>
                <w:rFonts w:ascii="Times New Roman" w:hAnsi="Times New Roman" w:cs="Times New Roman"/>
                <w:sz w:val="24"/>
                <w:szCs w:val="24"/>
              </w:rPr>
            </w:pPr>
            <w:r w:rsidRPr="00C24AD0">
              <w:rPr>
                <w:rFonts w:ascii="Times New Roman" w:hAnsi="Times New Roman" w:cs="Times New Roman"/>
                <w:sz w:val="24"/>
                <w:szCs w:val="24"/>
              </w:rPr>
              <w:t>сотрудничество с фондами и иными финансовыми организациями;</w:t>
            </w:r>
          </w:p>
          <w:p w14:paraId="7332118B" w14:textId="77777777" w:rsidR="00C24AD0" w:rsidRPr="00C24AD0" w:rsidRDefault="00C24AD0" w:rsidP="00957556">
            <w:pPr>
              <w:pStyle w:val="af1"/>
              <w:numPr>
                <w:ilvl w:val="0"/>
                <w:numId w:val="28"/>
              </w:numPr>
              <w:jc w:val="both"/>
              <w:rPr>
                <w:rFonts w:ascii="Times New Roman" w:hAnsi="Times New Roman" w:cs="Times New Roman"/>
                <w:sz w:val="24"/>
                <w:szCs w:val="24"/>
              </w:rPr>
            </w:pPr>
            <w:r w:rsidRPr="00C24AD0">
              <w:rPr>
                <w:rFonts w:ascii="Times New Roman" w:hAnsi="Times New Roman" w:cs="Times New Roman"/>
                <w:sz w:val="24"/>
                <w:szCs w:val="24"/>
              </w:rPr>
              <w:t>установление и развитие международного сотрудничества в сфере образования.</w:t>
            </w:r>
          </w:p>
        </w:tc>
      </w:tr>
    </w:tbl>
    <w:p w14:paraId="12813077" w14:textId="77777777" w:rsidR="00C238D0" w:rsidRDefault="00C238D0" w:rsidP="00822BEE">
      <w:pPr>
        <w:pStyle w:val="a9"/>
        <w:tabs>
          <w:tab w:val="left" w:pos="851"/>
        </w:tabs>
        <w:spacing w:after="0"/>
        <w:jc w:val="both"/>
        <w:rPr>
          <w:sz w:val="24"/>
          <w:szCs w:val="24"/>
        </w:rPr>
      </w:pPr>
    </w:p>
    <w:p w14:paraId="012D0B84" w14:textId="77777777" w:rsidR="00A860DD" w:rsidRPr="005A52E5" w:rsidRDefault="00A860DD" w:rsidP="00822BEE">
      <w:pPr>
        <w:pStyle w:val="a9"/>
        <w:tabs>
          <w:tab w:val="left" w:pos="851"/>
        </w:tabs>
        <w:spacing w:after="0"/>
        <w:jc w:val="both"/>
        <w:rPr>
          <w:sz w:val="24"/>
          <w:szCs w:val="24"/>
        </w:rPr>
      </w:pPr>
    </w:p>
    <w:p w14:paraId="381F88F7" w14:textId="77777777" w:rsidR="004C0A27" w:rsidRPr="005A52E5" w:rsidRDefault="004C0A27" w:rsidP="004C0A27">
      <w:pPr>
        <w:spacing w:after="0" w:line="240" w:lineRule="auto"/>
        <w:ind w:firstLine="284"/>
        <w:jc w:val="both"/>
        <w:rPr>
          <w:rFonts w:ascii="Times New Roman" w:hAnsi="Times New Roman" w:cs="Times New Roman"/>
          <w:sz w:val="24"/>
          <w:szCs w:val="24"/>
        </w:rPr>
      </w:pPr>
      <w:r w:rsidRPr="005A52E5">
        <w:rPr>
          <w:rFonts w:ascii="Times New Roman" w:hAnsi="Times New Roman" w:cs="Times New Roman"/>
          <w:sz w:val="24"/>
          <w:szCs w:val="24"/>
        </w:rPr>
        <w:t xml:space="preserve">  3.2. Цель управления</w:t>
      </w:r>
      <w:r w:rsidRPr="005A52E5">
        <w:rPr>
          <w:rFonts w:ascii="Times New Roman" w:hAnsi="Times New Roman" w:cs="Times New Roman"/>
          <w:b/>
          <w:sz w:val="24"/>
          <w:szCs w:val="24"/>
        </w:rPr>
        <w:t xml:space="preserve"> - </w:t>
      </w:r>
      <w:r w:rsidRPr="005A52E5">
        <w:rPr>
          <w:rFonts w:ascii="Times New Roman" w:hAnsi="Times New Roman" w:cs="Times New Roman"/>
          <w:sz w:val="24"/>
          <w:szCs w:val="24"/>
        </w:rPr>
        <w:t>создание единого духовно-нравственного, информационно-коммуникативного, здоровьесберегающего образовательного пространства  для целостного развития, обучения и воспитания в нем  молодых граждан России.</w:t>
      </w:r>
    </w:p>
    <w:p w14:paraId="2CD6468C" w14:textId="77777777" w:rsidR="004C0A27" w:rsidRPr="005A52E5" w:rsidRDefault="004C0A27" w:rsidP="004C0A27">
      <w:pPr>
        <w:shd w:val="clear" w:color="auto" w:fill="FFFFFF"/>
        <w:spacing w:after="0" w:line="240" w:lineRule="auto"/>
        <w:ind w:right="7" w:firstLine="284"/>
        <w:jc w:val="both"/>
        <w:rPr>
          <w:rFonts w:ascii="Times New Roman" w:hAnsi="Times New Roman" w:cs="Times New Roman"/>
          <w:sz w:val="24"/>
          <w:szCs w:val="24"/>
        </w:rPr>
      </w:pPr>
      <w:r w:rsidRPr="005A52E5">
        <w:rPr>
          <w:rFonts w:ascii="Times New Roman" w:hAnsi="Times New Roman" w:cs="Times New Roman"/>
          <w:sz w:val="24"/>
          <w:szCs w:val="24"/>
        </w:rPr>
        <w:t xml:space="preserve">  3.3. Управление </w:t>
      </w:r>
      <w:r w:rsidR="00586B22">
        <w:rPr>
          <w:rFonts w:ascii="Times New Roman" w:hAnsi="Times New Roman" w:cs="Times New Roman"/>
          <w:sz w:val="24"/>
          <w:szCs w:val="24"/>
        </w:rPr>
        <w:t xml:space="preserve">школой </w:t>
      </w:r>
      <w:r w:rsidRPr="005A52E5">
        <w:rPr>
          <w:rFonts w:ascii="Times New Roman" w:hAnsi="Times New Roman" w:cs="Times New Roman"/>
          <w:sz w:val="24"/>
          <w:szCs w:val="24"/>
        </w:rPr>
        <w:t>носит государственно-общественный характер, строится на принципах демократии и самоуправления, включает в себя  следующие ветви (схема 1):</w:t>
      </w:r>
    </w:p>
    <w:p w14:paraId="335D2D7F" w14:textId="77777777" w:rsidR="004C0A27" w:rsidRPr="005A52E5" w:rsidRDefault="004C0A27" w:rsidP="004C0A27">
      <w:pPr>
        <w:shd w:val="clear" w:color="auto" w:fill="FFFFFF"/>
        <w:tabs>
          <w:tab w:val="left" w:pos="446"/>
          <w:tab w:val="left" w:pos="993"/>
        </w:tabs>
        <w:spacing w:after="0" w:line="240" w:lineRule="auto"/>
        <w:ind w:firstLine="284"/>
        <w:jc w:val="both"/>
        <w:rPr>
          <w:rFonts w:ascii="Times New Roman" w:hAnsi="Times New Roman" w:cs="Times New Roman"/>
          <w:sz w:val="24"/>
          <w:szCs w:val="24"/>
        </w:rPr>
      </w:pPr>
      <w:r w:rsidRPr="005A52E5">
        <w:rPr>
          <w:rFonts w:ascii="Times New Roman" w:hAnsi="Times New Roman" w:cs="Times New Roman"/>
          <w:sz w:val="24"/>
          <w:szCs w:val="24"/>
        </w:rPr>
        <w:t>-</w:t>
      </w:r>
      <w:r w:rsidRPr="005A52E5">
        <w:rPr>
          <w:rFonts w:ascii="Times New Roman" w:hAnsi="Times New Roman" w:cs="Times New Roman"/>
          <w:sz w:val="24"/>
          <w:szCs w:val="24"/>
        </w:rPr>
        <w:tab/>
      </w:r>
      <w:r w:rsidRPr="005A52E5">
        <w:rPr>
          <w:rFonts w:ascii="Times New Roman" w:hAnsi="Times New Roman" w:cs="Times New Roman"/>
          <w:i/>
          <w:sz w:val="24"/>
          <w:szCs w:val="24"/>
        </w:rPr>
        <w:t>административно-управленческая</w:t>
      </w:r>
      <w:r w:rsidRPr="005A52E5">
        <w:rPr>
          <w:rFonts w:ascii="Times New Roman" w:hAnsi="Times New Roman" w:cs="Times New Roman"/>
          <w:sz w:val="24"/>
          <w:szCs w:val="24"/>
        </w:rPr>
        <w:t>: директор – заместители директора по УВР</w:t>
      </w:r>
      <w:r w:rsidR="005D52C3">
        <w:rPr>
          <w:rFonts w:ascii="Times New Roman" w:hAnsi="Times New Roman" w:cs="Times New Roman"/>
          <w:sz w:val="24"/>
          <w:szCs w:val="24"/>
        </w:rPr>
        <w:t xml:space="preserve"> и ВР</w:t>
      </w:r>
      <w:r w:rsidRPr="005A52E5">
        <w:rPr>
          <w:rFonts w:ascii="Times New Roman" w:hAnsi="Times New Roman" w:cs="Times New Roman"/>
          <w:sz w:val="24"/>
          <w:szCs w:val="24"/>
        </w:rPr>
        <w:t xml:space="preserve"> — педагогический коллектив — учитель - ученик;</w:t>
      </w:r>
    </w:p>
    <w:p w14:paraId="18A7234D" w14:textId="77777777" w:rsidR="004C0A27" w:rsidRPr="005A52E5" w:rsidRDefault="004C0A27" w:rsidP="004C0A27">
      <w:pPr>
        <w:shd w:val="clear" w:color="auto" w:fill="FFFFFF"/>
        <w:tabs>
          <w:tab w:val="left" w:pos="993"/>
        </w:tabs>
        <w:spacing w:after="0" w:line="240" w:lineRule="auto"/>
        <w:ind w:firstLine="284"/>
        <w:jc w:val="both"/>
        <w:rPr>
          <w:rFonts w:ascii="Times New Roman" w:hAnsi="Times New Roman" w:cs="Times New Roman"/>
          <w:sz w:val="24"/>
          <w:szCs w:val="24"/>
        </w:rPr>
      </w:pPr>
      <w:r w:rsidRPr="005A52E5">
        <w:rPr>
          <w:rFonts w:ascii="Times New Roman" w:hAnsi="Times New Roman" w:cs="Times New Roman"/>
          <w:sz w:val="24"/>
          <w:szCs w:val="24"/>
        </w:rPr>
        <w:lastRenderedPageBreak/>
        <w:t xml:space="preserve">- </w:t>
      </w:r>
      <w:r w:rsidRPr="005A52E5">
        <w:rPr>
          <w:rFonts w:ascii="Times New Roman" w:hAnsi="Times New Roman" w:cs="Times New Roman"/>
          <w:i/>
          <w:sz w:val="24"/>
          <w:szCs w:val="24"/>
        </w:rPr>
        <w:t>профессионально-компетентностная:</w:t>
      </w:r>
      <w:r w:rsidRPr="005A52E5">
        <w:rPr>
          <w:rFonts w:ascii="Times New Roman" w:hAnsi="Times New Roman" w:cs="Times New Roman"/>
          <w:sz w:val="24"/>
          <w:szCs w:val="24"/>
        </w:rPr>
        <w:t xml:space="preserve">   педагогический   совет   —   методический   совет   — предметные методические объединения — учитель - ученик;</w:t>
      </w:r>
    </w:p>
    <w:p w14:paraId="5F02035C" w14:textId="77777777" w:rsidR="004C0A27" w:rsidRPr="005A52E5" w:rsidRDefault="004C0A27" w:rsidP="004C0A27">
      <w:pPr>
        <w:shd w:val="clear" w:color="auto" w:fill="FFFFFF"/>
        <w:tabs>
          <w:tab w:val="left" w:pos="446"/>
          <w:tab w:val="left" w:pos="993"/>
        </w:tabs>
        <w:spacing w:after="0" w:line="240" w:lineRule="auto"/>
        <w:ind w:firstLine="284"/>
        <w:jc w:val="both"/>
        <w:rPr>
          <w:rFonts w:ascii="Times New Roman" w:hAnsi="Times New Roman" w:cs="Times New Roman"/>
          <w:sz w:val="24"/>
          <w:szCs w:val="24"/>
        </w:rPr>
      </w:pPr>
      <w:r w:rsidRPr="005A52E5">
        <w:rPr>
          <w:rFonts w:ascii="Times New Roman" w:hAnsi="Times New Roman" w:cs="Times New Roman"/>
          <w:sz w:val="24"/>
          <w:szCs w:val="24"/>
        </w:rPr>
        <w:t>-</w:t>
      </w:r>
      <w:r w:rsidRPr="005A52E5">
        <w:rPr>
          <w:rFonts w:ascii="Times New Roman" w:hAnsi="Times New Roman" w:cs="Times New Roman"/>
          <w:sz w:val="24"/>
          <w:szCs w:val="24"/>
        </w:rPr>
        <w:tab/>
      </w:r>
      <w:r w:rsidRPr="005A52E5">
        <w:rPr>
          <w:rFonts w:ascii="Times New Roman" w:hAnsi="Times New Roman" w:cs="Times New Roman"/>
          <w:i/>
          <w:sz w:val="24"/>
          <w:szCs w:val="24"/>
        </w:rPr>
        <w:t>общественно-демократическая:</w:t>
      </w:r>
      <w:r w:rsidRPr="005A52E5">
        <w:rPr>
          <w:rFonts w:ascii="Times New Roman" w:hAnsi="Times New Roman" w:cs="Times New Roman"/>
          <w:sz w:val="24"/>
          <w:szCs w:val="24"/>
        </w:rPr>
        <w:t xml:space="preserve">    Совет </w:t>
      </w:r>
      <w:r w:rsidR="005D52C3">
        <w:rPr>
          <w:rFonts w:ascii="Times New Roman" w:hAnsi="Times New Roman" w:cs="Times New Roman"/>
          <w:sz w:val="24"/>
          <w:szCs w:val="24"/>
        </w:rPr>
        <w:t xml:space="preserve">Школы </w:t>
      </w:r>
      <w:r w:rsidRPr="005A52E5">
        <w:rPr>
          <w:rFonts w:ascii="Times New Roman" w:hAnsi="Times New Roman" w:cs="Times New Roman"/>
          <w:sz w:val="24"/>
          <w:szCs w:val="24"/>
        </w:rPr>
        <w:t>— Обще</w:t>
      </w:r>
      <w:r w:rsidR="005D52C3">
        <w:rPr>
          <w:rFonts w:ascii="Times New Roman" w:hAnsi="Times New Roman" w:cs="Times New Roman"/>
          <w:sz w:val="24"/>
          <w:szCs w:val="24"/>
        </w:rPr>
        <w:t>школьный</w:t>
      </w:r>
      <w:r w:rsidRPr="005A52E5">
        <w:rPr>
          <w:rFonts w:ascii="Times New Roman" w:hAnsi="Times New Roman" w:cs="Times New Roman"/>
          <w:sz w:val="24"/>
          <w:szCs w:val="24"/>
        </w:rPr>
        <w:t xml:space="preserve"> родительский комитет - родительские комитеты  классов - родительская общественность классов - учитель - ученик;</w:t>
      </w:r>
    </w:p>
    <w:p w14:paraId="6B47B7B6" w14:textId="77777777" w:rsidR="004C0A27" w:rsidRPr="005A52E5" w:rsidRDefault="004C0A27" w:rsidP="004C0A27">
      <w:pPr>
        <w:tabs>
          <w:tab w:val="left" w:pos="993"/>
        </w:tabs>
        <w:spacing w:after="0" w:line="240" w:lineRule="auto"/>
        <w:ind w:firstLine="284"/>
        <w:jc w:val="both"/>
        <w:rPr>
          <w:rFonts w:ascii="Times New Roman" w:hAnsi="Times New Roman" w:cs="Times New Roman"/>
          <w:sz w:val="24"/>
          <w:szCs w:val="24"/>
        </w:rPr>
      </w:pPr>
      <w:r w:rsidRPr="005A52E5">
        <w:rPr>
          <w:rFonts w:ascii="Times New Roman" w:hAnsi="Times New Roman" w:cs="Times New Roman"/>
          <w:sz w:val="24"/>
          <w:szCs w:val="24"/>
        </w:rPr>
        <w:t xml:space="preserve">- </w:t>
      </w:r>
      <w:r w:rsidRPr="005A52E5">
        <w:rPr>
          <w:rFonts w:ascii="Times New Roman" w:hAnsi="Times New Roman" w:cs="Times New Roman"/>
          <w:i/>
          <w:sz w:val="24"/>
          <w:szCs w:val="24"/>
        </w:rPr>
        <w:t>ученическое   самоуправление:</w:t>
      </w:r>
      <w:r w:rsidR="005D52C3">
        <w:rPr>
          <w:rFonts w:ascii="Times New Roman" w:hAnsi="Times New Roman" w:cs="Times New Roman"/>
          <w:i/>
          <w:sz w:val="24"/>
          <w:szCs w:val="24"/>
        </w:rPr>
        <w:t xml:space="preserve"> </w:t>
      </w:r>
      <w:r w:rsidRPr="005A52E5">
        <w:rPr>
          <w:rFonts w:ascii="Times New Roman" w:hAnsi="Times New Roman" w:cs="Times New Roman"/>
          <w:sz w:val="24"/>
          <w:szCs w:val="24"/>
        </w:rPr>
        <w:t>«</w:t>
      </w:r>
      <w:r w:rsidR="005D52C3">
        <w:rPr>
          <w:rFonts w:ascii="Times New Roman" w:hAnsi="Times New Roman" w:cs="Times New Roman"/>
          <w:sz w:val="24"/>
          <w:szCs w:val="24"/>
        </w:rPr>
        <w:t xml:space="preserve">Лидер» </w:t>
      </w:r>
      <w:r w:rsidRPr="005A52E5">
        <w:rPr>
          <w:rFonts w:ascii="Times New Roman" w:hAnsi="Times New Roman" w:cs="Times New Roman"/>
          <w:sz w:val="24"/>
          <w:szCs w:val="24"/>
        </w:rPr>
        <w:t xml:space="preserve"> -  представители от классных коллективов — каждый </w:t>
      </w:r>
      <w:r w:rsidR="005D52C3">
        <w:rPr>
          <w:rFonts w:ascii="Times New Roman" w:hAnsi="Times New Roman" w:cs="Times New Roman"/>
          <w:sz w:val="24"/>
          <w:szCs w:val="24"/>
        </w:rPr>
        <w:t>ученик</w:t>
      </w:r>
      <w:r w:rsidRPr="005A52E5">
        <w:rPr>
          <w:rFonts w:ascii="Times New Roman" w:hAnsi="Times New Roman" w:cs="Times New Roman"/>
          <w:sz w:val="24"/>
          <w:szCs w:val="24"/>
        </w:rPr>
        <w:t>.</w:t>
      </w:r>
    </w:p>
    <w:p w14:paraId="395FB269" w14:textId="77777777" w:rsidR="005D52C3" w:rsidRPr="005A52E5" w:rsidRDefault="004C0A27" w:rsidP="005D52C3">
      <w:pPr>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 xml:space="preserve">В состав администрации </w:t>
      </w:r>
      <w:r w:rsidR="005D52C3">
        <w:rPr>
          <w:rFonts w:ascii="Times New Roman" w:hAnsi="Times New Roman" w:cs="Times New Roman"/>
          <w:sz w:val="24"/>
          <w:szCs w:val="24"/>
        </w:rPr>
        <w:t>школы</w:t>
      </w:r>
      <w:r w:rsidRPr="005A52E5">
        <w:rPr>
          <w:rFonts w:ascii="Times New Roman" w:hAnsi="Times New Roman" w:cs="Times New Roman"/>
          <w:sz w:val="24"/>
          <w:szCs w:val="24"/>
        </w:rPr>
        <w:t xml:space="preserve"> входят: директор, два заместителя  по ВР, </w:t>
      </w:r>
      <w:r w:rsidR="005D52C3">
        <w:rPr>
          <w:rFonts w:ascii="Times New Roman" w:hAnsi="Times New Roman" w:cs="Times New Roman"/>
          <w:sz w:val="24"/>
          <w:szCs w:val="24"/>
        </w:rPr>
        <w:t>шесть заместителей</w:t>
      </w:r>
      <w:r w:rsidRPr="005A52E5">
        <w:rPr>
          <w:rFonts w:ascii="Times New Roman" w:hAnsi="Times New Roman" w:cs="Times New Roman"/>
          <w:sz w:val="24"/>
          <w:szCs w:val="24"/>
        </w:rPr>
        <w:t xml:space="preserve"> по УВР. Такое количество заместителей  связано с большим количеством обучающихся и  с тем, что </w:t>
      </w:r>
      <w:r w:rsidR="005D52C3">
        <w:rPr>
          <w:rFonts w:ascii="Times New Roman" w:hAnsi="Times New Roman" w:cs="Times New Roman"/>
          <w:sz w:val="24"/>
          <w:szCs w:val="24"/>
        </w:rPr>
        <w:t xml:space="preserve">второй корпус школы </w:t>
      </w:r>
      <w:r w:rsidRPr="005A52E5">
        <w:rPr>
          <w:rFonts w:ascii="Times New Roman" w:hAnsi="Times New Roman" w:cs="Times New Roman"/>
          <w:sz w:val="24"/>
          <w:szCs w:val="24"/>
        </w:rPr>
        <w:t>находится на расстоянии,</w:t>
      </w:r>
      <w:r w:rsidR="005D52C3">
        <w:rPr>
          <w:rFonts w:ascii="Times New Roman" w:hAnsi="Times New Roman" w:cs="Times New Roman"/>
          <w:sz w:val="24"/>
          <w:szCs w:val="24"/>
        </w:rPr>
        <w:t xml:space="preserve"> в другом помещении, и вынужден</w:t>
      </w:r>
      <w:r w:rsidRPr="005A52E5">
        <w:rPr>
          <w:rFonts w:ascii="Times New Roman" w:hAnsi="Times New Roman" w:cs="Times New Roman"/>
          <w:sz w:val="24"/>
          <w:szCs w:val="24"/>
        </w:rPr>
        <w:t xml:space="preserve"> иметь самостоятельную подструктуру управления.</w:t>
      </w:r>
      <w:r w:rsidR="005D52C3">
        <w:rPr>
          <w:rFonts w:ascii="Times New Roman" w:hAnsi="Times New Roman" w:cs="Times New Roman"/>
          <w:sz w:val="24"/>
          <w:szCs w:val="24"/>
        </w:rPr>
        <w:t xml:space="preserve"> </w:t>
      </w:r>
      <w:r w:rsidR="005D52C3" w:rsidRPr="005A52E5">
        <w:rPr>
          <w:rFonts w:ascii="Times New Roman" w:hAnsi="Times New Roman" w:cs="Times New Roman"/>
          <w:sz w:val="24"/>
          <w:szCs w:val="24"/>
        </w:rPr>
        <w:t xml:space="preserve">Управленческие функции распределены между  членами администрации по принципам ответственности и взаимодополнения. </w:t>
      </w:r>
    </w:p>
    <w:p w14:paraId="274C3233" w14:textId="77777777" w:rsidR="004C0A27" w:rsidRDefault="004C0A27" w:rsidP="004C0A27">
      <w:pPr>
        <w:spacing w:after="0" w:line="240" w:lineRule="auto"/>
        <w:ind w:firstLine="708"/>
        <w:jc w:val="both"/>
        <w:rPr>
          <w:rFonts w:ascii="Times New Roman" w:hAnsi="Times New Roman" w:cs="Times New Roman"/>
          <w:sz w:val="24"/>
          <w:szCs w:val="24"/>
        </w:rPr>
      </w:pPr>
    </w:p>
    <w:p w14:paraId="312E9004" w14:textId="77777777" w:rsidR="00A45E1E" w:rsidRDefault="00A45E1E" w:rsidP="004C0A27">
      <w:pPr>
        <w:spacing w:after="0" w:line="240" w:lineRule="auto"/>
        <w:ind w:firstLine="708"/>
        <w:jc w:val="both"/>
        <w:rPr>
          <w:rFonts w:ascii="Times New Roman" w:hAnsi="Times New Roman" w:cs="Times New Roman"/>
          <w:sz w:val="24"/>
          <w:szCs w:val="24"/>
        </w:rPr>
      </w:pPr>
    </w:p>
    <w:p w14:paraId="6257B9D9"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rPr>
      </w:pPr>
    </w:p>
    <w:p w14:paraId="5A81B636" w14:textId="0AED2AC2"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highlight w:val="yellow"/>
        </w:rPr>
      </w:pPr>
    </w:p>
    <w:p w14:paraId="3D38238A" w14:textId="478E19B6" w:rsidR="004C0A27" w:rsidRPr="005A52E5" w:rsidRDefault="00000000" w:rsidP="004C0A27">
      <w:pPr>
        <w:shd w:val="clear" w:color="auto" w:fill="FFFFFF"/>
        <w:spacing w:after="0" w:line="240" w:lineRule="auto"/>
        <w:ind w:firstLine="851"/>
        <w:jc w:val="both"/>
        <w:rPr>
          <w:rFonts w:ascii="Times New Roman" w:hAnsi="Times New Roman" w:cs="Times New Roman"/>
          <w:sz w:val="24"/>
          <w:szCs w:val="24"/>
          <w:highlight w:val="yellow"/>
        </w:rPr>
      </w:pPr>
      <w:r>
        <w:rPr>
          <w:rFonts w:ascii="Times New Roman" w:hAnsi="Times New Roman" w:cs="Times New Roman"/>
          <w:noProof/>
          <w:sz w:val="24"/>
          <w:szCs w:val="24"/>
        </w:rPr>
        <w:pict w14:anchorId="58A8B918">
          <v:group id="Group 19" o:spid="_x0000_s1125" style="position:absolute;left:0;text-align:left;margin-left:-13.55pt;margin-top:8.15pt;width:549pt;height:338.25pt;z-index:251692544" coordorigin="1463,1457" coordsize="10101,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">
            <v:shapetype id="_x0000_t32" coordsize="21600,21600" o:spt="32" o:oned="t" path="m,l21600,21600e" filled="f">
              <v:path arrowok="t" fillok="f" o:connecttype="none"/>
              <o:lock v:ext="edit" shapetype="t"/>
            </v:shapetype>
            <v:shape id="AutoShape 63" o:spid="_x0000_s1029" type="#_x0000_t32" style="position:absolute;left:5084;top:4225;width:4747;height:6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" strokecolor="#e36c0a [2409]">
              <v:stroke startarrow="block" endarrow="block"/>
            </v:shape>
            <v:group id="Group 21" o:spid="_x0000_s1030" style="position:absolute;left:1463;top:1457;width:10101;height:5499" coordorigin="1463,1457" coordsize="10101,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AutoShape 62" o:spid="_x0000_s1031" type="#_x0000_t32" style="position:absolute;left:5159;top:4225;width:3857;height:6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" strokecolor="#e36c0a [2409]">
                <v:stroke startarrow="block" endarrow="block"/>
              </v:shape>
              <v:shape id="AutoShape 64" o:spid="_x0000_s1032" type="#_x0000_t32" style="position:absolute;left:5084;top:4225;width:5526;height:6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" strokecolor="#e36c0a [2409]">
                <v:stroke startarrow="block" endarrow="block"/>
              </v:shape>
              <v:shape id="AutoShape 80" o:spid="_x0000_s1033" type="#_x0000_t32" style="position:absolute;left:1878;top:6134;width:0;height:3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" strokecolor="#e36c0a [2409]">
                <v:stroke startarrow="block" endarrow="block"/>
              </v:shape>
              <v:shape id="AutoShape 81" o:spid="_x0000_s1034" type="#_x0000_t32" style="position:absolute;left:3281;top:6134;width:0;height:3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" strokecolor="#e36c0a [2409]">
                <v:stroke startarrow="block" endarrow="block"/>
              </v:shape>
              <v:shape id="AutoShape 82" o:spid="_x0000_s1035" type="#_x0000_t32" style="position:absolute;left:5321;top:6134;width:0;height:3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" strokecolor="#e36c0a [2409]">
                <v:stroke startarrow="block" endarrow="block"/>
              </v:shape>
              <v:shape id="AutoShape 83" o:spid="_x0000_s1036" type="#_x0000_t32" style="position:absolute;left:6035;top:6134;width:0;height:3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" strokecolor="#e36c0a [2409]">
                <v:stroke startarrow="block" endarrow="block"/>
              </v:shape>
              <v:shape id="AutoShape 84" o:spid="_x0000_s1037" type="#_x0000_t32" style="position:absolute;left:6849;top:6131;width:0;height:3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" strokecolor="#e36c0a [2409]">
                <v:stroke startarrow="block" endarrow="block"/>
              </v:shape>
              <v:shape id="AutoShape 85" o:spid="_x0000_s1038" type="#_x0000_t32" style="position:absolute;left:7651;top:6134;width:0;height:3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" strokecolor="#e36c0a [2409]">
                <v:stroke startarrow="block" endarrow="block"/>
              </v:shape>
              <v:shape id="AutoShape 86" o:spid="_x0000_s1039" type="#_x0000_t32" style="position:absolute;left:8352;top:6134;width:0;height:3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" strokecolor="#e36c0a [2409]">
                <v:stroke startarrow="block" endarrow="block"/>
              </v:shape>
              <v:shape id="AutoShape 87" o:spid="_x0000_s1040" type="#_x0000_t32" style="position:absolute;left:9153;top:6134;width:0;height:3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" strokecolor="#e36c0a [2409]">
                <v:stroke startarrow="block" endarrow="block"/>
              </v:shape>
              <v:shape id="AutoShape 88" o:spid="_x0000_s1041" type="#_x0000_t32" style="position:absolute;left:9831;top:6134;width:0;height:3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" strokecolor="#e36c0a [2409]">
                <v:stroke startarrow="block" endarrow="block"/>
              </v:shape>
              <v:shape id="AutoShape 89" o:spid="_x0000_s1042" type="#_x0000_t32" style="position:absolute;left:10610;top:6131;width:0;height:3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" strokecolor="#e36c0a [2409]">
                <v:stroke startarrow="block" endarrow="block"/>
              </v:shape>
              <v:shape id="AutoShape 90" o:spid="_x0000_s1043" type="#_x0000_t32" style="position:absolute;left:11320;top:6134;width:0;height:3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" strokecolor="#e36c0a [2409]">
                <v:stroke startarrow="block" endarrow="block"/>
              </v:shape>
              <v:group id="Group 35" o:spid="_x0000_s1044" style="position:absolute;left:1463;top:1457;width:10101;height:5499" coordorigin="1463,1457" coordsize="10101,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oundrect id="AutoShape 9" o:spid="_x0000_s1045" style="position:absolute;left:2066;top:3826;width:1052;height:81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" strokecolor="#b2a1c7 [1943]" strokeweight="1pt">
                  <v:fill color2="#ccc0d9 [1303]" focus="100%" type="gradient"/>
                  <v:shadow on="t" color="#3f3151 [1607]" opacity=".5" offset="1pt"/>
                  <v:textbox>
                    <w:txbxContent>
                      <w:p w14:paraId="00B50278" w14:textId="77777777" w:rsidR="00DD2D9D" w:rsidRDefault="00DD2D9D" w:rsidP="004C0A27">
                        <w:pPr>
                          <w:spacing w:after="0" w:line="240" w:lineRule="auto"/>
                          <w:ind w:left="-142" w:right="-147"/>
                          <w:jc w:val="center"/>
                          <w:rPr>
                            <w:b/>
                            <w:sz w:val="16"/>
                            <w:szCs w:val="16"/>
                          </w:rPr>
                        </w:pPr>
                        <w:r>
                          <w:rPr>
                            <w:b/>
                            <w:sz w:val="16"/>
                            <w:szCs w:val="16"/>
                          </w:rPr>
                          <w:t>Ученич. самоуправление</w:t>
                        </w:r>
                      </w:p>
                    </w:txbxContent>
                  </v:textbox>
                </v:roundrect>
                <v:group id="Group 37" o:spid="_x0000_s1046" style="position:absolute;left:1463;top:1457;width:10101;height:5499" coordorigin="1463,1457" coordsize="10101,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oundrect id="AutoShape 79" o:spid="_x0000_s1047" style="position:absolute;left:1463;top:6442;width:10101;height:514;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" strokecolor="#fabf8f [1945]" strokeweight="1pt">
                    <v:fill color2="#fbd4b4 [1305]" focus="100%" type="gradient"/>
                    <v:shadow on="t" color="#974706 [1609]" opacity=".5" offset="1pt"/>
                    <v:textbox>
                      <w:txbxContent>
                        <w:p w14:paraId="3196CB69" w14:textId="77777777" w:rsidR="00DD2D9D" w:rsidRDefault="00DD2D9D" w:rsidP="004C0A27">
                          <w:pPr>
                            <w:jc w:val="center"/>
                            <w:rPr>
                              <w:b/>
                            </w:rPr>
                          </w:pPr>
                          <w:r>
                            <w:rPr>
                              <w:b/>
                            </w:rPr>
                            <w:t>Педагогический совет</w:t>
                          </w:r>
                        </w:p>
                      </w:txbxContent>
                    </v:textbox>
                  </v:roundrect>
                  <v:group id="Group 39" o:spid="_x0000_s1048" style="position:absolute;left:1463;top:1457;width:10101;height:4985" coordorigin="1463,1457" coordsize="10101,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AutoShape 57" o:spid="_x0000_s1049" type="#_x0000_t32" style="position:absolute;left:5159;top:4326;width:162;height:5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" strokecolor="#e36c0a [2409]">
                      <v:stroke startarrow="block" endarrow="block"/>
                    </v:shape>
                    <v:shape id="AutoShape 58" o:spid="_x0000_s1050" type="#_x0000_t32" style="position:absolute;left:5084;top:4225;width:951;height:6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" strokecolor="#e36c0a [2409]">
                      <v:stroke startarrow="block" endarrow="block"/>
                    </v:shape>
                    <v:shape id="AutoShape 59" o:spid="_x0000_s1051" type="#_x0000_t32" style="position:absolute;left:5159;top:4225;width:1690;height:6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" strokecolor="#e36c0a [2409]">
                      <v:stroke startarrow="block" endarrow="block"/>
                    </v:shape>
                    <v:shape id="AutoShape 60" o:spid="_x0000_s1052" type="#_x0000_t32" style="position:absolute;left:5084;top:4225;width:2567;height:6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" strokecolor="#e36c0a [2409]">
                      <v:stroke startarrow="block" endarrow="block"/>
                    </v:shape>
                    <v:shape id="AutoShape 61" o:spid="_x0000_s1053" type="#_x0000_t32" style="position:absolute;left:5084;top:4225;width:3331;height:6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" strokecolor="#e36c0a [2409]">
                      <v:stroke startarrow="block" endarrow="block"/>
                    </v:shape>
                    <v:shape id="AutoShape 65" o:spid="_x0000_s1054" type="#_x0000_t32" style="position:absolute;left:5084;top:4225;width:6236;height:6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" strokecolor="#e36c0a [2409]">
                      <v:stroke startarrow="block" endarrow="block"/>
                    </v:shape>
                    <v:shape id="AutoShape 66" o:spid="_x0000_s1055" type="#_x0000_t32" style="position:absolute;left:3443;top:4225;width:376;height:65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" strokecolor="#e36c0a [2409]">
                      <v:stroke startarrow="block" endarrow="block"/>
                    </v:shape>
                    <v:shape id="AutoShape 67" o:spid="_x0000_s1056" type="#_x0000_t32" style="position:absolute;left:2259;top:4225;width:1560;height:82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" strokecolor="#e36c0a [2409]">
                      <v:stroke startarrow="block" endarrow="block"/>
                    </v:shape>
                    <v:group id="Group 48" o:spid="_x0000_s1057" style="position:absolute;left:1595;top:1457;width:9825;height:3426" coordorigin="1595,1457" coordsize="9825,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AutoShape 52" o:spid="_x0000_s1058" type="#_x0000_t32" style="position:absolute;left:2259;top:3633;width:0;height:19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" strokecolor="#76923c [2406]">
                        <v:stroke endarrow="block"/>
                      </v:shape>
                      <v:shape id="AutoShape 53" o:spid="_x0000_s1059" type="#_x0000_t32" style="position:absolute;left:2980;top:3633;width:13;height:19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" strokecolor="#76923c [2406]">
                        <v:stroke endarrow="block"/>
                      </v:shape>
                      <v:shape id="AutoShape 54" o:spid="_x0000_s1060" type="#_x0000_t32" style="position:absolute;left:1866;top:3633;width:12;height:12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" strokecolor="#76923c [2406]">
                        <v:stroke endarrow="block"/>
                      </v:shape>
                      <v:shape id="AutoShape 55" o:spid="_x0000_s1061" type="#_x0000_t32" style="position:absolute;left:3368;top:3633;width:0;height:12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" strokecolor="#76923c [2406]">
                        <v:stroke endarrow="block"/>
                      </v:shape>
                      <v:shape id="AutoShape 56" o:spid="_x0000_s1062" type="#_x0000_t32" style="position:absolute;left:4445;top:3633;width:0;height:19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" strokecolor="#76923c [2406]">
                        <v:stroke endarrow="block"/>
                      </v:shape>
                      <v:shape id="AutoShape 68" o:spid="_x0000_s1063" type="#_x0000_t32" style="position:absolute;left:5422;top:3633;width:324;height:125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" strokecolor="#76923c [2406]">
                        <v:stroke endarrow="block"/>
                      </v:shape>
                      <v:shape id="AutoShape 69" o:spid="_x0000_s1064" type="#_x0000_t32" style="position:absolute;left:5746;top:3633;width:442;height:12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" strokecolor="#76923c [2406]">
                        <v:stroke endarrow="block"/>
                      </v:shape>
                      <v:shape id="AutoShape 70" o:spid="_x0000_s1065" type="#_x0000_t32" style="position:absolute;left:6849;top:3633;width:63;height:12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" strokecolor="#76923c [2406]">
                        <v:stroke endarrow="block"/>
                      </v:shape>
                      <v:shape id="AutoShape 71" o:spid="_x0000_s1066" type="#_x0000_t32" style="position:absolute;left:7763;top:3633;width:189;height:125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" strokecolor="#76923c [2406]">
                        <v:stroke endarrow="block"/>
                      </v:shape>
                      <v:shape id="AutoShape 72" o:spid="_x0000_s1067" type="#_x0000_t32" style="position:absolute;left:7952;top:3633;width:237;height:12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" strokecolor="#76923c [2406]">
                        <v:stroke endarrow="block"/>
                      </v:shape>
                      <v:shape id="_x0000_s1068" type="#_x0000_t32" style="position:absolute;left:9153;top:3633;width:0;height:12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" strokecolor="#76923c [2406]">
                        <v:stroke endarrow="block"/>
                      </v:shape>
                      <v:shape id="AutoShape 75" o:spid="_x0000_s1069" type="#_x0000_t32" style="position:absolute;left:9108;top:3633;width:872;height:12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" strokecolor="#76923c [2406]">
                        <v:stroke endarrow="block"/>
                      </v:shape>
                      <v:shape id="AutoShape 76" o:spid="_x0000_s1070" type="#_x0000_t32" style="position:absolute;left:9108;top:3633;width:1590;height:12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" strokecolor="#76923c [2406]">
                        <v:stroke endarrow="block"/>
                      </v:shape>
                      <v:shape id="AutoShape 77" o:spid="_x0000_s1071" type="#_x0000_t32" style="position:absolute;left:9108;top:3633;width:2312;height:12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" strokecolor="#76923c [2406]">
                        <v:stroke endarrow="block"/>
                      </v:shape>
                      <v:group id="Group 64" o:spid="_x0000_s1072" style="position:absolute;left:1595;top:1457;width:9103;height:2176" coordorigin="1595,1457" coordsize="9103,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65" o:spid="_x0000_s1073" style="position:absolute;left:1595;top:1457;width:9015;height:1101" coordorigin="1595,1457" coordsize="901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AutoShape 43" o:spid="_x0000_s1074" type="#_x0000_t32" style="position:absolute;left:2003;top:2121;width:4032;height:43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" strokecolor="#943634 [2405]">
                            <v:stroke endarrow="block"/>
                          </v:shape>
                          <v:shape id="AutoShape 44" o:spid="_x0000_s1075" type="#_x0000_t32" style="position:absolute;left:3281;top:2121;width:2754;height:43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" strokecolor="#943634 [2405]">
                            <v:stroke endarrow="block"/>
                          </v:shape>
                          <v:shape id="AutoShape 45" o:spid="_x0000_s1076" type="#_x0000_t32" style="position:absolute;left:4445;top:2121;width:1590;height:43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" strokecolor="#943634 [2405]">
                            <v:stroke endarrow="block"/>
                          </v:shape>
                          <v:shape id="AutoShape 46" o:spid="_x0000_s1077" type="#_x0000_t32" style="position:absolute;left:5746;top:2121;width:289;height:43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" strokecolor="#943634 [2405]">
                            <v:stroke endarrow="block"/>
                          </v:shape>
                          <v:shape id="AutoShape 47" o:spid="_x0000_s1078" type="#_x0000_t32" style="position:absolute;left:6035;top:2121;width:814;height:43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" strokecolor="#943634 [2405]">
                            <v:stroke endarrow="block"/>
                          </v:shape>
                          <v:shape id="AutoShape 48" o:spid="_x0000_s1079" type="#_x0000_t32" style="position:absolute;left:6035;top:2121;width:2021;height:43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" strokecolor="#943634 [2405]">
                            <v:stroke endarrow="block"/>
                          </v:shape>
                          <v:shape id="AutoShape 50" o:spid="_x0000_s1080" type="#_x0000_t32" style="position:absolute;left:6035;top:2121;width:3118;height:43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" strokecolor="#943634 [2405]" strokeweight="1pt">
                            <v:stroke endarrow="block"/>
                          </v:shape>
                          <v:shape id="AutoShape 51" o:spid="_x0000_s1081" type="#_x0000_t32" style="position:absolute;left:6035;top:2121;width:4304;height:43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" strokecolor="#943634 [2405]">
                            <v:stroke endarrow="block"/>
                          </v:shape>
                          <v:group id="Group 74" o:spid="_x0000_s1082" style="position:absolute;left:1595;top:1457;width:9015;height:664" coordorigin="1595,1457" coordsize="901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AutoShape 40" o:spid="_x0000_s1083" type="#_x0000_t32" style="position:absolute;left:4166;top:1733;width:66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" strokecolor="#943634 [2405]">
                              <v:stroke startarrow="block" endarrow="block"/>
                            </v:shape>
                            <v:shape id="AutoShape 41" o:spid="_x0000_s1084" type="#_x0000_t32" style="position:absolute;left:7387;top:1733;width:6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" strokecolor="#943634 [2405]">
                              <v:stroke startarrow="block" endarrow="block"/>
                            </v:shape>
                            <v:roundrect id="AutoShape 6" o:spid="_x0000_s1085" style="position:absolute;left:4833;top:1457;width:2554;height:664;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" strokecolor="#d99594 [1941]" strokeweight="1pt">
                              <v:fill color2="#e5b8b7 [1301]" focus="100%" type="gradient"/>
                              <v:shadow on="t" color="#622423 [1605]" opacity=".5" offset="1pt"/>
                              <v:textbox>
                                <w:txbxContent>
                                  <w:p w14:paraId="6B9DD1B7" w14:textId="77777777" w:rsidR="00DD2D9D" w:rsidRDefault="00DD2D9D" w:rsidP="004C0A27">
                                    <w:pPr>
                                      <w:ind w:left="-142" w:right="-64"/>
                                      <w:jc w:val="center"/>
                                      <w:rPr>
                                        <w:b/>
                                        <w:sz w:val="20"/>
                                        <w:szCs w:val="20"/>
                                      </w:rPr>
                                    </w:pPr>
                                    <w:r>
                                      <w:rPr>
                                        <w:b/>
                                        <w:sz w:val="20"/>
                                        <w:szCs w:val="20"/>
                                      </w:rPr>
                                      <w:t>Директор Комаров Ю.А.</w:t>
                                    </w:r>
                                  </w:p>
                                </w:txbxContent>
                              </v:textbox>
                            </v:roundrect>
                            <v:roundrect id="AutoShape 7" o:spid="_x0000_s1086" style="position:absolute;left:1595;top:1457;width:2554;height:664;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" fillcolor="#92cddc [1944]" strokecolor="#92cddc [1944]" strokeweight="1pt">
                              <v:fill color2="#daeef3 [664]" angle="135" focus="50%" type="gradient"/>
                              <v:shadow on="t" color="#205867 [1608]" opacity=".5" offset="1pt"/>
                              <v:textbox>
                                <w:txbxContent>
                                  <w:p w14:paraId="68AFFBE5" w14:textId="77777777" w:rsidR="00DD2D9D" w:rsidRDefault="00DD2D9D" w:rsidP="004C0A27">
                                    <w:pPr>
                                      <w:jc w:val="center"/>
                                      <w:rPr>
                                        <w:b/>
                                        <w:sz w:val="18"/>
                                        <w:szCs w:val="18"/>
                                      </w:rPr>
                                    </w:pPr>
                                    <w:r>
                                      <w:rPr>
                                        <w:b/>
                                        <w:sz w:val="18"/>
                                        <w:szCs w:val="18"/>
                                      </w:rPr>
                                      <w:t>Совет МАОУ «Школа № 22»</w:t>
                                    </w:r>
                                  </w:p>
                                </w:txbxContent>
                              </v:textbox>
                            </v:roundrect>
                            <v:roundrect id="AutoShape 8" o:spid="_x0000_s1087" style="position:absolute;left:8056;top:1457;width:2554;height:664;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" strokecolor="#92cddc [1944]" strokeweight="1pt">
                              <v:fill color2="#b6dde8 [1304]" focus="100%" type="gradient"/>
                              <v:shadow on="t" color="#205867 [1608]" opacity=".5" offset="1pt"/>
                              <v:textbox>
                                <w:txbxContent>
                                  <w:p w14:paraId="61B6F7ED" w14:textId="77777777" w:rsidR="00DD2D9D" w:rsidRDefault="00DD2D9D" w:rsidP="004C0A27">
                                    <w:pPr>
                                      <w:jc w:val="center"/>
                                      <w:rPr>
                                        <w:b/>
                                      </w:rPr>
                                    </w:pPr>
                                    <w:r>
                                      <w:rPr>
                                        <w:b/>
                                      </w:rPr>
                                      <w:t>Общешкольный родительский комитет</w:t>
                                    </w:r>
                                  </w:p>
                                </w:txbxContent>
                              </v:textbox>
                            </v:roundrect>
                          </v:group>
                        </v:group>
                        <v:roundrect id="AutoShape 15" o:spid="_x0000_s1088" style="position:absolute;left:1612;top:2558;width:867;height:107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" strokecolor="#c2d69b [1942]" strokeweight="1pt">
                          <v:fill color2="#d6e3bc [1302]" focus="100%" type="gradient"/>
                          <v:shadow on="t" color="#4e6128 [1606]" opacity=".5" offset="1pt"/>
                          <v:textbox>
                            <w:txbxContent>
                              <w:p w14:paraId="429E7DD0" w14:textId="77777777" w:rsidR="00DD2D9D" w:rsidRDefault="00DD2D9D" w:rsidP="004C0A27">
                                <w:pPr>
                                  <w:ind w:left="-142" w:right="-54"/>
                                  <w:jc w:val="center"/>
                                  <w:rPr>
                                    <w:b/>
                                    <w:sz w:val="16"/>
                                    <w:szCs w:val="16"/>
                                  </w:rPr>
                                </w:pPr>
                                <w:r>
                                  <w:rPr>
                                    <w:b/>
                                    <w:sz w:val="16"/>
                                    <w:szCs w:val="16"/>
                                  </w:rPr>
                                  <w:t>Зубенко С.А.. ,зам.дир. по ВР</w:t>
                                </w:r>
                              </w:p>
                            </w:txbxContent>
                          </v:textbox>
                        </v:roundrect>
                        <v:roundrect id="AutoShape 18" o:spid="_x0000_s1089" style="position:absolute;left:2842;top:2558;width:867;height:107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" strokecolor="#c2d69b [1942]" strokeweight="1pt">
                          <v:fill color2="#d6e3bc [1302]" focus="100%" type="gradient"/>
                          <v:shadow on="t" color="#4e6128 [1606]" opacity=".5" offset="1pt"/>
                          <v:textbox>
                            <w:txbxContent>
                              <w:p w14:paraId="15DC1F3E" w14:textId="35BDC83D" w:rsidR="00DD2D9D" w:rsidRDefault="001F5ABD" w:rsidP="004C0A27">
                                <w:pPr>
                                  <w:spacing w:after="0" w:line="240" w:lineRule="auto"/>
                                  <w:ind w:left="-142" w:right="-198"/>
                                  <w:jc w:val="center"/>
                                  <w:rPr>
                                    <w:b/>
                                    <w:sz w:val="16"/>
                                    <w:szCs w:val="16"/>
                                  </w:rPr>
                                </w:pPr>
                                <w:r>
                                  <w:rPr>
                                    <w:b/>
                                    <w:sz w:val="16"/>
                                    <w:szCs w:val="16"/>
                                  </w:rPr>
                                  <w:t xml:space="preserve">Тамазова А.В., </w:t>
                                </w:r>
                                <w:r w:rsidR="00DD2D9D">
                                  <w:rPr>
                                    <w:b/>
                                    <w:sz w:val="16"/>
                                    <w:szCs w:val="16"/>
                                  </w:rPr>
                                  <w:t>зам.дир.</w:t>
                                </w:r>
                              </w:p>
                              <w:p w14:paraId="38A737A2" w14:textId="4CB79943" w:rsidR="00DD2D9D" w:rsidRDefault="00DD2D9D" w:rsidP="004C0A27">
                                <w:pPr>
                                  <w:spacing w:after="0" w:line="240" w:lineRule="auto"/>
                                  <w:ind w:left="-142" w:right="-198"/>
                                  <w:jc w:val="center"/>
                                  <w:rPr>
                                    <w:b/>
                                    <w:sz w:val="16"/>
                                    <w:szCs w:val="16"/>
                                  </w:rPr>
                                </w:pPr>
                                <w:r>
                                  <w:rPr>
                                    <w:b/>
                                    <w:sz w:val="16"/>
                                    <w:szCs w:val="16"/>
                                  </w:rPr>
                                  <w:t>по ВР</w:t>
                                </w:r>
                              </w:p>
                              <w:p w14:paraId="020E1ED7" w14:textId="77777777" w:rsidR="00DD2D9D" w:rsidRDefault="00DD2D9D" w:rsidP="004C0A27">
                                <w:pPr>
                                  <w:spacing w:after="0" w:line="240" w:lineRule="auto"/>
                                  <w:ind w:left="-142" w:right="-198"/>
                                  <w:jc w:val="center"/>
                                  <w:rPr>
                                    <w:b/>
                                    <w:sz w:val="16"/>
                                    <w:szCs w:val="16"/>
                                  </w:rPr>
                                </w:pPr>
                              </w:p>
                            </w:txbxContent>
                          </v:textbox>
                        </v:roundrect>
                        <v:roundrect id="AutoShape 19" o:spid="_x0000_s1090" style="position:absolute;left:4071;top:2558;width:867;height:107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" strokecolor="#c2d69b [1942]" strokeweight="1pt">
                          <v:fill color2="#d6e3bc [1302]" focus="100%" type="gradient"/>
                          <v:shadow on="t" color="#4e6128 [1606]" opacity=".5" offset="1pt"/>
                          <v:textbox>
                            <w:txbxContent>
                              <w:p w14:paraId="12F65742" w14:textId="77777777" w:rsidR="00DD2D9D" w:rsidRPr="00586B22" w:rsidRDefault="00DD2D9D" w:rsidP="004C0A27">
                                <w:pPr>
                                  <w:rPr>
                                    <w:b/>
                                    <w:szCs w:val="16"/>
                                  </w:rPr>
                                </w:pPr>
                                <w:r w:rsidRPr="00586B22">
                                  <w:rPr>
                                    <w:b/>
                                    <w:sz w:val="16"/>
                                    <w:szCs w:val="16"/>
                                  </w:rPr>
                                  <w:t>Котич С.В., зам.дир. по УВР</w:t>
                                </w:r>
                              </w:p>
                            </w:txbxContent>
                          </v:textbox>
                        </v:roundrect>
                        <v:roundrect id="AutoShape 20" o:spid="_x0000_s1091" style="position:absolute;left:5321;top:2558;width:867;height:107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" strokecolor="#c2d69b [1942]" strokeweight="1pt">
                          <v:fill color2="#d6e3bc [1302]" focus="100%" type="gradient"/>
                          <v:shadow on="t" color="#4e6128 [1606]" opacity=".5" offset="1pt"/>
                          <v:textbox>
                            <w:txbxContent>
                              <w:p w14:paraId="7B72EEFE" w14:textId="77777777" w:rsidR="00DD2D9D" w:rsidRDefault="00DD2D9D" w:rsidP="004C0A27">
                                <w:pPr>
                                  <w:spacing w:after="0" w:line="240" w:lineRule="auto"/>
                                  <w:ind w:left="-142" w:right="-210"/>
                                  <w:jc w:val="center"/>
                                  <w:rPr>
                                    <w:b/>
                                    <w:sz w:val="16"/>
                                    <w:szCs w:val="16"/>
                                  </w:rPr>
                                </w:pPr>
                                <w:r>
                                  <w:rPr>
                                    <w:b/>
                                    <w:sz w:val="16"/>
                                    <w:szCs w:val="16"/>
                                  </w:rPr>
                                  <w:t xml:space="preserve">Кочергина В.Ю.,  зам. дир.  по  </w:t>
                                </w:r>
                              </w:p>
                              <w:p w14:paraId="03478A60" w14:textId="77777777" w:rsidR="00DD2D9D" w:rsidRDefault="00DD2D9D" w:rsidP="004C0A27">
                                <w:pPr>
                                  <w:spacing w:after="0" w:line="240" w:lineRule="auto"/>
                                  <w:ind w:left="-142" w:right="-210"/>
                                  <w:jc w:val="center"/>
                                  <w:rPr>
                                    <w:b/>
                                    <w:sz w:val="16"/>
                                    <w:szCs w:val="16"/>
                                  </w:rPr>
                                </w:pPr>
                                <w:r>
                                  <w:rPr>
                                    <w:b/>
                                    <w:sz w:val="16"/>
                                    <w:szCs w:val="16"/>
                                  </w:rPr>
                                  <w:t>УВР</w:t>
                                </w:r>
                              </w:p>
                              <w:p w14:paraId="6A944157" w14:textId="77777777" w:rsidR="00DD2D9D" w:rsidRDefault="00DD2D9D" w:rsidP="004C0A27">
                                <w:pPr>
                                  <w:spacing w:after="0" w:line="240" w:lineRule="auto"/>
                                  <w:ind w:left="-142" w:right="-208"/>
                                  <w:jc w:val="center"/>
                                  <w:rPr>
                                    <w:b/>
                                    <w:sz w:val="16"/>
                                    <w:szCs w:val="16"/>
                                  </w:rPr>
                                </w:pPr>
                              </w:p>
                              <w:p w14:paraId="549B96D9" w14:textId="77777777" w:rsidR="00DD2D9D" w:rsidRDefault="00DD2D9D" w:rsidP="004C0A27"/>
                              <w:p w14:paraId="6FF6F76B" w14:textId="77777777" w:rsidR="00DD2D9D" w:rsidRDefault="00DD2D9D" w:rsidP="004C0A27">
                                <w:pPr>
                                  <w:ind w:left="-142" w:right="-196"/>
                                  <w:rPr>
                                    <w:b/>
                                    <w:sz w:val="16"/>
                                    <w:szCs w:val="16"/>
                                  </w:rPr>
                                </w:pPr>
                              </w:p>
                            </w:txbxContent>
                          </v:textbox>
                        </v:roundrect>
                        <v:roundrect id="AutoShape 21" o:spid="_x0000_s1092" style="position:absolute;left:6429;top:2558;width:867;height:107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" strokecolor="#c2d69b [1942]" strokeweight="1pt">
                          <v:fill color2="#d6e3bc [1302]" focus="100%" type="gradient"/>
                          <v:shadow on="t" color="#4e6128 [1606]" opacity=".5" offset="1pt"/>
                          <v:textbox>
                            <w:txbxContent>
                              <w:p w14:paraId="6D98A34A" w14:textId="19C2B070" w:rsidR="00DD2D9D" w:rsidRDefault="0041357C" w:rsidP="004C0A27">
                                <w:pPr>
                                  <w:spacing w:after="0" w:line="240" w:lineRule="auto"/>
                                  <w:ind w:left="-142" w:right="-210"/>
                                  <w:jc w:val="center"/>
                                  <w:rPr>
                                    <w:b/>
                                    <w:sz w:val="16"/>
                                    <w:szCs w:val="16"/>
                                  </w:rPr>
                                </w:pPr>
                                <w:r>
                                  <w:rPr>
                                    <w:b/>
                                    <w:sz w:val="16"/>
                                    <w:szCs w:val="16"/>
                                  </w:rPr>
                                  <w:t>Чилингарова Д.Н., зам.дик по УВР</w:t>
                                </w:r>
                                <w:r w:rsidR="001F5ABD">
                                  <w:rPr>
                                    <w:b/>
                                    <w:sz w:val="16"/>
                                    <w:szCs w:val="16"/>
                                  </w:rPr>
                                  <w:t xml:space="preserve"> </w:t>
                                </w:r>
                              </w:p>
                            </w:txbxContent>
                          </v:textbox>
                        </v:roundrect>
                        <v:roundrect id="AutoShape 22" o:spid="_x0000_s1093" style="position:absolute;left:7548;top:2558;width:867;height:107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" strokecolor="#c2d69b [1942]" strokeweight="1pt">
                          <v:fill color2="#d6e3bc [1302]" focus="100%" type="gradient"/>
                          <v:shadow on="t" color="#4e6128 [1606]" opacity=".5" offset="1pt"/>
                          <v:textbox>
                            <w:txbxContent>
                              <w:p w14:paraId="600A9814" w14:textId="77777777" w:rsidR="00DD2D9D" w:rsidRDefault="00DD2D9D" w:rsidP="00115ED2">
                                <w:pPr>
                                  <w:spacing w:after="0" w:line="240" w:lineRule="auto"/>
                                  <w:ind w:left="-142" w:right="-198"/>
                                  <w:jc w:val="center"/>
                                  <w:rPr>
                                    <w:b/>
                                    <w:sz w:val="16"/>
                                    <w:szCs w:val="16"/>
                                  </w:rPr>
                                </w:pPr>
                                <w:r>
                                  <w:rPr>
                                    <w:b/>
                                    <w:sz w:val="16"/>
                                    <w:szCs w:val="16"/>
                                  </w:rPr>
                                  <w:t>Чернышев Д.Е., зам. дир. по УВР</w:t>
                                </w:r>
                              </w:p>
                              <w:p w14:paraId="11793380" w14:textId="77777777" w:rsidR="00DD2D9D" w:rsidRDefault="00DD2D9D" w:rsidP="00115ED2">
                                <w:pPr>
                                  <w:spacing w:after="0" w:line="240" w:lineRule="auto"/>
                                  <w:ind w:left="-142" w:right="-198"/>
                                  <w:jc w:val="center"/>
                                  <w:rPr>
                                    <w:b/>
                                    <w:sz w:val="16"/>
                                    <w:szCs w:val="16"/>
                                  </w:rPr>
                                </w:pPr>
                              </w:p>
                              <w:p w14:paraId="71B96F1E" w14:textId="77777777" w:rsidR="00DD2D9D" w:rsidRDefault="00DD2D9D" w:rsidP="004C0A27"/>
                            </w:txbxContent>
                          </v:textbox>
                        </v:roundrect>
                        <v:roundrect id="AutoShape 23" o:spid="_x0000_s1094" style="position:absolute;left:8675;top:2558;width:867;height:107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" strokecolor="#c2d69b [1942]" strokeweight="1pt">
                          <v:fill color2="#d6e3bc [1302]" focus="100%" type="gradient"/>
                          <v:shadow on="t" color="#4e6128 [1606]" opacity=".5" offset="1pt"/>
                          <v:textbox>
                            <w:txbxContent>
                              <w:p w14:paraId="09FC7633" w14:textId="77777777" w:rsidR="00DD2D9D" w:rsidRPr="00586B22" w:rsidRDefault="00DD2D9D" w:rsidP="00115ED2">
                                <w:pPr>
                                  <w:spacing w:after="0" w:line="240" w:lineRule="auto"/>
                                  <w:ind w:left="-142" w:right="-198"/>
                                  <w:jc w:val="center"/>
                                  <w:rPr>
                                    <w:b/>
                                    <w:sz w:val="16"/>
                                    <w:szCs w:val="16"/>
                                  </w:rPr>
                                </w:pPr>
                                <w:r>
                                  <w:rPr>
                                    <w:b/>
                                    <w:sz w:val="16"/>
                                    <w:szCs w:val="16"/>
                                  </w:rPr>
                                  <w:t>Шифрина М.Г., зам.дир. по УВР</w:t>
                                </w:r>
                              </w:p>
                              <w:p w14:paraId="354F4930" w14:textId="77777777" w:rsidR="00DD2D9D" w:rsidRDefault="00DD2D9D"/>
                            </w:txbxContent>
                          </v:textbox>
                        </v:roundrect>
                        <v:roundrect id="AutoShape 24" o:spid="_x0000_s1095" style="position:absolute;left:9831;top:2558;width:867;height:107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" strokecolor="#c2d69b [1942]" strokeweight="1pt">
                          <v:fill color2="#d6e3bc [1302]" focus="100%" type="gradient"/>
                          <v:shadow on="t" color="#4e6128 [1606]" opacity=".5" offset="1pt"/>
                          <v:textbox>
                            <w:txbxContent>
                              <w:p w14:paraId="420D94AB" w14:textId="77777777" w:rsidR="00DD2D9D" w:rsidRDefault="00DD2D9D" w:rsidP="004C0A27">
                                <w:pPr>
                                  <w:spacing w:after="0" w:line="240" w:lineRule="auto"/>
                                  <w:ind w:left="-142" w:right="-198"/>
                                  <w:jc w:val="center"/>
                                  <w:rPr>
                                    <w:b/>
                                    <w:sz w:val="16"/>
                                    <w:szCs w:val="16"/>
                                  </w:rPr>
                                </w:pPr>
                                <w:r>
                                  <w:rPr>
                                    <w:b/>
                                    <w:sz w:val="16"/>
                                    <w:szCs w:val="16"/>
                                  </w:rPr>
                                  <w:t>Павленкова И.А., зам. дир. по УВР</w:t>
                                </w:r>
                              </w:p>
                            </w:txbxContent>
                          </v:textbox>
                        </v:roundrect>
                      </v:group>
                      <v:roundrect id="AutoShape 25" o:spid="_x0000_s1096" style="position:absolute;left:3819;top:3826;width:1265;height:81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" strokecolor="#fabf8f [1945]" strokeweight="1pt">
                        <v:fill color2="#fbd4b4 [1305]" focus="100%" type="gradient"/>
                        <v:shadow on="t" color="#974706 [1609]" opacity=".5" offset="1pt"/>
                        <v:textbox>
                          <w:txbxContent>
                            <w:p w14:paraId="7E312AF9" w14:textId="77777777" w:rsidR="00DD2D9D" w:rsidRDefault="00DD2D9D" w:rsidP="004C0A27">
                              <w:pPr>
                                <w:ind w:left="-142" w:right="-104"/>
                                <w:jc w:val="center"/>
                                <w:rPr>
                                  <w:b/>
                                  <w:sz w:val="18"/>
                                  <w:szCs w:val="18"/>
                                </w:rPr>
                              </w:pPr>
                              <w:r>
                                <w:rPr>
                                  <w:b/>
                                  <w:sz w:val="18"/>
                                  <w:szCs w:val="18"/>
                                </w:rPr>
                                <w:t>Методический совет</w:t>
                              </w:r>
                            </w:p>
                          </w:txbxContent>
                        </v:textbox>
                      </v:roundrect>
                    </v:group>
                    <v:roundrect id="AutoShape 26" o:spid="_x0000_s1097" style="position:absolute;left:2842;top:4881;width:796;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" strokecolor="#fabf8f [1945]" strokeweight="1pt">
                      <v:fill color2="#fbd4b4 [1305]" focus="100%" type="gradient"/>
                      <v:shadow on="t" color="#974706 [1609]" opacity=".5" offset="1pt"/>
                      <v:textbox>
                        <w:txbxContent>
                          <w:p w14:paraId="2BB54609" w14:textId="77777777" w:rsidR="00DD2D9D" w:rsidRDefault="00DD2D9D" w:rsidP="004C0A27">
                            <w:pPr>
                              <w:spacing w:after="0" w:line="240" w:lineRule="auto"/>
                              <w:ind w:left="-142" w:right="-272"/>
                              <w:jc w:val="center"/>
                              <w:rPr>
                                <w:b/>
                                <w:sz w:val="16"/>
                                <w:szCs w:val="16"/>
                              </w:rPr>
                            </w:pPr>
                            <w:r>
                              <w:rPr>
                                <w:b/>
                                <w:sz w:val="16"/>
                                <w:szCs w:val="16"/>
                              </w:rPr>
                              <w:t>МО</w:t>
                            </w:r>
                          </w:p>
                          <w:p w14:paraId="644C968B" w14:textId="77777777" w:rsidR="00DD2D9D" w:rsidRDefault="00DD2D9D" w:rsidP="004C0A27">
                            <w:pPr>
                              <w:spacing w:after="0" w:line="240" w:lineRule="auto"/>
                              <w:ind w:left="-142" w:right="-272"/>
                              <w:jc w:val="center"/>
                              <w:rPr>
                                <w:b/>
                                <w:sz w:val="16"/>
                                <w:szCs w:val="16"/>
                              </w:rPr>
                            </w:pPr>
                            <w:r>
                              <w:rPr>
                                <w:b/>
                                <w:sz w:val="16"/>
                                <w:szCs w:val="16"/>
                              </w:rPr>
                              <w:t>кл. рук.</w:t>
                            </w:r>
                          </w:p>
                          <w:p w14:paraId="69383314" w14:textId="77777777" w:rsidR="00DD2D9D" w:rsidRDefault="00DD2D9D" w:rsidP="004C0A27">
                            <w:pPr>
                              <w:spacing w:after="0" w:line="240" w:lineRule="auto"/>
                              <w:ind w:left="-142" w:right="-272"/>
                              <w:jc w:val="center"/>
                              <w:rPr>
                                <w:b/>
                                <w:sz w:val="16"/>
                                <w:szCs w:val="16"/>
                              </w:rPr>
                            </w:pPr>
                            <w:r>
                              <w:rPr>
                                <w:b/>
                                <w:sz w:val="16"/>
                                <w:szCs w:val="16"/>
                                <w:lang w:val="en-US"/>
                              </w:rPr>
                              <w:t>II</w:t>
                            </w:r>
                            <w:r>
                              <w:rPr>
                                <w:b/>
                                <w:sz w:val="16"/>
                                <w:szCs w:val="16"/>
                              </w:rPr>
                              <w:t xml:space="preserve"> и </w:t>
                            </w:r>
                            <w:r>
                              <w:rPr>
                                <w:b/>
                                <w:sz w:val="16"/>
                                <w:szCs w:val="16"/>
                                <w:lang w:val="en-US"/>
                              </w:rPr>
                              <w:t>III</w:t>
                            </w:r>
                          </w:p>
                          <w:p w14:paraId="2C0C6547" w14:textId="77777777" w:rsidR="00DD2D9D" w:rsidRDefault="00DD2D9D" w:rsidP="004C0A27">
                            <w:pPr>
                              <w:spacing w:after="0" w:line="240" w:lineRule="auto"/>
                              <w:ind w:left="-142" w:right="-272"/>
                              <w:jc w:val="center"/>
                              <w:rPr>
                                <w:b/>
                                <w:sz w:val="16"/>
                                <w:szCs w:val="16"/>
                              </w:rPr>
                            </w:pPr>
                            <w:r>
                              <w:rPr>
                                <w:b/>
                                <w:sz w:val="16"/>
                                <w:szCs w:val="16"/>
                              </w:rPr>
                              <w:t>Ступ.</w:t>
                            </w:r>
                          </w:p>
                        </w:txbxContent>
                      </v:textbox>
                    </v:roundrect>
                    <v:roundrect id="AutoShape 27" o:spid="_x0000_s1098" style="position:absolute;left:1463;top:4881;width:796;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" strokecolor="#fabf8f [1945]" strokeweight="1pt">
                      <v:fill color2="#fbd4b4 [1305]" focus="100%" type="gradient"/>
                      <v:shadow on="t" color="#974706 [1609]" opacity=".5" offset="1pt"/>
                      <v:textbox>
                        <w:txbxContent>
                          <w:p w14:paraId="029F7B88" w14:textId="77777777" w:rsidR="00DD2D9D" w:rsidRDefault="00DD2D9D" w:rsidP="004C0A27">
                            <w:pPr>
                              <w:spacing w:after="0" w:line="360" w:lineRule="auto"/>
                              <w:ind w:left="-142" w:right="-130" w:firstLine="142"/>
                              <w:rPr>
                                <w:b/>
                                <w:sz w:val="16"/>
                                <w:szCs w:val="16"/>
                              </w:rPr>
                            </w:pPr>
                            <w:r>
                              <w:rPr>
                                <w:b/>
                                <w:sz w:val="16"/>
                                <w:szCs w:val="16"/>
                              </w:rPr>
                              <w:t>МО</w:t>
                            </w:r>
                          </w:p>
                          <w:p w14:paraId="3B52D245" w14:textId="77777777" w:rsidR="00DD2D9D" w:rsidRDefault="00DD2D9D" w:rsidP="004C0A27">
                            <w:pPr>
                              <w:spacing w:after="0" w:line="360" w:lineRule="auto"/>
                              <w:ind w:left="-142" w:right="-130" w:firstLine="142"/>
                              <w:rPr>
                                <w:b/>
                                <w:sz w:val="16"/>
                                <w:szCs w:val="16"/>
                              </w:rPr>
                            </w:pPr>
                            <w:r>
                              <w:rPr>
                                <w:b/>
                                <w:sz w:val="16"/>
                                <w:szCs w:val="16"/>
                              </w:rPr>
                              <w:t>Кл.рук.</w:t>
                            </w:r>
                          </w:p>
                          <w:p w14:paraId="73596DF1" w14:textId="77777777" w:rsidR="00DD2D9D" w:rsidRDefault="00DD2D9D" w:rsidP="004C0A27">
                            <w:pPr>
                              <w:spacing w:after="0" w:line="360" w:lineRule="auto"/>
                              <w:ind w:left="-142" w:right="-130" w:firstLine="142"/>
                              <w:rPr>
                                <w:b/>
                                <w:sz w:val="16"/>
                                <w:szCs w:val="16"/>
                              </w:rPr>
                            </w:pPr>
                            <w:r>
                              <w:rPr>
                                <w:b/>
                                <w:sz w:val="16"/>
                                <w:szCs w:val="16"/>
                                <w:lang w:val="en-US"/>
                              </w:rPr>
                              <w:t>I</w:t>
                            </w:r>
                            <w:r>
                              <w:rPr>
                                <w:b/>
                                <w:sz w:val="16"/>
                                <w:szCs w:val="16"/>
                              </w:rPr>
                              <w:t xml:space="preserve"> ступ</w:t>
                            </w:r>
                          </w:p>
                        </w:txbxContent>
                      </v:textbox>
                    </v:roundrect>
                    <v:roundrect id="AutoShape 28" o:spid="_x0000_s1099" style="position:absolute;left:4938;top:4881;width:709;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" strokecolor="#fabf8f [1945]" strokeweight="1pt">
                      <v:fill color2="#fbd4b4 [1305]" focus="100%" type="gradient"/>
                      <v:shadow on="t" color="#974706 [1609]" opacity=".5" offset="1pt"/>
                      <v:textbox>
                        <w:txbxContent>
                          <w:p w14:paraId="2FC83E3E" w14:textId="77777777" w:rsidR="00DD2D9D" w:rsidRDefault="00DD2D9D" w:rsidP="004C0A27">
                            <w:pPr>
                              <w:ind w:left="-142" w:right="-116" w:firstLine="142"/>
                              <w:jc w:val="center"/>
                              <w:rPr>
                                <w:b/>
                                <w:sz w:val="16"/>
                                <w:szCs w:val="16"/>
                              </w:rPr>
                            </w:pPr>
                            <w:r>
                              <w:rPr>
                                <w:b/>
                                <w:sz w:val="16"/>
                                <w:szCs w:val="16"/>
                              </w:rPr>
                              <w:t>МО уч. английского языка</w:t>
                            </w:r>
                          </w:p>
                        </w:txbxContent>
                      </v:textbox>
                    </v:roundrect>
                    <v:roundrect id="AutoShape 31" o:spid="_x0000_s1100" style="position:absolute;left:5746;top:4884;width:620;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" strokecolor="#fabf8f [1945]" strokeweight="1pt">
                      <v:fill color2="#fbd4b4 [1305]" focus="100%" type="gradient"/>
                      <v:shadow on="t" color="#974706 [1609]" opacity=".5" offset="1pt"/>
                      <v:textbox>
                        <w:txbxContent>
                          <w:p w14:paraId="57A7A184" w14:textId="77777777" w:rsidR="00DD2D9D" w:rsidRDefault="00DD2D9D" w:rsidP="004C0A27">
                            <w:pPr>
                              <w:ind w:left="-142" w:right="-128" w:firstLine="142"/>
                              <w:jc w:val="center"/>
                              <w:rPr>
                                <w:b/>
                                <w:sz w:val="16"/>
                                <w:szCs w:val="16"/>
                              </w:rPr>
                            </w:pPr>
                            <w:r>
                              <w:rPr>
                                <w:b/>
                                <w:sz w:val="16"/>
                                <w:szCs w:val="16"/>
                              </w:rPr>
                              <w:t>МО уч. немецкого языка</w:t>
                            </w:r>
                          </w:p>
                        </w:txbxContent>
                      </v:textbox>
                    </v:roundrect>
                    <v:roundrect id="AutoShape 32" o:spid="_x0000_s1101" style="position:absolute;left:6517;top:4881;width:635;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" strokecolor="#fabf8f [1945]" strokeweight="1pt">
                      <v:fill color2="#fbd4b4 [1305]" focus="100%" type="gradient"/>
                      <v:shadow on="t" color="#974706 [1609]" opacity=".5" offset="1pt"/>
                      <v:textbox>
                        <w:txbxContent>
                          <w:p w14:paraId="0390EA76" w14:textId="77777777" w:rsidR="00DD2D9D" w:rsidRDefault="00DD2D9D" w:rsidP="004C0A27">
                            <w:pPr>
                              <w:ind w:left="-142" w:right="-117"/>
                              <w:jc w:val="center"/>
                              <w:rPr>
                                <w:b/>
                                <w:sz w:val="17"/>
                                <w:szCs w:val="17"/>
                              </w:rPr>
                            </w:pPr>
                            <w:r>
                              <w:rPr>
                                <w:b/>
                                <w:sz w:val="17"/>
                                <w:szCs w:val="17"/>
                              </w:rPr>
                              <w:t>МО учит.начальной школы</w:t>
                            </w:r>
                          </w:p>
                        </w:txbxContent>
                      </v:textbox>
                    </v:roundrect>
                    <v:roundrect id="AutoShape 33" o:spid="_x0000_s1102" style="position:absolute;left:8056;top:4884;width:625;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" strokecolor="#fabf8f [1945]" strokeweight="1pt">
                      <v:fill color2="#fbd4b4 [1305]" focus="100%" type="gradient"/>
                      <v:shadow on="t" color="#974706 [1609]" opacity=".5" offset="1pt"/>
                      <v:textbox>
                        <w:txbxContent>
                          <w:p w14:paraId="58B1E4B3" w14:textId="77777777" w:rsidR="00DD2D9D" w:rsidRDefault="00DD2D9D" w:rsidP="004C0A27">
                            <w:pPr>
                              <w:ind w:left="-142" w:right="-129"/>
                              <w:jc w:val="center"/>
                              <w:rPr>
                                <w:b/>
                                <w:sz w:val="16"/>
                                <w:szCs w:val="16"/>
                              </w:rPr>
                            </w:pPr>
                            <w:r>
                              <w:rPr>
                                <w:b/>
                                <w:sz w:val="16"/>
                                <w:szCs w:val="16"/>
                              </w:rPr>
                              <w:t>МО учит.матем. и инф.</w:t>
                            </w:r>
                          </w:p>
                        </w:txbxContent>
                      </v:textbox>
                    </v:roundrect>
                    <v:roundrect id="AutoShape 34" o:spid="_x0000_s1103" style="position:absolute;left:9542;top:4881;width:681;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" strokecolor="#fabf8f [1945]" strokeweight="1pt">
                      <v:fill color2="#fbd4b4 [1305]" focus="100%" type="gradient"/>
                      <v:shadow on="t" color="#974706 [1609]" opacity=".5" offset="1pt"/>
                      <v:textbox>
                        <w:txbxContent>
                          <w:p w14:paraId="70A3FBE1" w14:textId="77777777" w:rsidR="00DD2D9D" w:rsidRDefault="00DD2D9D" w:rsidP="004C0A27">
                            <w:pPr>
                              <w:spacing w:after="0" w:line="240" w:lineRule="auto"/>
                              <w:ind w:left="-142" w:right="-91"/>
                              <w:jc w:val="center"/>
                              <w:rPr>
                                <w:b/>
                                <w:sz w:val="16"/>
                                <w:szCs w:val="16"/>
                              </w:rPr>
                            </w:pPr>
                            <w:r>
                              <w:rPr>
                                <w:b/>
                                <w:sz w:val="16"/>
                                <w:szCs w:val="16"/>
                              </w:rPr>
                              <w:t>МО учит.</w:t>
                            </w:r>
                          </w:p>
                          <w:p w14:paraId="5E02D7E1" w14:textId="77777777" w:rsidR="00DD2D9D" w:rsidRDefault="00DD2D9D" w:rsidP="004C0A27">
                            <w:pPr>
                              <w:spacing w:after="0" w:line="240" w:lineRule="auto"/>
                              <w:ind w:left="-142" w:right="-91"/>
                              <w:jc w:val="center"/>
                              <w:rPr>
                                <w:b/>
                                <w:sz w:val="16"/>
                                <w:szCs w:val="16"/>
                              </w:rPr>
                            </w:pPr>
                            <w:r>
                              <w:rPr>
                                <w:b/>
                                <w:sz w:val="16"/>
                                <w:szCs w:val="16"/>
                              </w:rPr>
                              <w:t>рус.яз. И литер.</w:t>
                            </w:r>
                          </w:p>
                        </w:txbxContent>
                      </v:textbox>
                    </v:roundrect>
                    <v:roundrect id="AutoShape 35" o:spid="_x0000_s1104" style="position:absolute;left:10339;top:4881;width:588;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" strokecolor="#fabf8f [1945]" strokeweight="1pt">
                      <v:fill color2="#fbd4b4 [1305]" focus="100%" type="gradient"/>
                      <v:shadow on="t" color="#974706 [1609]" opacity=".5" offset="1pt"/>
                      <v:textbox>
                        <w:txbxContent>
                          <w:p w14:paraId="382768D1" w14:textId="77777777" w:rsidR="00DD2D9D" w:rsidRDefault="00DD2D9D" w:rsidP="004C0A27">
                            <w:pPr>
                              <w:ind w:left="-142" w:right="-34"/>
                              <w:jc w:val="center"/>
                              <w:rPr>
                                <w:b/>
                                <w:sz w:val="16"/>
                                <w:szCs w:val="16"/>
                              </w:rPr>
                            </w:pPr>
                            <w:r>
                              <w:rPr>
                                <w:b/>
                                <w:sz w:val="16"/>
                                <w:szCs w:val="16"/>
                              </w:rPr>
                              <w:t>МО учит.ист. и общ.</w:t>
                            </w:r>
                          </w:p>
                        </w:txbxContent>
                      </v:textbox>
                    </v:roundrect>
                    <v:roundrect id="AutoShape 36" o:spid="_x0000_s1105" style="position:absolute;left:11007;top:4881;width:557;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" strokecolor="#fabf8f [1945]" strokeweight="1pt">
                      <v:fill color2="#fbd4b4 [1305]" focus="100%" type="gradient"/>
                      <v:shadow on="t" color="#974706 [1609]" opacity=".5" offset="1pt"/>
                      <v:textbox>
                        <w:txbxContent>
                          <w:p w14:paraId="4C8D57B0" w14:textId="77777777" w:rsidR="00DD2D9D" w:rsidRDefault="00DD2D9D" w:rsidP="004C0A27">
                            <w:pPr>
                              <w:ind w:left="-142" w:right="-58"/>
                              <w:jc w:val="center"/>
                              <w:rPr>
                                <w:b/>
                                <w:sz w:val="16"/>
                                <w:szCs w:val="16"/>
                              </w:rPr>
                            </w:pPr>
                            <w:r>
                              <w:rPr>
                                <w:b/>
                                <w:sz w:val="16"/>
                                <w:szCs w:val="16"/>
                              </w:rPr>
                              <w:t>МО учит.техн., ИЗО, муз.</w:t>
                            </w:r>
                          </w:p>
                        </w:txbxContent>
                      </v:textbox>
                    </v:roundrect>
                    <v:roundrect id="AutoShape 37" o:spid="_x0000_s1106" style="position:absolute;left:7296;top:4881;width:656;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" strokecolor="#fabf8f [1945]" strokeweight="1pt">
                      <v:fill color2="#fbd4b4 [1305]" focus="100%" type="gradient"/>
                      <v:shadow on="t" color="#974706 [1609]" opacity=".5" offset="1pt"/>
                      <v:textbox>
                        <w:txbxContent>
                          <w:p w14:paraId="2A760C8D" w14:textId="77777777" w:rsidR="00DD2D9D" w:rsidRDefault="00DD2D9D" w:rsidP="004C0A27">
                            <w:pPr>
                              <w:ind w:left="-142" w:right="-100" w:firstLine="142"/>
                              <w:jc w:val="center"/>
                              <w:rPr>
                                <w:b/>
                                <w:sz w:val="16"/>
                                <w:szCs w:val="16"/>
                              </w:rPr>
                            </w:pPr>
                            <w:r>
                              <w:rPr>
                                <w:b/>
                                <w:sz w:val="16"/>
                                <w:szCs w:val="16"/>
                              </w:rPr>
                              <w:t>МО учит.еств. наук</w:t>
                            </w:r>
                          </w:p>
                        </w:txbxContent>
                      </v:textbox>
                    </v:roundrect>
                    <v:roundrect id="AutoShape 38" o:spid="_x0000_s1107" style="position:absolute;left:8752;top:4884;width:704;height:12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" strokecolor="#fabf8f [1945]" strokeweight="1pt">
                      <v:fill color2="#fbd4b4 [1305]" focus="100%" type="gradient"/>
                      <v:shadow on="t" color="#974706 [1609]" opacity=".5" offset="1pt"/>
                      <v:textbox>
                        <w:txbxContent>
                          <w:p w14:paraId="6EB14679" w14:textId="77777777" w:rsidR="00DD2D9D" w:rsidRDefault="00DD2D9D" w:rsidP="004C0A27">
                            <w:pPr>
                              <w:spacing w:after="0" w:line="240" w:lineRule="auto"/>
                              <w:ind w:left="-142" w:right="-204"/>
                              <w:jc w:val="center"/>
                              <w:rPr>
                                <w:b/>
                                <w:sz w:val="16"/>
                                <w:szCs w:val="16"/>
                              </w:rPr>
                            </w:pPr>
                            <w:r>
                              <w:rPr>
                                <w:b/>
                                <w:sz w:val="16"/>
                                <w:szCs w:val="16"/>
                              </w:rPr>
                              <w:t>МО</w:t>
                            </w:r>
                          </w:p>
                          <w:p w14:paraId="21E97064" w14:textId="77777777" w:rsidR="00DD2D9D" w:rsidRDefault="00DD2D9D" w:rsidP="004C0A27">
                            <w:pPr>
                              <w:spacing w:after="0" w:line="240" w:lineRule="auto"/>
                              <w:ind w:left="-142" w:right="-204"/>
                              <w:jc w:val="center"/>
                              <w:rPr>
                                <w:b/>
                                <w:sz w:val="16"/>
                                <w:szCs w:val="16"/>
                              </w:rPr>
                            </w:pPr>
                            <w:r>
                              <w:rPr>
                                <w:b/>
                                <w:sz w:val="16"/>
                                <w:szCs w:val="16"/>
                              </w:rPr>
                              <w:t>учит.</w:t>
                            </w:r>
                          </w:p>
                          <w:p w14:paraId="13897D7A" w14:textId="77777777" w:rsidR="00DD2D9D" w:rsidRDefault="00DD2D9D" w:rsidP="004C0A27">
                            <w:pPr>
                              <w:spacing w:after="0" w:line="240" w:lineRule="auto"/>
                              <w:ind w:left="-142" w:right="-204"/>
                              <w:jc w:val="center"/>
                              <w:rPr>
                                <w:b/>
                                <w:sz w:val="16"/>
                                <w:szCs w:val="16"/>
                              </w:rPr>
                            </w:pPr>
                            <w:r>
                              <w:rPr>
                                <w:b/>
                                <w:sz w:val="16"/>
                                <w:szCs w:val="16"/>
                              </w:rPr>
                              <w:t>ф-ры и ОБЖ</w:t>
                            </w:r>
                          </w:p>
                        </w:txbxContent>
                      </v:textbox>
                    </v:roundrect>
                    <v:shape id="AutoShape 91" o:spid="_x0000_s1108" type="#_x0000_t32" style="position:absolute;left:4445;top:4639;width:0;height:180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" strokecolor="#e36c0a [2409]">
                      <v:stroke startarrow="block" endarrow="block"/>
                    </v:shape>
                  </v:group>
                </v:group>
              </v:group>
            </v:group>
          </v:group>
        </w:pict>
      </w:r>
    </w:p>
    <w:p w14:paraId="2DB82A85" w14:textId="44F427B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highlight w:val="yellow"/>
        </w:rPr>
      </w:pPr>
    </w:p>
    <w:p w14:paraId="0D43EB70"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highlight w:val="yellow"/>
        </w:rPr>
      </w:pPr>
    </w:p>
    <w:p w14:paraId="01ABE73B"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highlight w:val="yellow"/>
        </w:rPr>
      </w:pPr>
    </w:p>
    <w:p w14:paraId="3AD2771C"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highlight w:val="yellow"/>
        </w:rPr>
      </w:pPr>
    </w:p>
    <w:p w14:paraId="37303B40"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highlight w:val="yellow"/>
        </w:rPr>
      </w:pPr>
    </w:p>
    <w:p w14:paraId="505DDB11"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highlight w:val="yellow"/>
        </w:rPr>
      </w:pPr>
    </w:p>
    <w:p w14:paraId="3BAA0CB1"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highlight w:val="yellow"/>
        </w:rPr>
      </w:pPr>
    </w:p>
    <w:p w14:paraId="05B5C343" w14:textId="77777777" w:rsidR="004C0A27" w:rsidRPr="005A52E5" w:rsidRDefault="00000000" w:rsidP="004C0A27">
      <w:pPr>
        <w:shd w:val="clear" w:color="auto" w:fill="FFFFFF"/>
        <w:spacing w:after="0" w:line="240" w:lineRule="auto"/>
        <w:jc w:val="both"/>
        <w:rPr>
          <w:rFonts w:ascii="Times New Roman" w:hAnsi="Times New Roman" w:cs="Times New Roman"/>
          <w:sz w:val="24"/>
          <w:szCs w:val="24"/>
        </w:rPr>
      </w:pPr>
      <w:r>
        <w:rPr>
          <w:noProof/>
        </w:rPr>
        <w:pict w14:anchorId="5BD1A409">
          <v:shape id="AutoShape 74" o:spid="_x0000_s1124" type="#_x0000_t32" style="position:absolute;left:0;text-align:left;margin-left:429.45pt;margin-top:10.2pt;width:13.35pt;height:77.25pt;flip:x;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" strokecolor="#76923c [2406]">
            <v:stroke endarrow="block"/>
          </v:shape>
        </w:pict>
      </w:r>
    </w:p>
    <w:p w14:paraId="29109677" w14:textId="77777777" w:rsidR="004C0A27" w:rsidRPr="005A52E5" w:rsidRDefault="004C0A27" w:rsidP="004C0A27">
      <w:pPr>
        <w:shd w:val="clear" w:color="auto" w:fill="FFFFFF"/>
        <w:spacing w:after="0" w:line="240" w:lineRule="auto"/>
        <w:jc w:val="both"/>
        <w:rPr>
          <w:rFonts w:ascii="Times New Roman" w:hAnsi="Times New Roman" w:cs="Times New Roman"/>
          <w:sz w:val="24"/>
          <w:szCs w:val="24"/>
        </w:rPr>
      </w:pPr>
    </w:p>
    <w:p w14:paraId="7C6924C0" w14:textId="77777777" w:rsidR="004C0A27" w:rsidRPr="005A52E5" w:rsidRDefault="004C0A27" w:rsidP="004C0A27">
      <w:pPr>
        <w:shd w:val="clear" w:color="auto" w:fill="FFFFFF"/>
        <w:spacing w:after="0" w:line="240" w:lineRule="auto"/>
        <w:jc w:val="both"/>
        <w:rPr>
          <w:rFonts w:ascii="Times New Roman" w:hAnsi="Times New Roman" w:cs="Times New Roman"/>
          <w:sz w:val="24"/>
          <w:szCs w:val="24"/>
        </w:rPr>
      </w:pPr>
    </w:p>
    <w:p w14:paraId="68B3CB90" w14:textId="77777777" w:rsidR="004C0A27" w:rsidRPr="005A52E5" w:rsidRDefault="004C0A27" w:rsidP="004C0A27">
      <w:pPr>
        <w:shd w:val="clear" w:color="auto" w:fill="FFFFFF"/>
        <w:spacing w:after="0" w:line="240" w:lineRule="auto"/>
        <w:jc w:val="both"/>
        <w:rPr>
          <w:rFonts w:ascii="Times New Roman" w:hAnsi="Times New Roman" w:cs="Times New Roman"/>
          <w:sz w:val="24"/>
          <w:szCs w:val="24"/>
        </w:rPr>
      </w:pPr>
    </w:p>
    <w:p w14:paraId="54955038" w14:textId="77777777" w:rsidR="004C0A27" w:rsidRPr="005A52E5" w:rsidRDefault="004C0A27" w:rsidP="004C0A27">
      <w:pPr>
        <w:shd w:val="clear" w:color="auto" w:fill="FFFFFF"/>
        <w:spacing w:after="0" w:line="240" w:lineRule="auto"/>
        <w:jc w:val="both"/>
        <w:rPr>
          <w:rFonts w:ascii="Times New Roman" w:hAnsi="Times New Roman" w:cs="Times New Roman"/>
          <w:sz w:val="24"/>
          <w:szCs w:val="24"/>
        </w:rPr>
      </w:pPr>
    </w:p>
    <w:p w14:paraId="7F334650" w14:textId="77777777" w:rsidR="004C0A27" w:rsidRPr="005A52E5" w:rsidRDefault="004C0A27" w:rsidP="004C0A27">
      <w:pPr>
        <w:shd w:val="clear" w:color="auto" w:fill="FFFFFF"/>
        <w:spacing w:after="0" w:line="240" w:lineRule="auto"/>
        <w:jc w:val="both"/>
        <w:rPr>
          <w:rFonts w:ascii="Times New Roman" w:hAnsi="Times New Roman" w:cs="Times New Roman"/>
          <w:sz w:val="24"/>
          <w:szCs w:val="24"/>
        </w:rPr>
      </w:pPr>
    </w:p>
    <w:p w14:paraId="6D1D6053"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1B053456"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31B5752D"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195D0017"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1FD92370"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68313230"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425F459C"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5BFE5A45"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47D9F8C9"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102A0A31" w14:textId="77777777" w:rsidR="00035E0C" w:rsidRPr="005A52E5" w:rsidRDefault="00035E0C" w:rsidP="004C0A27">
      <w:pPr>
        <w:shd w:val="clear" w:color="auto" w:fill="FFFFFF"/>
        <w:spacing w:after="0" w:line="240" w:lineRule="auto"/>
        <w:jc w:val="both"/>
        <w:rPr>
          <w:rFonts w:ascii="Times New Roman" w:hAnsi="Times New Roman" w:cs="Times New Roman"/>
          <w:sz w:val="24"/>
          <w:szCs w:val="24"/>
        </w:rPr>
      </w:pPr>
    </w:p>
    <w:p w14:paraId="37D5C51B" w14:textId="77777777" w:rsidR="004C0A27" w:rsidRPr="005A52E5" w:rsidRDefault="004C0A27" w:rsidP="004C0A27">
      <w:pPr>
        <w:shd w:val="clear" w:color="auto" w:fill="FFFFFF"/>
        <w:spacing w:after="0" w:line="240" w:lineRule="auto"/>
        <w:jc w:val="both"/>
        <w:rPr>
          <w:rFonts w:ascii="Times New Roman" w:hAnsi="Times New Roman" w:cs="Times New Roman"/>
          <w:sz w:val="24"/>
          <w:szCs w:val="24"/>
        </w:rPr>
      </w:pPr>
      <w:r w:rsidRPr="005A52E5">
        <w:rPr>
          <w:rFonts w:ascii="Times New Roman" w:hAnsi="Times New Roman" w:cs="Times New Roman"/>
          <w:sz w:val="24"/>
          <w:szCs w:val="24"/>
        </w:rPr>
        <w:t xml:space="preserve">Схема1. Взаимосвязь ключевых элементов управления и самоуправления. </w:t>
      </w:r>
    </w:p>
    <w:p w14:paraId="1EF76557" w14:textId="77777777" w:rsidR="004C0A27" w:rsidRPr="005A52E5" w:rsidRDefault="004C0A27" w:rsidP="004C0A27">
      <w:pPr>
        <w:spacing w:after="0" w:line="240" w:lineRule="auto"/>
        <w:ind w:firstLine="851"/>
        <w:jc w:val="both"/>
        <w:rPr>
          <w:rFonts w:ascii="Times New Roman" w:hAnsi="Times New Roman" w:cs="Times New Roman"/>
          <w:sz w:val="24"/>
          <w:szCs w:val="24"/>
        </w:rPr>
      </w:pPr>
    </w:p>
    <w:p w14:paraId="13F78DDB" w14:textId="2A73F78A" w:rsidR="004C0A27" w:rsidRPr="005A52E5" w:rsidRDefault="004C0A27" w:rsidP="004C0A27">
      <w:pPr>
        <w:spacing w:after="0" w:line="240" w:lineRule="auto"/>
        <w:ind w:firstLine="851"/>
        <w:jc w:val="both"/>
        <w:rPr>
          <w:rFonts w:ascii="Times New Roman" w:hAnsi="Times New Roman" w:cs="Times New Roman"/>
          <w:i/>
          <w:sz w:val="24"/>
          <w:szCs w:val="24"/>
        </w:rPr>
      </w:pPr>
      <w:r w:rsidRPr="005A52E5">
        <w:rPr>
          <w:rFonts w:ascii="Times New Roman" w:hAnsi="Times New Roman" w:cs="Times New Roman"/>
          <w:sz w:val="24"/>
          <w:szCs w:val="24"/>
        </w:rPr>
        <w:t>3.</w:t>
      </w:r>
      <w:r w:rsidR="0041357C">
        <w:rPr>
          <w:rFonts w:ascii="Times New Roman" w:hAnsi="Times New Roman" w:cs="Times New Roman"/>
          <w:sz w:val="24"/>
          <w:szCs w:val="24"/>
        </w:rPr>
        <w:t>4</w:t>
      </w:r>
      <w:r w:rsidRPr="005A52E5">
        <w:rPr>
          <w:rFonts w:ascii="Times New Roman" w:hAnsi="Times New Roman" w:cs="Times New Roman"/>
          <w:sz w:val="24"/>
          <w:szCs w:val="24"/>
        </w:rPr>
        <w:t>. Создание действенной системы общественно-педагогического самоуправления</w:t>
      </w:r>
      <w:r w:rsidRPr="005A52E5">
        <w:rPr>
          <w:rFonts w:ascii="Times New Roman" w:hAnsi="Times New Roman" w:cs="Times New Roman"/>
          <w:b/>
          <w:i/>
          <w:sz w:val="24"/>
          <w:szCs w:val="24"/>
        </w:rPr>
        <w:t xml:space="preserve"> - </w:t>
      </w:r>
      <w:r w:rsidRPr="005A52E5">
        <w:rPr>
          <w:rFonts w:ascii="Times New Roman" w:hAnsi="Times New Roman" w:cs="Times New Roman"/>
          <w:sz w:val="24"/>
          <w:szCs w:val="24"/>
        </w:rPr>
        <w:t xml:space="preserve">актуальная задача,  решение которой в прошедшем учебном году носило поисковый характер. Система </w:t>
      </w:r>
      <w:r w:rsidRPr="005A52E5">
        <w:rPr>
          <w:rFonts w:ascii="Times New Roman" w:hAnsi="Times New Roman" w:cs="Times New Roman"/>
          <w:b/>
          <w:i/>
          <w:sz w:val="24"/>
          <w:szCs w:val="24"/>
        </w:rPr>
        <w:t>педагогического самоуправления</w:t>
      </w:r>
      <w:r w:rsidRPr="005A52E5">
        <w:rPr>
          <w:rFonts w:ascii="Times New Roman" w:hAnsi="Times New Roman" w:cs="Times New Roman"/>
          <w:sz w:val="24"/>
          <w:szCs w:val="24"/>
        </w:rPr>
        <w:t xml:space="preserve"> в </w:t>
      </w:r>
      <w:r w:rsidR="007B5770">
        <w:rPr>
          <w:rFonts w:ascii="Times New Roman" w:hAnsi="Times New Roman" w:cs="Times New Roman"/>
          <w:sz w:val="24"/>
          <w:szCs w:val="24"/>
        </w:rPr>
        <w:t>школе</w:t>
      </w:r>
      <w:r w:rsidRPr="005A52E5">
        <w:rPr>
          <w:rFonts w:ascii="Times New Roman" w:hAnsi="Times New Roman" w:cs="Times New Roman"/>
          <w:sz w:val="24"/>
          <w:szCs w:val="24"/>
        </w:rPr>
        <w:t xml:space="preserve"> налажена и активно действует на каждом структурном уровне: педагогический совет - методический совет - методическое объединение - учитель.</w:t>
      </w:r>
    </w:p>
    <w:p w14:paraId="1B09B678"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color w:val="000000"/>
          <w:spacing w:val="-2"/>
          <w:sz w:val="24"/>
          <w:szCs w:val="24"/>
        </w:rPr>
      </w:pPr>
      <w:r w:rsidRPr="005A52E5">
        <w:rPr>
          <w:rFonts w:ascii="Times New Roman" w:hAnsi="Times New Roman" w:cs="Times New Roman"/>
          <w:b/>
          <w:color w:val="000000"/>
          <w:spacing w:val="-2"/>
          <w:sz w:val="24"/>
          <w:szCs w:val="24"/>
        </w:rPr>
        <w:t>Педагогический совет</w:t>
      </w:r>
      <w:r w:rsidRPr="005A52E5">
        <w:rPr>
          <w:rFonts w:ascii="Times New Roman" w:hAnsi="Times New Roman" w:cs="Times New Roman"/>
          <w:color w:val="000000"/>
          <w:spacing w:val="-2"/>
          <w:sz w:val="24"/>
          <w:szCs w:val="24"/>
        </w:rPr>
        <w:t xml:space="preserve"> - высшая форма коллегиального  участия в  решении основных вопросов развития образовательной деятельности </w:t>
      </w:r>
      <w:r w:rsidR="007B5770">
        <w:rPr>
          <w:rFonts w:ascii="Times New Roman" w:hAnsi="Times New Roman" w:cs="Times New Roman"/>
          <w:color w:val="000000"/>
          <w:spacing w:val="-2"/>
          <w:sz w:val="24"/>
          <w:szCs w:val="24"/>
        </w:rPr>
        <w:t>школы</w:t>
      </w:r>
      <w:r w:rsidRPr="005A52E5">
        <w:rPr>
          <w:rFonts w:ascii="Times New Roman" w:hAnsi="Times New Roman" w:cs="Times New Roman"/>
          <w:color w:val="000000"/>
          <w:spacing w:val="-2"/>
          <w:sz w:val="24"/>
          <w:szCs w:val="24"/>
        </w:rPr>
        <w:t xml:space="preserve">. Под председательством директора ПС выбирает содержание образования и способы его реализации. Много лет в </w:t>
      </w:r>
      <w:r w:rsidR="007B5770">
        <w:rPr>
          <w:rFonts w:ascii="Times New Roman" w:hAnsi="Times New Roman" w:cs="Times New Roman"/>
          <w:color w:val="000000"/>
          <w:spacing w:val="-2"/>
          <w:sz w:val="24"/>
          <w:szCs w:val="24"/>
        </w:rPr>
        <w:t>школе</w:t>
      </w:r>
      <w:r w:rsidRPr="005A52E5">
        <w:rPr>
          <w:rFonts w:ascii="Times New Roman" w:hAnsi="Times New Roman" w:cs="Times New Roman"/>
          <w:color w:val="000000"/>
          <w:spacing w:val="-2"/>
          <w:sz w:val="24"/>
          <w:szCs w:val="24"/>
        </w:rPr>
        <w:t xml:space="preserve"> действует годичная циклограмма проведения педагогических советов, организующих развитие педагогического творчества и повышение профессионального мастерства учителей </w:t>
      </w:r>
      <w:r w:rsidR="007B5770">
        <w:rPr>
          <w:rFonts w:ascii="Times New Roman" w:hAnsi="Times New Roman" w:cs="Times New Roman"/>
          <w:color w:val="000000"/>
          <w:spacing w:val="-2"/>
          <w:sz w:val="24"/>
          <w:szCs w:val="24"/>
        </w:rPr>
        <w:t>школы</w:t>
      </w:r>
      <w:r w:rsidRPr="005A52E5">
        <w:rPr>
          <w:rFonts w:ascii="Times New Roman" w:hAnsi="Times New Roman" w:cs="Times New Roman"/>
          <w:color w:val="000000"/>
          <w:spacing w:val="-2"/>
          <w:sz w:val="24"/>
          <w:szCs w:val="24"/>
        </w:rPr>
        <w:t xml:space="preserve">. </w:t>
      </w:r>
    </w:p>
    <w:p w14:paraId="5EA9DE00"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color w:val="000000"/>
          <w:spacing w:val="-2"/>
          <w:sz w:val="24"/>
          <w:szCs w:val="24"/>
        </w:rPr>
      </w:pPr>
      <w:r w:rsidRPr="005A52E5">
        <w:rPr>
          <w:rFonts w:ascii="Times New Roman" w:hAnsi="Times New Roman" w:cs="Times New Roman"/>
          <w:b/>
          <w:color w:val="000000"/>
          <w:spacing w:val="-2"/>
          <w:sz w:val="24"/>
          <w:szCs w:val="24"/>
        </w:rPr>
        <w:t xml:space="preserve">Методический совет </w:t>
      </w:r>
      <w:r w:rsidRPr="005A52E5">
        <w:rPr>
          <w:rFonts w:ascii="Times New Roman" w:hAnsi="Times New Roman" w:cs="Times New Roman"/>
          <w:color w:val="000000"/>
          <w:spacing w:val="-2"/>
          <w:sz w:val="24"/>
          <w:szCs w:val="24"/>
        </w:rPr>
        <w:t xml:space="preserve">определяет стратегию и тактику развития образовательного процесса в </w:t>
      </w:r>
      <w:r w:rsidR="007B5770">
        <w:rPr>
          <w:rFonts w:ascii="Times New Roman" w:hAnsi="Times New Roman" w:cs="Times New Roman"/>
          <w:color w:val="000000"/>
          <w:spacing w:val="-2"/>
          <w:sz w:val="24"/>
          <w:szCs w:val="24"/>
        </w:rPr>
        <w:t>школе</w:t>
      </w:r>
      <w:r w:rsidRPr="005A52E5">
        <w:rPr>
          <w:rFonts w:ascii="Times New Roman" w:hAnsi="Times New Roman" w:cs="Times New Roman"/>
          <w:color w:val="000000"/>
          <w:spacing w:val="-2"/>
          <w:sz w:val="24"/>
          <w:szCs w:val="24"/>
        </w:rPr>
        <w:t xml:space="preserve"> и пути его научно-методического сопровождения. В состав методического совета </w:t>
      </w:r>
      <w:r w:rsidRPr="005A52E5">
        <w:rPr>
          <w:rFonts w:ascii="Times New Roman" w:hAnsi="Times New Roman" w:cs="Times New Roman"/>
          <w:color w:val="000000"/>
          <w:spacing w:val="-2"/>
          <w:sz w:val="24"/>
          <w:szCs w:val="24"/>
        </w:rPr>
        <w:lastRenderedPageBreak/>
        <w:t xml:space="preserve">входят заместители директора по учебно-воспитательной и методической работе, педагоги-психологи,  руководители методических объединений и творчески работающие учителя. </w:t>
      </w:r>
    </w:p>
    <w:p w14:paraId="35B69FFC"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b/>
          <w:sz w:val="24"/>
          <w:szCs w:val="24"/>
        </w:rPr>
        <w:t xml:space="preserve">Методическое объединение - </w:t>
      </w:r>
      <w:r w:rsidRPr="005A52E5">
        <w:rPr>
          <w:rFonts w:ascii="Times New Roman" w:hAnsi="Times New Roman" w:cs="Times New Roman"/>
          <w:sz w:val="24"/>
          <w:szCs w:val="24"/>
        </w:rPr>
        <w:t xml:space="preserve"> подразделение методической службы </w:t>
      </w:r>
      <w:r w:rsidR="007B5770">
        <w:rPr>
          <w:rFonts w:ascii="Times New Roman" w:hAnsi="Times New Roman" w:cs="Times New Roman"/>
          <w:sz w:val="24"/>
          <w:szCs w:val="24"/>
        </w:rPr>
        <w:t>школы</w:t>
      </w:r>
      <w:r w:rsidRPr="005A52E5">
        <w:rPr>
          <w:rFonts w:ascii="Times New Roman" w:hAnsi="Times New Roman" w:cs="Times New Roman"/>
          <w:sz w:val="24"/>
          <w:szCs w:val="24"/>
        </w:rPr>
        <w:t>, реализующее учебно-воспитательную, методическую, исследовательскую и внеклассную работу в рамках одного или нескольких род</w:t>
      </w:r>
      <w:r w:rsidR="007B5770">
        <w:rPr>
          <w:rFonts w:ascii="Times New Roman" w:hAnsi="Times New Roman" w:cs="Times New Roman"/>
          <w:sz w:val="24"/>
          <w:szCs w:val="24"/>
        </w:rPr>
        <w:t xml:space="preserve">ственных учебных предметов. </w:t>
      </w:r>
    </w:p>
    <w:p w14:paraId="3A24554C"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 xml:space="preserve">Практика организации </w:t>
      </w:r>
      <w:r w:rsidRPr="005A52E5">
        <w:rPr>
          <w:rFonts w:ascii="Times New Roman" w:hAnsi="Times New Roman" w:cs="Times New Roman"/>
          <w:b/>
          <w:i/>
          <w:sz w:val="24"/>
          <w:szCs w:val="24"/>
        </w:rPr>
        <w:t>общественных органов соуправления</w:t>
      </w:r>
      <w:r w:rsidRPr="005A52E5">
        <w:rPr>
          <w:rFonts w:ascii="Times New Roman" w:hAnsi="Times New Roman" w:cs="Times New Roman"/>
          <w:sz w:val="24"/>
          <w:szCs w:val="24"/>
        </w:rPr>
        <w:t xml:space="preserve"> только выстраивается и требует четкой координации и соотношения всех функций с государственными органами управления и педагогического самоуправления.</w:t>
      </w:r>
    </w:p>
    <w:p w14:paraId="1EE91AC7" w14:textId="77777777" w:rsidR="004C0A27" w:rsidRPr="005A52E5" w:rsidRDefault="00AE10D3" w:rsidP="004C0A27">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Совет МА</w:t>
      </w:r>
      <w:r w:rsidR="004C0A27" w:rsidRPr="005A52E5">
        <w:rPr>
          <w:rFonts w:ascii="Times New Roman" w:hAnsi="Times New Roman" w:cs="Times New Roman"/>
          <w:b/>
          <w:sz w:val="24"/>
          <w:szCs w:val="24"/>
        </w:rPr>
        <w:t>ОУ «</w:t>
      </w:r>
      <w:r>
        <w:rPr>
          <w:rFonts w:ascii="Times New Roman" w:hAnsi="Times New Roman" w:cs="Times New Roman"/>
          <w:b/>
          <w:sz w:val="24"/>
          <w:szCs w:val="24"/>
        </w:rPr>
        <w:t xml:space="preserve">Школа </w:t>
      </w:r>
      <w:r w:rsidR="004C0A27" w:rsidRPr="005A52E5">
        <w:rPr>
          <w:rFonts w:ascii="Times New Roman" w:hAnsi="Times New Roman" w:cs="Times New Roman"/>
          <w:b/>
          <w:sz w:val="24"/>
          <w:szCs w:val="24"/>
        </w:rPr>
        <w:t xml:space="preserve">№ </w:t>
      </w:r>
      <w:r>
        <w:rPr>
          <w:rFonts w:ascii="Times New Roman" w:hAnsi="Times New Roman" w:cs="Times New Roman"/>
          <w:b/>
          <w:sz w:val="24"/>
          <w:szCs w:val="24"/>
        </w:rPr>
        <w:t>22</w:t>
      </w:r>
      <w:r w:rsidR="004C0A27" w:rsidRPr="005A52E5">
        <w:rPr>
          <w:rFonts w:ascii="Times New Roman" w:hAnsi="Times New Roman" w:cs="Times New Roman"/>
          <w:b/>
          <w:sz w:val="24"/>
          <w:szCs w:val="24"/>
        </w:rPr>
        <w:t>»</w:t>
      </w:r>
      <w:r w:rsidR="004C0A27" w:rsidRPr="005A52E5">
        <w:rPr>
          <w:rFonts w:ascii="Times New Roman" w:hAnsi="Times New Roman" w:cs="Times New Roman"/>
          <w:sz w:val="24"/>
          <w:szCs w:val="24"/>
        </w:rPr>
        <w:t xml:space="preserve"> избирается на два года,  состоит из представителей обучающихся, их родителей (законных представителей) и педагогических работников </w:t>
      </w:r>
      <w:r>
        <w:rPr>
          <w:rFonts w:ascii="Times New Roman" w:hAnsi="Times New Roman" w:cs="Times New Roman"/>
          <w:sz w:val="24"/>
          <w:szCs w:val="24"/>
        </w:rPr>
        <w:t>школы</w:t>
      </w:r>
      <w:r w:rsidR="004C0A27" w:rsidRPr="005A52E5">
        <w:rPr>
          <w:rFonts w:ascii="Times New Roman" w:hAnsi="Times New Roman" w:cs="Times New Roman"/>
          <w:sz w:val="24"/>
          <w:szCs w:val="24"/>
        </w:rPr>
        <w:t xml:space="preserve">. К компетенции Совета </w:t>
      </w:r>
      <w:r>
        <w:rPr>
          <w:rFonts w:ascii="Times New Roman" w:hAnsi="Times New Roman" w:cs="Times New Roman"/>
          <w:sz w:val="24"/>
          <w:szCs w:val="24"/>
        </w:rPr>
        <w:t>школы</w:t>
      </w:r>
      <w:r w:rsidR="004C0A27" w:rsidRPr="005A52E5">
        <w:rPr>
          <w:rFonts w:ascii="Times New Roman" w:hAnsi="Times New Roman" w:cs="Times New Roman"/>
          <w:sz w:val="24"/>
          <w:szCs w:val="24"/>
        </w:rPr>
        <w:t xml:space="preserve"> относится принятие перспективного плана развития; заслушивание администрации о расходовании бюджетных средств, использовании иных источников финансирования; рассмотрение вопросов о дополнительных источниках финансирования на развитие</w:t>
      </w:r>
      <w:r>
        <w:rPr>
          <w:rFonts w:ascii="Times New Roman" w:hAnsi="Times New Roman" w:cs="Times New Roman"/>
          <w:sz w:val="24"/>
          <w:szCs w:val="24"/>
        </w:rPr>
        <w:t xml:space="preserve"> материально-технической базы МА</w:t>
      </w:r>
      <w:r w:rsidR="004C0A27" w:rsidRPr="005A52E5">
        <w:rPr>
          <w:rFonts w:ascii="Times New Roman" w:hAnsi="Times New Roman" w:cs="Times New Roman"/>
          <w:sz w:val="24"/>
          <w:szCs w:val="24"/>
        </w:rPr>
        <w:t>ОУ; представление интересов обучающихся, обеспечение социально-правовой защиты несовершеннолетних и т.д.</w:t>
      </w:r>
    </w:p>
    <w:p w14:paraId="6FB519C9" w14:textId="77777777" w:rsidR="004C0A27" w:rsidRPr="005A52E5" w:rsidRDefault="004A4C20" w:rsidP="004C0A27">
      <w:pPr>
        <w:widowControl w:val="0"/>
        <w:shd w:val="clear" w:color="auto" w:fill="FFFFFF"/>
        <w:autoSpaceDE w:val="0"/>
        <w:autoSpaceDN w:val="0"/>
        <w:adjustRightInd w:val="0"/>
        <w:spacing w:after="0" w:line="240" w:lineRule="auto"/>
        <w:ind w:firstLine="851"/>
        <w:jc w:val="both"/>
        <w:rPr>
          <w:rFonts w:ascii="Times New Roman" w:hAnsi="Times New Roman" w:cs="Times New Roman"/>
          <w:spacing w:val="-2"/>
          <w:sz w:val="24"/>
          <w:szCs w:val="24"/>
        </w:rPr>
      </w:pPr>
      <w:r>
        <w:rPr>
          <w:rFonts w:ascii="Times New Roman" w:hAnsi="Times New Roman" w:cs="Times New Roman"/>
          <w:b/>
          <w:spacing w:val="-2"/>
          <w:sz w:val="24"/>
          <w:szCs w:val="24"/>
        </w:rPr>
        <w:t>Наблюдательный</w:t>
      </w:r>
      <w:r w:rsidR="004C0A27" w:rsidRPr="005A52E5">
        <w:rPr>
          <w:rFonts w:ascii="Times New Roman" w:hAnsi="Times New Roman" w:cs="Times New Roman"/>
          <w:b/>
          <w:spacing w:val="-2"/>
          <w:sz w:val="24"/>
          <w:szCs w:val="24"/>
        </w:rPr>
        <w:t xml:space="preserve"> совет </w:t>
      </w:r>
      <w:r w:rsidR="004C0A27" w:rsidRPr="005A52E5">
        <w:rPr>
          <w:rFonts w:ascii="Times New Roman" w:hAnsi="Times New Roman" w:cs="Times New Roman"/>
          <w:spacing w:val="-2"/>
          <w:sz w:val="24"/>
          <w:szCs w:val="24"/>
        </w:rPr>
        <w:t xml:space="preserve">состоит из представителей государственной и муниципальной власти, </w:t>
      </w:r>
      <w:r w:rsidR="00AE10D3">
        <w:rPr>
          <w:rFonts w:ascii="Times New Roman" w:hAnsi="Times New Roman" w:cs="Times New Roman"/>
          <w:spacing w:val="-2"/>
          <w:sz w:val="24"/>
          <w:szCs w:val="24"/>
        </w:rPr>
        <w:t>общественности, администрации МА</w:t>
      </w:r>
      <w:r w:rsidR="004C0A27" w:rsidRPr="005A52E5">
        <w:rPr>
          <w:rFonts w:ascii="Times New Roman" w:hAnsi="Times New Roman" w:cs="Times New Roman"/>
          <w:spacing w:val="-2"/>
          <w:sz w:val="24"/>
          <w:szCs w:val="24"/>
        </w:rPr>
        <w:t xml:space="preserve">ОУ, педагогов, родителей (законных представителей) обучающихся, спонсоров и меценатов. Предметом деятельности </w:t>
      </w:r>
      <w:r>
        <w:rPr>
          <w:rFonts w:ascii="Times New Roman" w:hAnsi="Times New Roman" w:cs="Times New Roman"/>
          <w:spacing w:val="-2"/>
          <w:sz w:val="24"/>
          <w:szCs w:val="24"/>
        </w:rPr>
        <w:t xml:space="preserve">Наблюдательного </w:t>
      </w:r>
      <w:r w:rsidR="004C0A27" w:rsidRPr="005A52E5">
        <w:rPr>
          <w:rFonts w:ascii="Times New Roman" w:hAnsi="Times New Roman" w:cs="Times New Roman"/>
          <w:spacing w:val="-2"/>
          <w:sz w:val="24"/>
          <w:szCs w:val="24"/>
        </w:rPr>
        <w:t xml:space="preserve">совета является оказание всесторонней, в том числе благотворительной, помощи; участие в правовом, финансовом, материально-техническом и ином обеспечении образовательных программ и программы развития </w:t>
      </w:r>
      <w:r w:rsidR="00AE10D3">
        <w:rPr>
          <w:rFonts w:ascii="Times New Roman" w:hAnsi="Times New Roman" w:cs="Times New Roman"/>
          <w:spacing w:val="-2"/>
          <w:sz w:val="24"/>
          <w:szCs w:val="24"/>
        </w:rPr>
        <w:t>школы</w:t>
      </w:r>
      <w:r w:rsidR="004C0A27" w:rsidRPr="005A52E5">
        <w:rPr>
          <w:rFonts w:ascii="Times New Roman" w:hAnsi="Times New Roman" w:cs="Times New Roman"/>
          <w:spacing w:val="-2"/>
          <w:sz w:val="24"/>
          <w:szCs w:val="24"/>
        </w:rPr>
        <w:t>; защита прав и интересов обучающихся, учреждение премий и стипендий обучающимся за особые успехи в учебе, в интеллектуальных и творческих конкурсах и т.д.</w:t>
      </w:r>
    </w:p>
    <w:p w14:paraId="11AB1787"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 xml:space="preserve">Важной школой гражданского воспитания и освоения навыков социального взаимодействия является действенный орган </w:t>
      </w:r>
      <w:r w:rsidR="00AE10D3" w:rsidRPr="00AE10D3">
        <w:rPr>
          <w:rFonts w:ascii="Times New Roman" w:hAnsi="Times New Roman" w:cs="Times New Roman"/>
          <w:i/>
          <w:sz w:val="24"/>
          <w:szCs w:val="24"/>
        </w:rPr>
        <w:t>школьного</w:t>
      </w:r>
      <w:r w:rsidR="00AE10D3">
        <w:rPr>
          <w:rFonts w:ascii="Times New Roman" w:hAnsi="Times New Roman" w:cs="Times New Roman"/>
          <w:sz w:val="24"/>
          <w:szCs w:val="24"/>
        </w:rPr>
        <w:t xml:space="preserve"> </w:t>
      </w:r>
      <w:r w:rsidRPr="005A52E5">
        <w:rPr>
          <w:rFonts w:ascii="Times New Roman" w:hAnsi="Times New Roman" w:cs="Times New Roman"/>
          <w:i/>
          <w:sz w:val="24"/>
          <w:szCs w:val="24"/>
        </w:rPr>
        <w:t>самоуправления «</w:t>
      </w:r>
      <w:r w:rsidR="00AE10D3">
        <w:rPr>
          <w:rFonts w:ascii="Times New Roman" w:hAnsi="Times New Roman" w:cs="Times New Roman"/>
          <w:i/>
          <w:sz w:val="24"/>
          <w:szCs w:val="24"/>
        </w:rPr>
        <w:t>Лидер</w:t>
      </w:r>
      <w:r w:rsidRPr="005A52E5">
        <w:rPr>
          <w:rFonts w:ascii="Times New Roman" w:hAnsi="Times New Roman" w:cs="Times New Roman"/>
          <w:i/>
          <w:sz w:val="24"/>
          <w:szCs w:val="24"/>
        </w:rPr>
        <w:t>»</w:t>
      </w:r>
      <w:r w:rsidRPr="005A52E5">
        <w:rPr>
          <w:rFonts w:ascii="Times New Roman" w:hAnsi="Times New Roman" w:cs="Times New Roman"/>
          <w:sz w:val="24"/>
          <w:szCs w:val="24"/>
        </w:rPr>
        <w:t xml:space="preserve">,  имеющий многоступенчатую структуру, благодаря которой в управленческой и организационной деятельности может попробовать себя большое число </w:t>
      </w:r>
      <w:r w:rsidR="00AE10D3">
        <w:rPr>
          <w:rFonts w:ascii="Times New Roman" w:hAnsi="Times New Roman" w:cs="Times New Roman"/>
          <w:sz w:val="24"/>
          <w:szCs w:val="24"/>
        </w:rPr>
        <w:t>обучающихся</w:t>
      </w:r>
      <w:r w:rsidRPr="005A52E5">
        <w:rPr>
          <w:rFonts w:ascii="Times New Roman" w:hAnsi="Times New Roman" w:cs="Times New Roman"/>
          <w:sz w:val="24"/>
          <w:szCs w:val="24"/>
        </w:rPr>
        <w:t>.</w:t>
      </w:r>
    </w:p>
    <w:p w14:paraId="6BB251E9"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 xml:space="preserve">Органы ученического самоуправления. </w:t>
      </w:r>
    </w:p>
    <w:p w14:paraId="32FD3681"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Президент стоит во главе «</w:t>
      </w:r>
      <w:r w:rsidR="00AE10D3">
        <w:rPr>
          <w:rFonts w:ascii="Times New Roman" w:hAnsi="Times New Roman" w:cs="Times New Roman"/>
          <w:sz w:val="24"/>
          <w:szCs w:val="24"/>
        </w:rPr>
        <w:t>Лидер</w:t>
      </w:r>
      <w:r w:rsidRPr="005A52E5">
        <w:rPr>
          <w:rFonts w:ascii="Times New Roman" w:hAnsi="Times New Roman" w:cs="Times New Roman"/>
          <w:sz w:val="24"/>
          <w:szCs w:val="24"/>
        </w:rPr>
        <w:t xml:space="preserve">». Президент ученического самоуправления избирается на основе «Закона о выборах» из числа </w:t>
      </w:r>
      <w:r w:rsidR="00AE10D3">
        <w:rPr>
          <w:rFonts w:ascii="Times New Roman" w:hAnsi="Times New Roman" w:cs="Times New Roman"/>
          <w:sz w:val="24"/>
          <w:szCs w:val="24"/>
        </w:rPr>
        <w:t>обучающихся</w:t>
      </w:r>
      <w:r w:rsidRPr="005A52E5">
        <w:rPr>
          <w:rFonts w:ascii="Times New Roman" w:hAnsi="Times New Roman" w:cs="Times New Roman"/>
          <w:sz w:val="24"/>
          <w:szCs w:val="24"/>
        </w:rPr>
        <w:t xml:space="preserve"> 7-11 классов ежегодно. </w:t>
      </w:r>
    </w:p>
    <w:p w14:paraId="3720CB34"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w:t>
      </w:r>
      <w:r w:rsidR="00AE10D3">
        <w:rPr>
          <w:rFonts w:ascii="Times New Roman" w:hAnsi="Times New Roman" w:cs="Times New Roman"/>
          <w:sz w:val="24"/>
          <w:szCs w:val="24"/>
        </w:rPr>
        <w:t>Лидер</w:t>
      </w:r>
      <w:r w:rsidRPr="005A52E5">
        <w:rPr>
          <w:rFonts w:ascii="Times New Roman" w:hAnsi="Times New Roman" w:cs="Times New Roman"/>
          <w:sz w:val="24"/>
          <w:szCs w:val="24"/>
        </w:rPr>
        <w:t xml:space="preserve">» - высший исполнительный орган ученического самоуправления, избирается из  числа </w:t>
      </w:r>
      <w:r w:rsidR="00AE10D3">
        <w:rPr>
          <w:rFonts w:ascii="Times New Roman" w:hAnsi="Times New Roman" w:cs="Times New Roman"/>
          <w:sz w:val="24"/>
          <w:szCs w:val="24"/>
        </w:rPr>
        <w:t>учащихся</w:t>
      </w:r>
      <w:r w:rsidRPr="005A52E5">
        <w:rPr>
          <w:rFonts w:ascii="Times New Roman" w:hAnsi="Times New Roman" w:cs="Times New Roman"/>
          <w:sz w:val="24"/>
          <w:szCs w:val="24"/>
        </w:rPr>
        <w:t xml:space="preserve"> 5-11 классов 1 раз в 2 года.</w:t>
      </w:r>
    </w:p>
    <w:p w14:paraId="002069A7" w14:textId="77777777" w:rsidR="004C0A27" w:rsidRPr="005A52E5" w:rsidRDefault="004C0A27" w:rsidP="004C0A27">
      <w:pPr>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i/>
          <w:sz w:val="24"/>
          <w:szCs w:val="24"/>
        </w:rPr>
        <w:t xml:space="preserve"> «</w:t>
      </w:r>
      <w:r w:rsidR="00AE10D3" w:rsidRPr="00AE10D3">
        <w:rPr>
          <w:rFonts w:ascii="Times New Roman" w:hAnsi="Times New Roman" w:cs="Times New Roman"/>
          <w:sz w:val="24"/>
          <w:szCs w:val="24"/>
        </w:rPr>
        <w:t>Лидер</w:t>
      </w:r>
      <w:r w:rsidRPr="005A52E5">
        <w:rPr>
          <w:rFonts w:ascii="Times New Roman" w:hAnsi="Times New Roman" w:cs="Times New Roman"/>
          <w:i/>
          <w:sz w:val="24"/>
          <w:szCs w:val="24"/>
        </w:rPr>
        <w:t>»</w:t>
      </w:r>
      <w:r w:rsidRPr="005A52E5">
        <w:rPr>
          <w:rFonts w:ascii="Times New Roman" w:hAnsi="Times New Roman" w:cs="Times New Roman"/>
          <w:sz w:val="24"/>
          <w:szCs w:val="24"/>
        </w:rPr>
        <w:t xml:space="preserve"> ведет большую работу по следующим направлениям: социальное проектирование и гражданские инициативы; милосердие и благотворительность; научно-поисковая работа; организация  интеллектуальных игр; физкультурно-массовая работа и пропаганда здорового образа жизни; «Живое право» - правовая культура и безопасность жизнедеятельности; «Предпринимательский всеобуч школьников» -  бизнес проектирование; культурно-массовая работа: общероссийские и </w:t>
      </w:r>
      <w:r w:rsidR="00AE10D3">
        <w:rPr>
          <w:rFonts w:ascii="Times New Roman" w:hAnsi="Times New Roman" w:cs="Times New Roman"/>
          <w:sz w:val="24"/>
          <w:szCs w:val="24"/>
        </w:rPr>
        <w:t>школьные</w:t>
      </w:r>
      <w:r w:rsidRPr="005A52E5">
        <w:rPr>
          <w:rFonts w:ascii="Times New Roman" w:hAnsi="Times New Roman" w:cs="Times New Roman"/>
          <w:sz w:val="24"/>
          <w:szCs w:val="24"/>
        </w:rPr>
        <w:t xml:space="preserve"> праздники, художественное творчество; экология; информационно-компьютерное обеспечение; коммуникация с Молодежной Думой, Советом Молодежи  Администрацией </w:t>
      </w:r>
      <w:r w:rsidR="00AE10D3">
        <w:rPr>
          <w:rFonts w:ascii="Times New Roman" w:hAnsi="Times New Roman" w:cs="Times New Roman"/>
          <w:sz w:val="24"/>
          <w:szCs w:val="24"/>
        </w:rPr>
        <w:t xml:space="preserve">Пролетарского </w:t>
      </w:r>
      <w:r w:rsidRPr="005A52E5">
        <w:rPr>
          <w:rFonts w:ascii="Times New Roman" w:hAnsi="Times New Roman" w:cs="Times New Roman"/>
          <w:sz w:val="24"/>
          <w:szCs w:val="24"/>
        </w:rPr>
        <w:t>района, городской общественностью.</w:t>
      </w:r>
    </w:p>
    <w:p w14:paraId="7681E463" w14:textId="2BE35B5B" w:rsidR="004C0A27" w:rsidRPr="005A52E5" w:rsidRDefault="004C0A27" w:rsidP="004C0A27">
      <w:pPr>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3.</w:t>
      </w:r>
      <w:r w:rsidR="0041357C">
        <w:rPr>
          <w:rFonts w:ascii="Times New Roman" w:hAnsi="Times New Roman" w:cs="Times New Roman"/>
          <w:sz w:val="24"/>
          <w:szCs w:val="24"/>
        </w:rPr>
        <w:t>5</w:t>
      </w:r>
      <w:r w:rsidRPr="005A52E5">
        <w:rPr>
          <w:rFonts w:ascii="Times New Roman" w:hAnsi="Times New Roman" w:cs="Times New Roman"/>
          <w:sz w:val="24"/>
          <w:szCs w:val="24"/>
        </w:rPr>
        <w:t xml:space="preserve">. В осуществлении управленческой деятельности органы управления </w:t>
      </w:r>
      <w:r w:rsidR="00AE10D3">
        <w:rPr>
          <w:rFonts w:ascii="Times New Roman" w:hAnsi="Times New Roman" w:cs="Times New Roman"/>
          <w:sz w:val="24"/>
          <w:szCs w:val="24"/>
        </w:rPr>
        <w:t>школой</w:t>
      </w:r>
      <w:r w:rsidRPr="005A52E5">
        <w:rPr>
          <w:rFonts w:ascii="Times New Roman" w:hAnsi="Times New Roman" w:cs="Times New Roman"/>
          <w:sz w:val="24"/>
          <w:szCs w:val="24"/>
        </w:rPr>
        <w:t xml:space="preserve"> опираются на следующее </w:t>
      </w:r>
      <w:r w:rsidRPr="005A52E5">
        <w:rPr>
          <w:rFonts w:ascii="Times New Roman" w:hAnsi="Times New Roman" w:cs="Times New Roman"/>
          <w:b/>
          <w:sz w:val="24"/>
          <w:szCs w:val="24"/>
        </w:rPr>
        <w:t>нормативно-правовое обеспечение</w:t>
      </w:r>
      <w:r w:rsidRPr="005A52E5">
        <w:rPr>
          <w:rFonts w:ascii="Times New Roman" w:hAnsi="Times New Roman" w:cs="Times New Roman"/>
          <w:sz w:val="24"/>
          <w:szCs w:val="24"/>
        </w:rPr>
        <w:t xml:space="preserve">: </w:t>
      </w:r>
    </w:p>
    <w:p w14:paraId="7023970F" w14:textId="77777777" w:rsidR="004C0A27" w:rsidRPr="005A52E5" w:rsidRDefault="004C0A27" w:rsidP="004C0A27">
      <w:pPr>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sz w:val="24"/>
          <w:szCs w:val="24"/>
        </w:rPr>
        <w:t xml:space="preserve">Конвенцию ООН о правах ребенка, Конституцию Российской Федерации, Закон Российской Федерации «Об образовании», федеральные законы, указы и распоряжения Президента Российской Федерации,  постановления и распоряжения Правительства Российской Федерации,  Типовые положения об общеобразовательном учреждении, утвержденные постановлением Правительства Российской Федерации от 19.03.2001 № 196 (в ред. от 10.03.2009 № 216), областной закон «Об образовании в Ростовской области»,  решения органов управления образованием всех уровней, Устав </w:t>
      </w:r>
      <w:r w:rsidR="00AE10D3">
        <w:rPr>
          <w:rFonts w:ascii="Times New Roman" w:hAnsi="Times New Roman" w:cs="Times New Roman"/>
          <w:sz w:val="24"/>
          <w:szCs w:val="24"/>
        </w:rPr>
        <w:t>школы</w:t>
      </w:r>
      <w:r w:rsidRPr="005A52E5">
        <w:rPr>
          <w:rFonts w:ascii="Times New Roman" w:hAnsi="Times New Roman" w:cs="Times New Roman"/>
          <w:sz w:val="24"/>
          <w:szCs w:val="24"/>
        </w:rPr>
        <w:t xml:space="preserve"> и локальные правовые акты </w:t>
      </w:r>
      <w:r w:rsidR="00AE10D3">
        <w:rPr>
          <w:rFonts w:ascii="Times New Roman" w:hAnsi="Times New Roman" w:cs="Times New Roman"/>
          <w:sz w:val="24"/>
          <w:szCs w:val="24"/>
        </w:rPr>
        <w:t>МАОУ</w:t>
      </w:r>
      <w:r w:rsidRPr="005A52E5">
        <w:rPr>
          <w:rFonts w:ascii="Times New Roman" w:hAnsi="Times New Roman" w:cs="Times New Roman"/>
          <w:sz w:val="24"/>
          <w:szCs w:val="24"/>
        </w:rPr>
        <w:t>.</w:t>
      </w:r>
    </w:p>
    <w:p w14:paraId="206714A9" w14:textId="1321F3AF" w:rsidR="004C0A27" w:rsidRPr="005A52E5" w:rsidRDefault="004C0A27" w:rsidP="004C0A27">
      <w:pPr>
        <w:spacing w:after="0" w:line="240" w:lineRule="auto"/>
        <w:ind w:firstLine="851"/>
        <w:jc w:val="both"/>
        <w:rPr>
          <w:rStyle w:val="af3"/>
          <w:rFonts w:ascii="Times New Roman" w:hAnsi="Times New Roman" w:cs="Times New Roman"/>
          <w:b w:val="0"/>
          <w:sz w:val="24"/>
          <w:szCs w:val="24"/>
        </w:rPr>
      </w:pPr>
      <w:r w:rsidRPr="005A52E5">
        <w:rPr>
          <w:rStyle w:val="af3"/>
          <w:rFonts w:ascii="Times New Roman" w:hAnsi="Times New Roman" w:cs="Times New Roman"/>
          <w:b w:val="0"/>
          <w:sz w:val="24"/>
          <w:szCs w:val="24"/>
        </w:rPr>
        <w:t>3.</w:t>
      </w:r>
      <w:r w:rsidR="0041357C">
        <w:rPr>
          <w:rStyle w:val="af3"/>
          <w:rFonts w:ascii="Times New Roman" w:hAnsi="Times New Roman" w:cs="Times New Roman"/>
          <w:b w:val="0"/>
          <w:sz w:val="24"/>
          <w:szCs w:val="24"/>
        </w:rPr>
        <w:t>6</w:t>
      </w:r>
      <w:r w:rsidRPr="005A52E5">
        <w:rPr>
          <w:rStyle w:val="af3"/>
          <w:rFonts w:ascii="Times New Roman" w:hAnsi="Times New Roman" w:cs="Times New Roman"/>
          <w:b w:val="0"/>
          <w:sz w:val="24"/>
          <w:szCs w:val="24"/>
        </w:rPr>
        <w:t>. Дальнейше</w:t>
      </w:r>
      <w:r w:rsidR="004A175C">
        <w:rPr>
          <w:rStyle w:val="af3"/>
          <w:rFonts w:ascii="Times New Roman" w:hAnsi="Times New Roman" w:cs="Times New Roman"/>
          <w:b w:val="0"/>
          <w:sz w:val="24"/>
          <w:szCs w:val="24"/>
        </w:rPr>
        <w:t>е развитие системы управления МА</w:t>
      </w:r>
      <w:r w:rsidRPr="005A52E5">
        <w:rPr>
          <w:rStyle w:val="af3"/>
          <w:rFonts w:ascii="Times New Roman" w:hAnsi="Times New Roman" w:cs="Times New Roman"/>
          <w:b w:val="0"/>
          <w:sz w:val="24"/>
          <w:szCs w:val="24"/>
        </w:rPr>
        <w:t>ОУ «</w:t>
      </w:r>
      <w:r w:rsidR="004A175C">
        <w:rPr>
          <w:rStyle w:val="af3"/>
          <w:rFonts w:ascii="Times New Roman" w:hAnsi="Times New Roman" w:cs="Times New Roman"/>
          <w:b w:val="0"/>
          <w:sz w:val="24"/>
          <w:szCs w:val="24"/>
        </w:rPr>
        <w:t>Школа №22</w:t>
      </w:r>
      <w:r w:rsidRPr="005A52E5">
        <w:rPr>
          <w:rStyle w:val="af3"/>
          <w:rFonts w:ascii="Times New Roman" w:hAnsi="Times New Roman" w:cs="Times New Roman"/>
          <w:b w:val="0"/>
          <w:sz w:val="24"/>
          <w:szCs w:val="24"/>
        </w:rPr>
        <w:t xml:space="preserve">» предполагает решение таких </w:t>
      </w:r>
      <w:r w:rsidRPr="005A52E5">
        <w:rPr>
          <w:rStyle w:val="af3"/>
          <w:rFonts w:ascii="Times New Roman" w:hAnsi="Times New Roman" w:cs="Times New Roman"/>
          <w:i/>
          <w:sz w:val="24"/>
          <w:szCs w:val="24"/>
        </w:rPr>
        <w:t>проблем</w:t>
      </w:r>
      <w:r w:rsidRPr="005A52E5">
        <w:rPr>
          <w:rStyle w:val="af3"/>
          <w:rFonts w:ascii="Times New Roman" w:hAnsi="Times New Roman" w:cs="Times New Roman"/>
          <w:b w:val="0"/>
          <w:sz w:val="24"/>
          <w:szCs w:val="24"/>
        </w:rPr>
        <w:t>, как:</w:t>
      </w:r>
    </w:p>
    <w:p w14:paraId="2D9054C3" w14:textId="77777777" w:rsidR="004C0A27" w:rsidRPr="005A52E5" w:rsidRDefault="004C0A27" w:rsidP="004C0A27">
      <w:pPr>
        <w:spacing w:after="0" w:line="240" w:lineRule="auto"/>
        <w:ind w:firstLine="851"/>
        <w:jc w:val="both"/>
        <w:rPr>
          <w:rStyle w:val="af3"/>
          <w:rFonts w:ascii="Times New Roman" w:hAnsi="Times New Roman" w:cs="Times New Roman"/>
          <w:b w:val="0"/>
          <w:sz w:val="24"/>
          <w:szCs w:val="24"/>
        </w:rPr>
      </w:pPr>
      <w:r w:rsidRPr="005A52E5">
        <w:rPr>
          <w:rStyle w:val="af3"/>
          <w:rFonts w:ascii="Times New Roman" w:hAnsi="Times New Roman" w:cs="Times New Roman"/>
          <w:b w:val="0"/>
          <w:sz w:val="24"/>
          <w:szCs w:val="24"/>
        </w:rPr>
        <w:t>- совершенствование системы общественно-государственного управления, выстраивание форм и видов взаимодействия всех структурных управленческих компонентов в реализации задачи развития образовательной деятельности;</w:t>
      </w:r>
    </w:p>
    <w:p w14:paraId="15108D9E" w14:textId="77777777" w:rsidR="004C0A27" w:rsidRPr="005A52E5" w:rsidRDefault="004C0A27" w:rsidP="004C0A27">
      <w:pPr>
        <w:spacing w:after="0" w:line="240" w:lineRule="auto"/>
        <w:ind w:firstLine="851"/>
        <w:jc w:val="both"/>
        <w:rPr>
          <w:rStyle w:val="af3"/>
          <w:rFonts w:ascii="Times New Roman" w:hAnsi="Times New Roman" w:cs="Times New Roman"/>
          <w:b w:val="0"/>
          <w:sz w:val="24"/>
          <w:szCs w:val="24"/>
        </w:rPr>
      </w:pPr>
      <w:r w:rsidRPr="005A52E5">
        <w:rPr>
          <w:rStyle w:val="af3"/>
          <w:rFonts w:ascii="Times New Roman" w:hAnsi="Times New Roman" w:cs="Times New Roman"/>
          <w:b w:val="0"/>
          <w:sz w:val="24"/>
          <w:szCs w:val="24"/>
        </w:rPr>
        <w:lastRenderedPageBreak/>
        <w:t>- выстраивание и осуществление целостной системы мониторинга всех направлений образовательной деятельности (учебной, воспитательной, инновационной, повышения профессиональной компетентности педагогического коллектива и т.д.).</w:t>
      </w:r>
    </w:p>
    <w:p w14:paraId="37159288" w14:textId="22E862F7" w:rsidR="004C0A27" w:rsidRPr="005A52E5" w:rsidRDefault="004C0A27" w:rsidP="004C0A27">
      <w:pPr>
        <w:spacing w:after="0" w:line="240" w:lineRule="auto"/>
        <w:ind w:firstLine="851"/>
        <w:jc w:val="both"/>
        <w:rPr>
          <w:rStyle w:val="af3"/>
          <w:rFonts w:ascii="Times New Roman" w:hAnsi="Times New Roman" w:cs="Times New Roman"/>
          <w:b w:val="0"/>
          <w:sz w:val="24"/>
          <w:szCs w:val="24"/>
        </w:rPr>
      </w:pPr>
      <w:r w:rsidRPr="005A52E5">
        <w:rPr>
          <w:rStyle w:val="af3"/>
          <w:rFonts w:ascii="Times New Roman" w:hAnsi="Times New Roman" w:cs="Times New Roman"/>
          <w:b w:val="0"/>
          <w:sz w:val="24"/>
          <w:szCs w:val="24"/>
        </w:rPr>
        <w:t>3.</w:t>
      </w:r>
      <w:r w:rsidR="0041357C">
        <w:rPr>
          <w:rStyle w:val="af3"/>
          <w:rFonts w:ascii="Times New Roman" w:hAnsi="Times New Roman" w:cs="Times New Roman"/>
          <w:b w:val="0"/>
          <w:sz w:val="24"/>
          <w:szCs w:val="24"/>
        </w:rPr>
        <w:t>7</w:t>
      </w:r>
      <w:r w:rsidRPr="005A52E5">
        <w:rPr>
          <w:rStyle w:val="af3"/>
          <w:rFonts w:ascii="Times New Roman" w:hAnsi="Times New Roman" w:cs="Times New Roman"/>
          <w:b w:val="0"/>
          <w:sz w:val="24"/>
          <w:szCs w:val="24"/>
        </w:rPr>
        <w:t xml:space="preserve">. К </w:t>
      </w:r>
      <w:r w:rsidRPr="005A52E5">
        <w:rPr>
          <w:rStyle w:val="af3"/>
          <w:rFonts w:ascii="Times New Roman" w:hAnsi="Times New Roman" w:cs="Times New Roman"/>
          <w:i/>
          <w:sz w:val="24"/>
          <w:szCs w:val="24"/>
        </w:rPr>
        <w:t xml:space="preserve">приоритетам </w:t>
      </w:r>
      <w:r w:rsidRPr="005A52E5">
        <w:rPr>
          <w:rStyle w:val="af3"/>
          <w:rFonts w:ascii="Times New Roman" w:hAnsi="Times New Roman" w:cs="Times New Roman"/>
          <w:b w:val="0"/>
          <w:sz w:val="24"/>
          <w:szCs w:val="24"/>
        </w:rPr>
        <w:t xml:space="preserve">в организации и содержании управления </w:t>
      </w:r>
      <w:r w:rsidR="004A175C">
        <w:rPr>
          <w:rStyle w:val="af3"/>
          <w:rFonts w:ascii="Times New Roman" w:hAnsi="Times New Roman" w:cs="Times New Roman"/>
          <w:b w:val="0"/>
          <w:sz w:val="24"/>
          <w:szCs w:val="24"/>
        </w:rPr>
        <w:t>школой</w:t>
      </w:r>
      <w:r w:rsidRPr="005A52E5">
        <w:rPr>
          <w:rStyle w:val="af3"/>
          <w:rFonts w:ascii="Times New Roman" w:hAnsi="Times New Roman" w:cs="Times New Roman"/>
          <w:b w:val="0"/>
          <w:sz w:val="24"/>
          <w:szCs w:val="24"/>
        </w:rPr>
        <w:t xml:space="preserve">  относится:</w:t>
      </w:r>
    </w:p>
    <w:p w14:paraId="51A344B8" w14:textId="77777777" w:rsidR="004C0A27" w:rsidRPr="005A52E5" w:rsidRDefault="004C0A27" w:rsidP="004C0A27">
      <w:pPr>
        <w:spacing w:after="0" w:line="240" w:lineRule="auto"/>
        <w:ind w:firstLine="426"/>
        <w:jc w:val="both"/>
        <w:rPr>
          <w:rStyle w:val="af3"/>
          <w:rFonts w:ascii="Times New Roman" w:hAnsi="Times New Roman" w:cs="Times New Roman"/>
          <w:b w:val="0"/>
          <w:sz w:val="24"/>
          <w:szCs w:val="24"/>
        </w:rPr>
      </w:pPr>
      <w:r w:rsidRPr="005A52E5">
        <w:rPr>
          <w:rStyle w:val="af3"/>
          <w:rFonts w:ascii="Times New Roman" w:hAnsi="Times New Roman" w:cs="Times New Roman"/>
          <w:b w:val="0"/>
          <w:sz w:val="24"/>
          <w:szCs w:val="24"/>
        </w:rPr>
        <w:t xml:space="preserve">       - развитие и совершенствование системы  управления;  </w:t>
      </w:r>
    </w:p>
    <w:p w14:paraId="7F903476" w14:textId="77777777" w:rsidR="004C0A27" w:rsidRPr="005A52E5" w:rsidRDefault="004C0A27" w:rsidP="004C0A27">
      <w:pPr>
        <w:spacing w:after="0" w:line="240" w:lineRule="auto"/>
        <w:ind w:left="708"/>
        <w:jc w:val="both"/>
        <w:rPr>
          <w:rStyle w:val="af3"/>
          <w:rFonts w:ascii="Times New Roman" w:hAnsi="Times New Roman" w:cs="Times New Roman"/>
          <w:b w:val="0"/>
          <w:sz w:val="24"/>
          <w:szCs w:val="24"/>
        </w:rPr>
      </w:pPr>
      <w:r w:rsidRPr="005A52E5">
        <w:rPr>
          <w:rStyle w:val="af3"/>
          <w:rFonts w:ascii="Times New Roman" w:hAnsi="Times New Roman" w:cs="Times New Roman"/>
          <w:b w:val="0"/>
          <w:sz w:val="24"/>
          <w:szCs w:val="24"/>
        </w:rPr>
        <w:t xml:space="preserve">  - дальнейшее повышение качества образовательной деятельности;</w:t>
      </w:r>
    </w:p>
    <w:p w14:paraId="5A39891A" w14:textId="77777777" w:rsidR="004C0A27" w:rsidRPr="005A52E5" w:rsidRDefault="004C0A27" w:rsidP="004C0A27">
      <w:pPr>
        <w:spacing w:after="0" w:line="240" w:lineRule="auto"/>
        <w:ind w:firstLine="708"/>
        <w:jc w:val="both"/>
        <w:rPr>
          <w:rStyle w:val="af3"/>
          <w:rFonts w:ascii="Times New Roman" w:hAnsi="Times New Roman" w:cs="Times New Roman"/>
          <w:b w:val="0"/>
          <w:sz w:val="24"/>
          <w:szCs w:val="24"/>
        </w:rPr>
      </w:pPr>
      <w:r w:rsidRPr="005A52E5">
        <w:rPr>
          <w:rStyle w:val="af3"/>
          <w:rFonts w:ascii="Times New Roman" w:hAnsi="Times New Roman" w:cs="Times New Roman"/>
          <w:b w:val="0"/>
          <w:sz w:val="24"/>
          <w:szCs w:val="24"/>
        </w:rPr>
        <w:t xml:space="preserve">  - защита интересов развивающейся личности;</w:t>
      </w:r>
    </w:p>
    <w:p w14:paraId="6C4D9C8F" w14:textId="77777777" w:rsidR="004C0A27" w:rsidRPr="005A52E5" w:rsidRDefault="004A175C" w:rsidP="004C0A27">
      <w:pPr>
        <w:spacing w:after="0" w:line="240" w:lineRule="auto"/>
        <w:ind w:left="426"/>
        <w:jc w:val="both"/>
        <w:rPr>
          <w:rStyle w:val="af3"/>
          <w:rFonts w:ascii="Times New Roman" w:hAnsi="Times New Roman" w:cs="Times New Roman"/>
          <w:b w:val="0"/>
          <w:sz w:val="24"/>
          <w:szCs w:val="24"/>
        </w:rPr>
      </w:pPr>
      <w:r>
        <w:rPr>
          <w:rStyle w:val="af3"/>
          <w:rFonts w:ascii="Times New Roman" w:hAnsi="Times New Roman" w:cs="Times New Roman"/>
          <w:b w:val="0"/>
          <w:sz w:val="24"/>
          <w:szCs w:val="24"/>
        </w:rPr>
        <w:t xml:space="preserve">       -</w:t>
      </w:r>
      <w:r w:rsidR="004C0A27" w:rsidRPr="005A52E5">
        <w:rPr>
          <w:rStyle w:val="af3"/>
          <w:rFonts w:ascii="Times New Roman" w:hAnsi="Times New Roman" w:cs="Times New Roman"/>
          <w:b w:val="0"/>
          <w:sz w:val="24"/>
          <w:szCs w:val="24"/>
        </w:rPr>
        <w:t>дальнейшее повышение профессиональной компетентности педагогического коллектива;</w:t>
      </w:r>
    </w:p>
    <w:p w14:paraId="787C0C49" w14:textId="77777777" w:rsidR="004C0A27" w:rsidRPr="005A52E5" w:rsidRDefault="004C0A27" w:rsidP="004C0A27">
      <w:pPr>
        <w:spacing w:after="0" w:line="240" w:lineRule="auto"/>
        <w:jc w:val="both"/>
        <w:rPr>
          <w:rStyle w:val="af3"/>
          <w:rFonts w:ascii="Times New Roman" w:hAnsi="Times New Roman" w:cs="Times New Roman"/>
          <w:b w:val="0"/>
          <w:sz w:val="24"/>
          <w:szCs w:val="24"/>
        </w:rPr>
      </w:pPr>
      <w:r w:rsidRPr="005A52E5">
        <w:rPr>
          <w:rStyle w:val="af3"/>
          <w:rFonts w:ascii="Times New Roman" w:hAnsi="Times New Roman" w:cs="Times New Roman"/>
          <w:b w:val="0"/>
          <w:sz w:val="24"/>
          <w:szCs w:val="24"/>
        </w:rPr>
        <w:t xml:space="preserve">              - дальнейшее наращивание материально-технических ресурсов.</w:t>
      </w:r>
    </w:p>
    <w:p w14:paraId="49F053EA" w14:textId="77777777" w:rsidR="004C0A27" w:rsidRPr="005A52E5" w:rsidRDefault="004C0A27" w:rsidP="004C0A27">
      <w:pPr>
        <w:spacing w:after="0" w:line="240" w:lineRule="auto"/>
        <w:ind w:firstLine="851"/>
        <w:jc w:val="both"/>
        <w:rPr>
          <w:rFonts w:ascii="Times New Roman" w:hAnsi="Times New Roman" w:cs="Times New Roman"/>
          <w:b/>
          <w:sz w:val="24"/>
          <w:szCs w:val="24"/>
        </w:rPr>
      </w:pPr>
    </w:p>
    <w:p w14:paraId="23D01A8A" w14:textId="77777777" w:rsidR="004C0A27" w:rsidRPr="005B1B7B" w:rsidRDefault="004C0A27" w:rsidP="005B1B7B">
      <w:pPr>
        <w:pStyle w:val="a9"/>
        <w:tabs>
          <w:tab w:val="left" w:pos="851"/>
        </w:tabs>
        <w:spacing w:after="0"/>
        <w:ind w:left="1070"/>
        <w:jc w:val="center"/>
        <w:rPr>
          <w:rFonts w:eastAsiaTheme="majorEastAsia"/>
          <w:b/>
          <w:bCs/>
          <w:color w:val="365F91" w:themeColor="accent1" w:themeShade="BF"/>
          <w:sz w:val="28"/>
          <w:szCs w:val="28"/>
        </w:rPr>
      </w:pPr>
      <w:r w:rsidRPr="005B1B7B">
        <w:rPr>
          <w:rFonts w:eastAsiaTheme="majorEastAsia"/>
          <w:b/>
          <w:bCs/>
          <w:color w:val="365F91" w:themeColor="accent1" w:themeShade="BF"/>
          <w:sz w:val="28"/>
          <w:szCs w:val="28"/>
        </w:rPr>
        <w:t>4. Для успешного осуществления образоват</w:t>
      </w:r>
      <w:r w:rsidR="004A175C">
        <w:rPr>
          <w:rFonts w:eastAsiaTheme="majorEastAsia"/>
          <w:b/>
          <w:bCs/>
          <w:color w:val="365F91" w:themeColor="accent1" w:themeShade="BF"/>
          <w:sz w:val="28"/>
          <w:szCs w:val="28"/>
        </w:rPr>
        <w:t>ельного процесса в МА</w:t>
      </w:r>
      <w:r w:rsidRPr="005B1B7B">
        <w:rPr>
          <w:rFonts w:eastAsiaTheme="majorEastAsia"/>
          <w:b/>
          <w:bCs/>
          <w:color w:val="365F91" w:themeColor="accent1" w:themeShade="BF"/>
          <w:sz w:val="28"/>
          <w:szCs w:val="28"/>
        </w:rPr>
        <w:t>ОУ «</w:t>
      </w:r>
      <w:r w:rsidR="004A175C">
        <w:rPr>
          <w:rFonts w:eastAsiaTheme="majorEastAsia"/>
          <w:b/>
          <w:bCs/>
          <w:color w:val="365F91" w:themeColor="accent1" w:themeShade="BF"/>
          <w:sz w:val="28"/>
          <w:szCs w:val="28"/>
        </w:rPr>
        <w:t>Школа №22</w:t>
      </w:r>
      <w:r w:rsidRPr="005B1B7B">
        <w:rPr>
          <w:rFonts w:eastAsiaTheme="majorEastAsia"/>
          <w:b/>
          <w:bCs/>
          <w:color w:val="365F91" w:themeColor="accent1" w:themeShade="BF"/>
          <w:sz w:val="28"/>
          <w:szCs w:val="28"/>
        </w:rPr>
        <w:t>» создаются необходимые условия.</w:t>
      </w:r>
    </w:p>
    <w:p w14:paraId="0196F482" w14:textId="77777777" w:rsidR="004C0A27" w:rsidRPr="005B1B7B" w:rsidRDefault="004C0A27" w:rsidP="005B1B7B">
      <w:pPr>
        <w:pStyle w:val="a9"/>
        <w:tabs>
          <w:tab w:val="left" w:pos="851"/>
        </w:tabs>
        <w:spacing w:after="0"/>
        <w:ind w:left="1070"/>
        <w:jc w:val="center"/>
        <w:rPr>
          <w:rFonts w:eastAsiaTheme="majorEastAsia"/>
          <w:b/>
          <w:bCs/>
          <w:color w:val="365F91" w:themeColor="accent1" w:themeShade="BF"/>
          <w:sz w:val="28"/>
          <w:szCs w:val="28"/>
        </w:rPr>
      </w:pPr>
    </w:p>
    <w:p w14:paraId="172EC093" w14:textId="77777777" w:rsidR="004C0A27" w:rsidRPr="005A52E5" w:rsidRDefault="004C0A27" w:rsidP="004C0A27">
      <w:pPr>
        <w:spacing w:after="0" w:line="240" w:lineRule="auto"/>
        <w:ind w:firstLine="851"/>
        <w:jc w:val="both"/>
        <w:rPr>
          <w:rFonts w:ascii="Times New Roman" w:hAnsi="Times New Roman" w:cs="Times New Roman"/>
          <w:color w:val="000000"/>
          <w:sz w:val="24"/>
          <w:szCs w:val="24"/>
        </w:rPr>
      </w:pPr>
      <w:r w:rsidRPr="005A52E5">
        <w:rPr>
          <w:rFonts w:ascii="Times New Roman" w:hAnsi="Times New Roman" w:cs="Times New Roman"/>
          <w:b/>
          <w:i/>
          <w:sz w:val="24"/>
          <w:szCs w:val="24"/>
        </w:rPr>
        <w:t>Научно-методическое сопровождение</w:t>
      </w:r>
      <w:r w:rsidRPr="005A52E5">
        <w:rPr>
          <w:rFonts w:ascii="Times New Roman" w:hAnsi="Times New Roman" w:cs="Times New Roman"/>
          <w:sz w:val="24"/>
          <w:szCs w:val="24"/>
        </w:rPr>
        <w:t xml:space="preserve"> управления </w:t>
      </w:r>
      <w:r w:rsidRPr="005A52E5">
        <w:rPr>
          <w:rFonts w:ascii="Times New Roman" w:hAnsi="Times New Roman" w:cs="Times New Roman"/>
          <w:color w:val="000000"/>
          <w:sz w:val="24"/>
          <w:szCs w:val="24"/>
        </w:rPr>
        <w:t xml:space="preserve">образовательным процессом в </w:t>
      </w:r>
      <w:r w:rsidR="004A175C">
        <w:rPr>
          <w:rFonts w:ascii="Times New Roman" w:hAnsi="Times New Roman" w:cs="Times New Roman"/>
          <w:color w:val="000000"/>
          <w:sz w:val="24"/>
          <w:szCs w:val="24"/>
        </w:rPr>
        <w:t>школе</w:t>
      </w:r>
      <w:r w:rsidRPr="005A52E5">
        <w:rPr>
          <w:rFonts w:ascii="Times New Roman" w:hAnsi="Times New Roman" w:cs="Times New Roman"/>
          <w:color w:val="000000"/>
          <w:sz w:val="24"/>
          <w:szCs w:val="24"/>
        </w:rPr>
        <w:t xml:space="preserve"> осуществляется методической службой, разработавшей соответствующие программные документы, в том числе:</w:t>
      </w:r>
    </w:p>
    <w:p w14:paraId="779E745C" w14:textId="77777777" w:rsidR="004C0A27" w:rsidRPr="005A52E5" w:rsidRDefault="004C0A27" w:rsidP="004C0A27">
      <w:pPr>
        <w:pStyle w:val="P5"/>
        <w:spacing w:before="0" w:after="0"/>
        <w:ind w:firstLine="709"/>
        <w:jc w:val="both"/>
        <w:rPr>
          <w:color w:val="000000"/>
        </w:rPr>
      </w:pPr>
      <w:r w:rsidRPr="005A52E5">
        <w:t xml:space="preserve">Программа развития  </w:t>
      </w:r>
      <w:r w:rsidRPr="005A52E5">
        <w:rPr>
          <w:rFonts w:eastAsia="Calibri"/>
          <w:lang w:eastAsia="en-US"/>
        </w:rPr>
        <w:t xml:space="preserve">муниципального </w:t>
      </w:r>
      <w:r w:rsidR="004A175C">
        <w:rPr>
          <w:rFonts w:eastAsia="Calibri"/>
          <w:lang w:eastAsia="en-US"/>
        </w:rPr>
        <w:t>автономного</w:t>
      </w:r>
      <w:r w:rsidRPr="005A52E5">
        <w:rPr>
          <w:rFonts w:eastAsia="Calibri"/>
          <w:lang w:eastAsia="en-US"/>
        </w:rPr>
        <w:t xml:space="preserve"> общеобразовательного учреждения «</w:t>
      </w:r>
      <w:r w:rsidR="004A175C">
        <w:rPr>
          <w:rFonts w:eastAsia="Calibri"/>
          <w:lang w:eastAsia="en-US"/>
        </w:rPr>
        <w:t>Школа № 22</w:t>
      </w:r>
      <w:r w:rsidRPr="005A52E5">
        <w:rPr>
          <w:rFonts w:eastAsia="Calibri"/>
          <w:lang w:eastAsia="en-US"/>
        </w:rPr>
        <w:t>» города Ростова-на-Дону на 20</w:t>
      </w:r>
      <w:r w:rsidR="004A175C">
        <w:rPr>
          <w:rFonts w:eastAsia="Calibri"/>
          <w:lang w:eastAsia="en-US"/>
        </w:rPr>
        <w:t>20</w:t>
      </w:r>
      <w:r w:rsidRPr="005A52E5">
        <w:rPr>
          <w:rFonts w:eastAsia="Calibri"/>
          <w:lang w:eastAsia="en-US"/>
        </w:rPr>
        <w:t>-202</w:t>
      </w:r>
      <w:r w:rsidR="004A175C">
        <w:rPr>
          <w:rFonts w:eastAsia="Calibri"/>
          <w:lang w:eastAsia="en-US"/>
        </w:rPr>
        <w:t>5</w:t>
      </w:r>
      <w:r w:rsidRPr="005A52E5">
        <w:rPr>
          <w:rFonts w:eastAsia="Calibri"/>
          <w:lang w:eastAsia="en-US"/>
        </w:rPr>
        <w:t xml:space="preserve"> годы </w:t>
      </w:r>
      <w:r w:rsidRPr="005A52E5">
        <w:t xml:space="preserve"> «</w:t>
      </w:r>
      <w:r w:rsidR="004A175C">
        <w:t>Школа</w:t>
      </w:r>
      <w:r w:rsidRPr="005A52E5">
        <w:t xml:space="preserve"> как социальный институт успешной самореализации учащихся»;</w:t>
      </w:r>
      <w:r w:rsidRPr="005A52E5">
        <w:rPr>
          <w:b/>
          <w:i/>
        </w:rPr>
        <w:t xml:space="preserve"> «</w:t>
      </w:r>
      <w:r w:rsidRPr="005A52E5">
        <w:t>Программа воспитания, социализации и здоровьесбережения»; Образовательная программа  НОО и  Образовательная программа основного общего и среднего (полного) общего образования</w:t>
      </w:r>
      <w:r w:rsidRPr="005A52E5">
        <w:rPr>
          <w:color w:val="000000"/>
        </w:rPr>
        <w:t xml:space="preserve">. Работа педагогического коллектива </w:t>
      </w:r>
      <w:r w:rsidR="004A175C">
        <w:rPr>
          <w:color w:val="000000"/>
        </w:rPr>
        <w:t>школы</w:t>
      </w:r>
      <w:r w:rsidRPr="005A52E5">
        <w:rPr>
          <w:color w:val="000000"/>
        </w:rPr>
        <w:t xml:space="preserve"> строится в соответствии с </w:t>
      </w:r>
      <w:r w:rsidR="000813E7">
        <w:rPr>
          <w:color w:val="000000"/>
        </w:rPr>
        <w:t xml:space="preserve">Государственной программой Российской Федерации «Развитие </w:t>
      </w:r>
      <w:r w:rsidRPr="005A52E5">
        <w:rPr>
          <w:color w:val="000000"/>
        </w:rPr>
        <w:t>образования</w:t>
      </w:r>
      <w:r w:rsidR="000813E7">
        <w:rPr>
          <w:color w:val="000000"/>
        </w:rPr>
        <w:t xml:space="preserve">» </w:t>
      </w:r>
      <w:r w:rsidRPr="005A52E5">
        <w:rPr>
          <w:color w:val="000000"/>
        </w:rPr>
        <w:t xml:space="preserve"> на 201</w:t>
      </w:r>
      <w:r w:rsidR="000813E7">
        <w:rPr>
          <w:color w:val="000000"/>
        </w:rPr>
        <w:t>8</w:t>
      </w:r>
      <w:r w:rsidRPr="005A52E5">
        <w:rPr>
          <w:color w:val="000000"/>
        </w:rPr>
        <w:t>-202</w:t>
      </w:r>
      <w:r w:rsidR="000813E7">
        <w:rPr>
          <w:color w:val="000000"/>
        </w:rPr>
        <w:t xml:space="preserve">5 </w:t>
      </w:r>
      <w:r w:rsidRPr="005A52E5">
        <w:rPr>
          <w:color w:val="000000"/>
        </w:rPr>
        <w:t xml:space="preserve">годы, в том числе программой «Образование и здоровье», программами «Одаренные дети», «Гражданско-патриотическое воспитание молодежи». </w:t>
      </w:r>
    </w:p>
    <w:p w14:paraId="14E2D22A" w14:textId="342C13E0" w:rsidR="004C0A27" w:rsidRPr="005A52E5" w:rsidRDefault="004C0A27" w:rsidP="004C0A27">
      <w:pPr>
        <w:spacing w:after="0" w:line="240" w:lineRule="auto"/>
        <w:ind w:firstLine="851"/>
        <w:jc w:val="both"/>
        <w:rPr>
          <w:rFonts w:ascii="Times New Roman" w:hAnsi="Times New Roman" w:cs="Times New Roman"/>
          <w:color w:val="000000"/>
          <w:sz w:val="24"/>
          <w:szCs w:val="24"/>
        </w:rPr>
      </w:pPr>
      <w:r w:rsidRPr="005A52E5">
        <w:rPr>
          <w:rFonts w:ascii="Times New Roman" w:hAnsi="Times New Roman" w:cs="Times New Roman"/>
          <w:b/>
          <w:i/>
          <w:sz w:val="24"/>
          <w:szCs w:val="24"/>
        </w:rPr>
        <w:t xml:space="preserve">Психологическое сопровождение </w:t>
      </w:r>
      <w:r w:rsidRPr="005A52E5">
        <w:rPr>
          <w:rFonts w:ascii="Times New Roman" w:hAnsi="Times New Roman" w:cs="Times New Roman"/>
          <w:sz w:val="24"/>
          <w:szCs w:val="24"/>
        </w:rPr>
        <w:t xml:space="preserve">осуществляется психологической службой: </w:t>
      </w:r>
      <w:r w:rsidRPr="005A52E5">
        <w:rPr>
          <w:rFonts w:ascii="Times New Roman" w:hAnsi="Times New Roman" w:cs="Times New Roman"/>
          <w:color w:val="000000"/>
          <w:sz w:val="24"/>
          <w:szCs w:val="24"/>
        </w:rPr>
        <w:t xml:space="preserve">в штате </w:t>
      </w:r>
      <w:r w:rsidR="000813E7">
        <w:rPr>
          <w:rFonts w:ascii="Times New Roman" w:hAnsi="Times New Roman" w:cs="Times New Roman"/>
          <w:color w:val="000000"/>
          <w:sz w:val="24"/>
          <w:szCs w:val="24"/>
        </w:rPr>
        <w:t xml:space="preserve">школы </w:t>
      </w:r>
      <w:r w:rsidR="0041357C">
        <w:rPr>
          <w:rFonts w:ascii="Times New Roman" w:hAnsi="Times New Roman" w:cs="Times New Roman"/>
          <w:color w:val="000000"/>
          <w:sz w:val="24"/>
          <w:szCs w:val="24"/>
        </w:rPr>
        <w:t>6</w:t>
      </w:r>
      <w:r w:rsidRPr="005A52E5">
        <w:rPr>
          <w:rFonts w:ascii="Times New Roman" w:hAnsi="Times New Roman" w:cs="Times New Roman"/>
          <w:color w:val="000000"/>
          <w:sz w:val="24"/>
          <w:szCs w:val="24"/>
        </w:rPr>
        <w:t xml:space="preserve"> психолог</w:t>
      </w:r>
      <w:r w:rsidR="0041357C">
        <w:rPr>
          <w:rFonts w:ascii="Times New Roman" w:hAnsi="Times New Roman" w:cs="Times New Roman"/>
          <w:color w:val="000000"/>
          <w:sz w:val="24"/>
          <w:szCs w:val="24"/>
        </w:rPr>
        <w:t>ов</w:t>
      </w:r>
      <w:r w:rsidR="000813E7">
        <w:rPr>
          <w:rFonts w:ascii="Times New Roman" w:hAnsi="Times New Roman" w:cs="Times New Roman"/>
          <w:color w:val="000000"/>
          <w:sz w:val="24"/>
          <w:szCs w:val="24"/>
        </w:rPr>
        <w:t xml:space="preserve">. </w:t>
      </w:r>
    </w:p>
    <w:p w14:paraId="5CA5644E" w14:textId="77777777" w:rsidR="004C0A27" w:rsidRPr="005A52E5" w:rsidRDefault="004C0A27" w:rsidP="004C0A27">
      <w:pPr>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b/>
          <w:i/>
          <w:sz w:val="24"/>
          <w:szCs w:val="24"/>
        </w:rPr>
        <w:t xml:space="preserve">Медицинское сопровождение </w:t>
      </w:r>
      <w:r w:rsidRPr="005A52E5">
        <w:rPr>
          <w:rFonts w:ascii="Times New Roman" w:hAnsi="Times New Roman" w:cs="Times New Roman"/>
          <w:sz w:val="24"/>
          <w:szCs w:val="24"/>
        </w:rPr>
        <w:t xml:space="preserve">реализуют </w:t>
      </w:r>
      <w:r w:rsidR="000813E7">
        <w:rPr>
          <w:rFonts w:ascii="Times New Roman" w:hAnsi="Times New Roman" w:cs="Times New Roman"/>
          <w:sz w:val="24"/>
          <w:szCs w:val="24"/>
        </w:rPr>
        <w:t>фельдшер</w:t>
      </w:r>
      <w:r w:rsidRPr="005A52E5">
        <w:rPr>
          <w:rFonts w:ascii="Times New Roman" w:hAnsi="Times New Roman" w:cs="Times New Roman"/>
          <w:sz w:val="24"/>
          <w:szCs w:val="24"/>
        </w:rPr>
        <w:t>, которо</w:t>
      </w:r>
      <w:r w:rsidR="000813E7">
        <w:rPr>
          <w:rFonts w:ascii="Times New Roman" w:hAnsi="Times New Roman" w:cs="Times New Roman"/>
          <w:sz w:val="24"/>
          <w:szCs w:val="24"/>
        </w:rPr>
        <w:t>го</w:t>
      </w:r>
      <w:r w:rsidRPr="005A52E5">
        <w:rPr>
          <w:rFonts w:ascii="Times New Roman" w:hAnsi="Times New Roman" w:cs="Times New Roman"/>
          <w:sz w:val="24"/>
          <w:szCs w:val="24"/>
        </w:rPr>
        <w:t xml:space="preserve"> для такого количества обучающихся недостаточно, однако руководство поликлиникой №</w:t>
      </w:r>
      <w:r w:rsidR="000813E7">
        <w:rPr>
          <w:rFonts w:ascii="Times New Roman" w:hAnsi="Times New Roman" w:cs="Times New Roman"/>
          <w:sz w:val="24"/>
          <w:szCs w:val="24"/>
        </w:rPr>
        <w:t xml:space="preserve"> 1</w:t>
      </w:r>
      <w:r w:rsidRPr="005A52E5">
        <w:rPr>
          <w:rFonts w:ascii="Times New Roman" w:hAnsi="Times New Roman" w:cs="Times New Roman"/>
          <w:sz w:val="24"/>
          <w:szCs w:val="24"/>
        </w:rPr>
        <w:t xml:space="preserve"> объясняет данное положение отсутствием кадров.</w:t>
      </w:r>
    </w:p>
    <w:p w14:paraId="5005F660" w14:textId="77777777" w:rsidR="004C0A27" w:rsidRPr="005A52E5" w:rsidRDefault="004C0A27" w:rsidP="004C0A27">
      <w:pPr>
        <w:spacing w:after="0" w:line="240" w:lineRule="auto"/>
        <w:ind w:firstLine="851"/>
        <w:jc w:val="both"/>
        <w:rPr>
          <w:rFonts w:ascii="Times New Roman" w:hAnsi="Times New Roman" w:cs="Times New Roman"/>
          <w:b/>
          <w:i/>
          <w:color w:val="FF0000"/>
          <w:sz w:val="24"/>
          <w:szCs w:val="24"/>
        </w:rPr>
      </w:pPr>
      <w:r w:rsidRPr="005A52E5">
        <w:rPr>
          <w:rFonts w:ascii="Times New Roman" w:hAnsi="Times New Roman" w:cs="Times New Roman"/>
          <w:b/>
          <w:i/>
          <w:sz w:val="24"/>
          <w:szCs w:val="24"/>
        </w:rPr>
        <w:t>Созданы необходимые инженерно-хозяйственные условия.</w:t>
      </w:r>
    </w:p>
    <w:p w14:paraId="0FC9AC40" w14:textId="77777777" w:rsidR="00A45CE2" w:rsidRPr="00F52F76" w:rsidRDefault="00A45CE2" w:rsidP="00A45CE2">
      <w:pPr>
        <w:spacing w:after="0" w:line="240" w:lineRule="auto"/>
        <w:ind w:firstLine="851"/>
        <w:jc w:val="both"/>
        <w:rPr>
          <w:sz w:val="24"/>
          <w:szCs w:val="24"/>
        </w:rPr>
      </w:pPr>
      <w:r w:rsidRPr="00F52F76">
        <w:rPr>
          <w:rFonts w:ascii="Times New Roman" w:hAnsi="Times New Roman" w:cs="Times New Roman"/>
          <w:sz w:val="24"/>
          <w:szCs w:val="24"/>
        </w:rPr>
        <w:t>Вовремя о</w:t>
      </w:r>
      <w:r w:rsidRPr="00F52F76">
        <w:rPr>
          <w:rFonts w:ascii="Times New Roman" w:eastAsia="Times New Roman" w:hAnsi="Times New Roman" w:cs="Times New Roman"/>
          <w:sz w:val="24"/>
          <w:szCs w:val="24"/>
        </w:rPr>
        <w:t xml:space="preserve">плачивается связь </w:t>
      </w:r>
      <w:r>
        <w:rPr>
          <w:rFonts w:ascii="Times New Roman" w:eastAsia="Times New Roman" w:hAnsi="Times New Roman" w:cs="Times New Roman"/>
          <w:sz w:val="24"/>
          <w:szCs w:val="24"/>
        </w:rPr>
        <w:t>и</w:t>
      </w:r>
      <w:r w:rsidRPr="00F52F76">
        <w:rPr>
          <w:rFonts w:ascii="Times New Roman" w:eastAsia="Times New Roman" w:hAnsi="Times New Roman" w:cs="Times New Roman"/>
          <w:sz w:val="24"/>
          <w:szCs w:val="24"/>
        </w:rPr>
        <w:t xml:space="preserve"> услуги интернета (153,7т.р./90,8)</w:t>
      </w:r>
      <w:r>
        <w:rPr>
          <w:rFonts w:ascii="Times New Roman" w:eastAsia="Times New Roman" w:hAnsi="Times New Roman" w:cs="Times New Roman"/>
          <w:sz w:val="24"/>
          <w:szCs w:val="24"/>
        </w:rPr>
        <w:t xml:space="preserve">, коммунальные расходы (3171,5/2030,6 </w:t>
      </w:r>
      <w:r w:rsidRPr="00F52F76">
        <w:rPr>
          <w:rFonts w:ascii="Times New Roman" w:eastAsia="Times New Roman" w:hAnsi="Times New Roman" w:cs="Times New Roman"/>
          <w:sz w:val="24"/>
          <w:szCs w:val="24"/>
        </w:rPr>
        <w:t>т.р.), в том числе содержание зданий и оборудования,  обслуживание оборудования в столовой, ремонт оргтехники и др.; содержание здания (</w:t>
      </w:r>
      <w:r>
        <w:rPr>
          <w:rFonts w:ascii="Times New Roman" w:eastAsia="Times New Roman" w:hAnsi="Times New Roman" w:cs="Times New Roman"/>
          <w:sz w:val="24"/>
          <w:szCs w:val="24"/>
        </w:rPr>
        <w:t xml:space="preserve">1240,4/1001,2 </w:t>
      </w:r>
      <w:r w:rsidRPr="00F52F76">
        <w:rPr>
          <w:rFonts w:ascii="Times New Roman" w:eastAsia="Times New Roman" w:hAnsi="Times New Roman" w:cs="Times New Roman"/>
          <w:sz w:val="24"/>
          <w:szCs w:val="24"/>
        </w:rPr>
        <w:t>т.р.): текущий ремонт зданий и сооружений, ремонт столовой, рамок управления и так далее; выполняются нормативные требования (</w:t>
      </w:r>
      <w:r>
        <w:rPr>
          <w:rFonts w:ascii="Times New Roman" w:eastAsia="Times New Roman" w:hAnsi="Times New Roman" w:cs="Times New Roman"/>
          <w:sz w:val="24"/>
          <w:szCs w:val="24"/>
        </w:rPr>
        <w:t xml:space="preserve">919,5/772,4 </w:t>
      </w:r>
      <w:r w:rsidRPr="00F52F76">
        <w:rPr>
          <w:rFonts w:ascii="Times New Roman" w:eastAsia="Times New Roman" w:hAnsi="Times New Roman" w:cs="Times New Roman"/>
          <w:sz w:val="24"/>
          <w:szCs w:val="24"/>
        </w:rPr>
        <w:t>т.р.): охрана, подписка, тревожная кнопка, питание школьников, (</w:t>
      </w:r>
      <w:r>
        <w:rPr>
          <w:rFonts w:ascii="Times New Roman" w:eastAsia="Times New Roman" w:hAnsi="Times New Roman" w:cs="Times New Roman"/>
          <w:sz w:val="24"/>
          <w:szCs w:val="24"/>
        </w:rPr>
        <w:t>1148.4</w:t>
      </w:r>
      <w:r w:rsidRPr="00F52F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1091,6 </w:t>
      </w:r>
      <w:r w:rsidRPr="00F52F76">
        <w:rPr>
          <w:rFonts w:ascii="Times New Roman" w:eastAsia="Times New Roman" w:hAnsi="Times New Roman" w:cs="Times New Roman"/>
          <w:sz w:val="24"/>
          <w:szCs w:val="24"/>
        </w:rPr>
        <w:t>т.р.); проводятся</w:t>
      </w:r>
      <w:r>
        <w:rPr>
          <w:rFonts w:ascii="Times New Roman" w:eastAsia="Times New Roman" w:hAnsi="Times New Roman" w:cs="Times New Roman"/>
          <w:sz w:val="24"/>
          <w:szCs w:val="24"/>
        </w:rPr>
        <w:t xml:space="preserve"> противопожарные мероприятия</w:t>
      </w:r>
      <w:r w:rsidRPr="00F52F76">
        <w:rPr>
          <w:rFonts w:ascii="Times New Roman" w:eastAsia="Times New Roman" w:hAnsi="Times New Roman" w:cs="Times New Roman"/>
          <w:sz w:val="24"/>
          <w:szCs w:val="24"/>
        </w:rPr>
        <w:t>; уплачены налоги на имущество и на землю (</w:t>
      </w:r>
      <w:r>
        <w:rPr>
          <w:rFonts w:ascii="Times New Roman" w:eastAsia="Times New Roman" w:hAnsi="Times New Roman" w:cs="Times New Roman"/>
          <w:sz w:val="24"/>
          <w:szCs w:val="24"/>
        </w:rPr>
        <w:t>1858</w:t>
      </w:r>
      <w:r w:rsidRPr="00F52F76">
        <w:rPr>
          <w:rFonts w:ascii="Times New Roman" w:eastAsia="Times New Roman" w:hAnsi="Times New Roman" w:cs="Times New Roman"/>
          <w:sz w:val="24"/>
          <w:szCs w:val="24"/>
        </w:rPr>
        <w:t>,1/</w:t>
      </w:r>
      <w:r>
        <w:rPr>
          <w:rFonts w:ascii="Times New Roman" w:eastAsia="Times New Roman" w:hAnsi="Times New Roman" w:cs="Times New Roman"/>
          <w:sz w:val="24"/>
          <w:szCs w:val="24"/>
        </w:rPr>
        <w:t>1633</w:t>
      </w:r>
      <w:r w:rsidRPr="00F52F76">
        <w:rPr>
          <w:rFonts w:ascii="Times New Roman" w:eastAsia="Times New Roman" w:hAnsi="Times New Roman" w:cs="Times New Roman"/>
          <w:sz w:val="24"/>
          <w:szCs w:val="24"/>
        </w:rPr>
        <w:t>,7т.р.).</w:t>
      </w:r>
    </w:p>
    <w:p w14:paraId="46E1D1E4" w14:textId="77777777" w:rsidR="00A45CE2" w:rsidRPr="00F52F76" w:rsidRDefault="00A45CE2" w:rsidP="00A45CE2">
      <w:pPr>
        <w:widowControl w:val="0"/>
        <w:tabs>
          <w:tab w:val="left" w:pos="547"/>
        </w:tabs>
        <w:autoSpaceDE w:val="0"/>
        <w:autoSpaceDN w:val="0"/>
        <w:adjustRightInd w:val="0"/>
        <w:spacing w:after="0" w:line="240" w:lineRule="auto"/>
        <w:ind w:firstLine="851"/>
        <w:jc w:val="both"/>
        <w:rPr>
          <w:rFonts w:ascii="Times New Roman" w:hAnsi="Times New Roman" w:cs="Times New Roman"/>
          <w:i/>
          <w:sz w:val="24"/>
          <w:szCs w:val="24"/>
        </w:rPr>
      </w:pPr>
      <w:r w:rsidRPr="00F52F76">
        <w:rPr>
          <w:rFonts w:ascii="Times New Roman" w:hAnsi="Times New Roman" w:cs="Times New Roman"/>
          <w:i/>
          <w:sz w:val="24"/>
          <w:szCs w:val="24"/>
        </w:rPr>
        <w:t xml:space="preserve">Дидактико-методические условия реализации образовательного процесса требуют улучшения. </w:t>
      </w:r>
    </w:p>
    <w:p w14:paraId="603DEBF9" w14:textId="77777777" w:rsidR="00A45CE2" w:rsidRPr="00F52F76" w:rsidRDefault="00A45CE2" w:rsidP="00A45CE2">
      <w:pPr>
        <w:widowControl w:val="0"/>
        <w:tabs>
          <w:tab w:val="left" w:pos="547"/>
        </w:tabs>
        <w:autoSpaceDE w:val="0"/>
        <w:autoSpaceDN w:val="0"/>
        <w:adjustRightInd w:val="0"/>
        <w:spacing w:after="0" w:line="240" w:lineRule="auto"/>
        <w:ind w:firstLine="851"/>
        <w:jc w:val="both"/>
        <w:rPr>
          <w:rFonts w:ascii="Times New Roman" w:hAnsi="Times New Roman" w:cs="Times New Roman"/>
          <w:color w:val="000000"/>
          <w:sz w:val="24"/>
          <w:szCs w:val="24"/>
        </w:rPr>
      </w:pPr>
      <w:r w:rsidRPr="00F52F76">
        <w:rPr>
          <w:rFonts w:ascii="Times New Roman" w:hAnsi="Times New Roman" w:cs="Times New Roman"/>
          <w:sz w:val="24"/>
          <w:szCs w:val="24"/>
        </w:rPr>
        <w:t xml:space="preserve"> Библиотечный фонд – 39885 экз., в том числе художественной литературы – 19504 экз; учебной литературы – 19827 экз.; научно-популярной – 210 экз.; методической литературы – 344 экз</w:t>
      </w:r>
      <w:r w:rsidRPr="00F52F76">
        <w:rPr>
          <w:rFonts w:ascii="Times New Roman" w:hAnsi="Times New Roman" w:cs="Times New Roman"/>
          <w:color w:val="000000"/>
          <w:sz w:val="24"/>
          <w:szCs w:val="24"/>
        </w:rPr>
        <w:t>.</w:t>
      </w:r>
    </w:p>
    <w:p w14:paraId="4292889F" w14:textId="7ECF756B" w:rsidR="00A45CE2" w:rsidRPr="00F52F76" w:rsidRDefault="00A45CE2" w:rsidP="00A45CE2">
      <w:pPr>
        <w:widowControl w:val="0"/>
        <w:tabs>
          <w:tab w:val="left" w:pos="547"/>
        </w:tabs>
        <w:autoSpaceDE w:val="0"/>
        <w:autoSpaceDN w:val="0"/>
        <w:adjustRightInd w:val="0"/>
        <w:spacing w:after="0" w:line="240" w:lineRule="auto"/>
        <w:ind w:firstLine="851"/>
        <w:jc w:val="both"/>
        <w:rPr>
          <w:rFonts w:ascii="Times New Roman" w:hAnsi="Times New Roman" w:cs="Times New Roman"/>
          <w:sz w:val="24"/>
          <w:szCs w:val="24"/>
        </w:rPr>
      </w:pPr>
      <w:r w:rsidRPr="00F52F76">
        <w:rPr>
          <w:rFonts w:ascii="Times New Roman" w:hAnsi="Times New Roman" w:cs="Times New Roman"/>
          <w:color w:val="000000"/>
          <w:sz w:val="24"/>
          <w:szCs w:val="24"/>
        </w:rPr>
        <w:t>Из технических средств обучения</w:t>
      </w:r>
      <w:r w:rsidRPr="00F52F76">
        <w:rPr>
          <w:rFonts w:ascii="Times New Roman" w:hAnsi="Times New Roman" w:cs="Times New Roman"/>
          <w:sz w:val="24"/>
          <w:szCs w:val="24"/>
        </w:rPr>
        <w:t xml:space="preserve"> </w:t>
      </w:r>
      <w:r w:rsidR="000813E7">
        <w:rPr>
          <w:rFonts w:ascii="Times New Roman" w:hAnsi="Times New Roman" w:cs="Times New Roman"/>
          <w:sz w:val="24"/>
          <w:szCs w:val="24"/>
        </w:rPr>
        <w:t xml:space="preserve">школа </w:t>
      </w:r>
      <w:r w:rsidRPr="00F52F76">
        <w:rPr>
          <w:rFonts w:ascii="Times New Roman" w:hAnsi="Times New Roman" w:cs="Times New Roman"/>
          <w:sz w:val="24"/>
          <w:szCs w:val="24"/>
        </w:rPr>
        <w:t>имеет интерактивные доски  (</w:t>
      </w:r>
      <w:r w:rsidR="0041357C">
        <w:rPr>
          <w:rFonts w:ascii="Times New Roman" w:hAnsi="Times New Roman" w:cs="Times New Roman"/>
          <w:sz w:val="24"/>
          <w:szCs w:val="24"/>
        </w:rPr>
        <w:t>45</w:t>
      </w:r>
      <w:r w:rsidRPr="00F52F76">
        <w:rPr>
          <w:rFonts w:ascii="Times New Roman" w:hAnsi="Times New Roman" w:cs="Times New Roman"/>
          <w:sz w:val="24"/>
          <w:szCs w:val="24"/>
        </w:rPr>
        <w:t xml:space="preserve"> шт.), есть  ноутбуки (</w:t>
      </w:r>
      <w:r w:rsidR="0041357C">
        <w:rPr>
          <w:rFonts w:ascii="Times New Roman" w:hAnsi="Times New Roman" w:cs="Times New Roman"/>
          <w:sz w:val="24"/>
          <w:szCs w:val="24"/>
        </w:rPr>
        <w:t>62</w:t>
      </w:r>
      <w:r w:rsidRPr="00F52F76">
        <w:rPr>
          <w:rFonts w:ascii="Times New Roman" w:hAnsi="Times New Roman" w:cs="Times New Roman"/>
          <w:sz w:val="24"/>
          <w:szCs w:val="24"/>
        </w:rPr>
        <w:t xml:space="preserve">  шт.), принтеры (</w:t>
      </w:r>
      <w:r w:rsidR="0041357C">
        <w:rPr>
          <w:rFonts w:ascii="Times New Roman" w:hAnsi="Times New Roman" w:cs="Times New Roman"/>
          <w:sz w:val="24"/>
          <w:szCs w:val="24"/>
        </w:rPr>
        <w:t>43</w:t>
      </w:r>
      <w:r w:rsidRPr="00F52F76">
        <w:rPr>
          <w:rFonts w:ascii="Times New Roman" w:hAnsi="Times New Roman" w:cs="Times New Roman"/>
          <w:sz w:val="24"/>
          <w:szCs w:val="24"/>
        </w:rPr>
        <w:t xml:space="preserve"> шт.), проекторы (34 шт.), МФУ  (35 шт.)  и цветной принтер  (</w:t>
      </w:r>
      <w:r w:rsidR="0041357C">
        <w:rPr>
          <w:rFonts w:ascii="Times New Roman" w:hAnsi="Times New Roman" w:cs="Times New Roman"/>
          <w:sz w:val="24"/>
          <w:szCs w:val="24"/>
        </w:rPr>
        <w:t>3</w:t>
      </w:r>
      <w:r w:rsidRPr="00F52F76">
        <w:rPr>
          <w:rFonts w:ascii="Times New Roman" w:hAnsi="Times New Roman" w:cs="Times New Roman"/>
          <w:sz w:val="24"/>
          <w:szCs w:val="24"/>
        </w:rPr>
        <w:t xml:space="preserve"> шт.), компьютеры (72 шт.). Функционируют лингафонный кабинет, компьютерные классы (3 класса  по 12 ноутбуко</w:t>
      </w:r>
      <w:r w:rsidR="000813E7">
        <w:rPr>
          <w:rFonts w:ascii="Times New Roman" w:hAnsi="Times New Roman" w:cs="Times New Roman"/>
          <w:sz w:val="24"/>
          <w:szCs w:val="24"/>
        </w:rPr>
        <w:t xml:space="preserve">в), мультимедийный кабинет. </w:t>
      </w:r>
    </w:p>
    <w:p w14:paraId="0A901B73" w14:textId="77777777" w:rsidR="004C0A27" w:rsidRPr="005A52E5" w:rsidRDefault="004C0A27" w:rsidP="004C0A27">
      <w:pPr>
        <w:spacing w:after="0" w:line="240" w:lineRule="auto"/>
        <w:ind w:firstLine="851"/>
        <w:jc w:val="both"/>
        <w:rPr>
          <w:rFonts w:ascii="Times New Roman" w:hAnsi="Times New Roman" w:cs="Times New Roman"/>
          <w:color w:val="000000"/>
          <w:sz w:val="24"/>
          <w:szCs w:val="24"/>
        </w:rPr>
      </w:pPr>
      <w:r w:rsidRPr="005A52E5">
        <w:rPr>
          <w:rFonts w:ascii="Times New Roman" w:hAnsi="Times New Roman" w:cs="Times New Roman"/>
          <w:b/>
          <w:i/>
          <w:sz w:val="24"/>
          <w:szCs w:val="24"/>
        </w:rPr>
        <w:t>Для дополнительного образования в</w:t>
      </w:r>
      <w:r w:rsidRPr="005A52E5">
        <w:rPr>
          <w:rFonts w:ascii="Times New Roman" w:hAnsi="Times New Roman" w:cs="Times New Roman"/>
          <w:b/>
          <w:i/>
          <w:color w:val="000000"/>
          <w:sz w:val="24"/>
          <w:szCs w:val="24"/>
        </w:rPr>
        <w:t xml:space="preserve"> </w:t>
      </w:r>
      <w:r w:rsidR="000813E7">
        <w:rPr>
          <w:rFonts w:ascii="Times New Roman" w:hAnsi="Times New Roman" w:cs="Times New Roman"/>
          <w:b/>
          <w:i/>
          <w:color w:val="000000"/>
          <w:sz w:val="24"/>
          <w:szCs w:val="24"/>
        </w:rPr>
        <w:t xml:space="preserve">школе </w:t>
      </w:r>
      <w:r w:rsidRPr="005A52E5">
        <w:rPr>
          <w:rFonts w:ascii="Times New Roman" w:hAnsi="Times New Roman" w:cs="Times New Roman"/>
          <w:color w:val="000000"/>
          <w:sz w:val="24"/>
          <w:szCs w:val="24"/>
        </w:rPr>
        <w:t xml:space="preserve"> есть </w:t>
      </w:r>
      <w:r w:rsidR="000813E7">
        <w:rPr>
          <w:rFonts w:ascii="Times New Roman" w:hAnsi="Times New Roman" w:cs="Times New Roman"/>
          <w:color w:val="000000"/>
          <w:sz w:val="24"/>
          <w:szCs w:val="24"/>
        </w:rPr>
        <w:t>три</w:t>
      </w:r>
      <w:r w:rsidRPr="005A52E5">
        <w:rPr>
          <w:rFonts w:ascii="Times New Roman" w:hAnsi="Times New Roman" w:cs="Times New Roman"/>
          <w:color w:val="000000"/>
          <w:sz w:val="24"/>
          <w:szCs w:val="24"/>
        </w:rPr>
        <w:t xml:space="preserve"> вместительных спортивных зала (на ул. </w:t>
      </w:r>
      <w:r w:rsidR="000813E7">
        <w:rPr>
          <w:rFonts w:ascii="Times New Roman" w:hAnsi="Times New Roman" w:cs="Times New Roman"/>
          <w:color w:val="000000"/>
          <w:sz w:val="24"/>
          <w:szCs w:val="24"/>
        </w:rPr>
        <w:t>Берберовская и на пр. Театральный</w:t>
      </w:r>
      <w:r w:rsidRPr="005A52E5">
        <w:rPr>
          <w:rFonts w:ascii="Times New Roman" w:hAnsi="Times New Roman" w:cs="Times New Roman"/>
          <w:color w:val="000000"/>
          <w:sz w:val="24"/>
          <w:szCs w:val="24"/>
        </w:rPr>
        <w:t>);</w:t>
      </w:r>
      <w:r w:rsidR="00711C93" w:rsidRPr="00711C93">
        <w:rPr>
          <w:rFonts w:ascii="Times New Roman" w:hAnsi="Times New Roman" w:cs="Times New Roman"/>
          <w:color w:val="000000"/>
          <w:sz w:val="24"/>
          <w:szCs w:val="24"/>
        </w:rPr>
        <w:t xml:space="preserve"> </w:t>
      </w:r>
      <w:r w:rsidR="00711C93">
        <w:rPr>
          <w:rFonts w:ascii="Times New Roman" w:hAnsi="Times New Roman" w:cs="Times New Roman"/>
          <w:color w:val="000000"/>
          <w:sz w:val="24"/>
          <w:szCs w:val="24"/>
        </w:rPr>
        <w:t>оборудованы  спортивные</w:t>
      </w:r>
      <w:r w:rsidR="00711C93" w:rsidRPr="005A52E5">
        <w:rPr>
          <w:rFonts w:ascii="Times New Roman" w:hAnsi="Times New Roman" w:cs="Times New Roman"/>
          <w:color w:val="000000"/>
          <w:sz w:val="24"/>
          <w:szCs w:val="24"/>
        </w:rPr>
        <w:t xml:space="preserve"> площадк</w:t>
      </w:r>
      <w:r w:rsidR="00711C93">
        <w:rPr>
          <w:rFonts w:ascii="Times New Roman" w:hAnsi="Times New Roman" w:cs="Times New Roman"/>
          <w:color w:val="000000"/>
          <w:sz w:val="24"/>
          <w:szCs w:val="24"/>
        </w:rPr>
        <w:t>и</w:t>
      </w:r>
      <w:r w:rsidR="00711C93" w:rsidRPr="005A52E5">
        <w:rPr>
          <w:rFonts w:ascii="Times New Roman" w:hAnsi="Times New Roman" w:cs="Times New Roman"/>
          <w:color w:val="000000"/>
          <w:sz w:val="24"/>
          <w:szCs w:val="24"/>
        </w:rPr>
        <w:t xml:space="preserve"> со специальным покрытием</w:t>
      </w:r>
      <w:r w:rsidR="00711C93">
        <w:rPr>
          <w:rFonts w:ascii="Times New Roman" w:hAnsi="Times New Roman" w:cs="Times New Roman"/>
          <w:color w:val="000000"/>
          <w:sz w:val="24"/>
          <w:szCs w:val="24"/>
        </w:rPr>
        <w:t xml:space="preserve">, </w:t>
      </w:r>
      <w:r w:rsidRPr="005A52E5">
        <w:rPr>
          <w:rFonts w:ascii="Times New Roman" w:hAnsi="Times New Roman" w:cs="Times New Roman"/>
          <w:color w:val="000000"/>
          <w:sz w:val="24"/>
          <w:szCs w:val="24"/>
        </w:rPr>
        <w:t xml:space="preserve"> в здании на ул. </w:t>
      </w:r>
      <w:r w:rsidR="005E73BA">
        <w:rPr>
          <w:rFonts w:ascii="Times New Roman" w:hAnsi="Times New Roman" w:cs="Times New Roman"/>
          <w:color w:val="000000"/>
          <w:sz w:val="24"/>
          <w:szCs w:val="24"/>
        </w:rPr>
        <w:t xml:space="preserve">Берберовская </w:t>
      </w:r>
      <w:r w:rsidRPr="005A52E5">
        <w:rPr>
          <w:rFonts w:ascii="Times New Roman" w:hAnsi="Times New Roman" w:cs="Times New Roman"/>
          <w:color w:val="000000"/>
          <w:sz w:val="24"/>
          <w:szCs w:val="24"/>
        </w:rPr>
        <w:t xml:space="preserve">находится  тренажерный зал, </w:t>
      </w:r>
      <w:r w:rsidR="00711C93">
        <w:rPr>
          <w:rFonts w:ascii="Times New Roman" w:hAnsi="Times New Roman" w:cs="Times New Roman"/>
          <w:color w:val="000000"/>
          <w:sz w:val="24"/>
          <w:szCs w:val="24"/>
        </w:rPr>
        <w:t>тир</w:t>
      </w:r>
      <w:r w:rsidRPr="005A52E5">
        <w:rPr>
          <w:rFonts w:ascii="Times New Roman" w:hAnsi="Times New Roman" w:cs="Times New Roman"/>
          <w:color w:val="000000"/>
          <w:sz w:val="24"/>
          <w:szCs w:val="24"/>
        </w:rPr>
        <w:t>. Занятия идут в одну смену, поэтому все необходимые помещения во второй половине дня свободны для внеурочной деятельности и дополнительного образования. Репетиции и другие массовые меропри</w:t>
      </w:r>
      <w:r w:rsidRPr="005A52E5">
        <w:rPr>
          <w:rFonts w:ascii="Times New Roman" w:hAnsi="Times New Roman" w:cs="Times New Roman"/>
          <w:color w:val="000000"/>
          <w:sz w:val="24"/>
          <w:szCs w:val="24"/>
        </w:rPr>
        <w:lastRenderedPageBreak/>
        <w:t>ятия проходят в двух просторных актовых залах, по одному на каждое здание, имеющих соответствующее оборудование сцены.</w:t>
      </w:r>
    </w:p>
    <w:p w14:paraId="5579BC87" w14:textId="77777777" w:rsidR="005E73BA" w:rsidRDefault="005E73BA" w:rsidP="004C0A27">
      <w:pPr>
        <w:spacing w:after="0" w:line="240" w:lineRule="auto"/>
        <w:ind w:firstLine="851"/>
        <w:jc w:val="both"/>
        <w:rPr>
          <w:rFonts w:ascii="Times New Roman" w:hAnsi="Times New Roman" w:cs="Times New Roman"/>
          <w:b/>
          <w:i/>
          <w:sz w:val="24"/>
          <w:szCs w:val="24"/>
        </w:rPr>
      </w:pPr>
    </w:p>
    <w:p w14:paraId="3A427843" w14:textId="77777777" w:rsidR="004C0A27" w:rsidRPr="005A52E5" w:rsidRDefault="004C0A27" w:rsidP="004C0A27">
      <w:pPr>
        <w:spacing w:after="0" w:line="240" w:lineRule="auto"/>
        <w:ind w:firstLine="851"/>
        <w:jc w:val="both"/>
        <w:rPr>
          <w:rFonts w:ascii="Times New Roman" w:hAnsi="Times New Roman" w:cs="Times New Roman"/>
          <w:b/>
          <w:i/>
          <w:sz w:val="24"/>
          <w:szCs w:val="24"/>
        </w:rPr>
      </w:pPr>
      <w:r w:rsidRPr="005A52E5">
        <w:rPr>
          <w:rFonts w:ascii="Times New Roman" w:hAnsi="Times New Roman" w:cs="Times New Roman"/>
          <w:b/>
          <w:i/>
          <w:sz w:val="24"/>
          <w:szCs w:val="24"/>
        </w:rPr>
        <w:t xml:space="preserve">Учебный процесс осуществляют высококвалифицированные педагогические кадры. </w:t>
      </w:r>
    </w:p>
    <w:p w14:paraId="230C676D" w14:textId="00A3B89A" w:rsidR="00A45CE2" w:rsidRPr="007669E5" w:rsidRDefault="00A45CE2" w:rsidP="00A45CE2">
      <w:pPr>
        <w:spacing w:after="0" w:line="240" w:lineRule="auto"/>
        <w:ind w:firstLine="851"/>
        <w:jc w:val="both"/>
        <w:rPr>
          <w:rFonts w:ascii="Times New Roman" w:hAnsi="Times New Roman" w:cs="Times New Roman"/>
          <w:sz w:val="24"/>
          <w:szCs w:val="24"/>
        </w:rPr>
      </w:pPr>
      <w:r w:rsidRPr="006E18CA">
        <w:rPr>
          <w:rFonts w:ascii="Times New Roman" w:hAnsi="Times New Roman" w:cs="Times New Roman"/>
          <w:sz w:val="24"/>
          <w:szCs w:val="24"/>
        </w:rPr>
        <w:t xml:space="preserve">В </w:t>
      </w:r>
      <w:r w:rsidR="005E73BA">
        <w:rPr>
          <w:rFonts w:ascii="Times New Roman" w:hAnsi="Times New Roman" w:cs="Times New Roman"/>
          <w:sz w:val="24"/>
          <w:szCs w:val="24"/>
        </w:rPr>
        <w:t xml:space="preserve">школе </w:t>
      </w:r>
      <w:r w:rsidRPr="006E18CA">
        <w:rPr>
          <w:rFonts w:ascii="Times New Roman" w:hAnsi="Times New Roman" w:cs="Times New Roman"/>
          <w:sz w:val="24"/>
          <w:szCs w:val="24"/>
        </w:rPr>
        <w:t xml:space="preserve"> работает </w:t>
      </w:r>
      <w:r w:rsidR="0041357C">
        <w:rPr>
          <w:rFonts w:ascii="Times New Roman" w:hAnsi="Times New Roman" w:cs="Times New Roman"/>
          <w:sz w:val="24"/>
          <w:szCs w:val="24"/>
        </w:rPr>
        <w:t xml:space="preserve"> 151 </w:t>
      </w:r>
      <w:r w:rsidRPr="006E18CA">
        <w:rPr>
          <w:rFonts w:ascii="Times New Roman" w:hAnsi="Times New Roman" w:cs="Times New Roman"/>
          <w:sz w:val="24"/>
          <w:szCs w:val="24"/>
        </w:rPr>
        <w:t>педагогически</w:t>
      </w:r>
      <w:r w:rsidR="0041357C">
        <w:rPr>
          <w:rFonts w:ascii="Times New Roman" w:hAnsi="Times New Roman" w:cs="Times New Roman"/>
          <w:sz w:val="24"/>
          <w:szCs w:val="24"/>
        </w:rPr>
        <w:t>й</w:t>
      </w:r>
      <w:r w:rsidRPr="006E18CA">
        <w:rPr>
          <w:rFonts w:ascii="Times New Roman" w:hAnsi="Times New Roman" w:cs="Times New Roman"/>
          <w:sz w:val="24"/>
          <w:szCs w:val="24"/>
        </w:rPr>
        <w:t xml:space="preserve"> работник, включая </w:t>
      </w:r>
      <w:r>
        <w:rPr>
          <w:rFonts w:ascii="Times New Roman" w:hAnsi="Times New Roman" w:cs="Times New Roman"/>
          <w:sz w:val="24"/>
          <w:szCs w:val="24"/>
        </w:rPr>
        <w:t xml:space="preserve">педагогов - </w:t>
      </w:r>
      <w:r w:rsidRPr="006E18CA">
        <w:rPr>
          <w:rFonts w:ascii="Times New Roman" w:hAnsi="Times New Roman" w:cs="Times New Roman"/>
          <w:sz w:val="24"/>
          <w:szCs w:val="24"/>
        </w:rPr>
        <w:t xml:space="preserve">психологов, </w:t>
      </w:r>
      <w:r>
        <w:rPr>
          <w:rFonts w:ascii="Times New Roman" w:hAnsi="Times New Roman" w:cs="Times New Roman"/>
          <w:sz w:val="24"/>
          <w:szCs w:val="24"/>
        </w:rPr>
        <w:t xml:space="preserve">педагогов - </w:t>
      </w:r>
      <w:r w:rsidRPr="007669E5">
        <w:rPr>
          <w:rFonts w:ascii="Times New Roman" w:hAnsi="Times New Roman" w:cs="Times New Roman"/>
          <w:sz w:val="24"/>
          <w:szCs w:val="24"/>
        </w:rPr>
        <w:t>библиотекарей и педагогов дополнительного образ</w:t>
      </w:r>
      <w:r w:rsidR="007C475F">
        <w:rPr>
          <w:rFonts w:ascii="Times New Roman" w:hAnsi="Times New Roman" w:cs="Times New Roman"/>
          <w:sz w:val="24"/>
          <w:szCs w:val="24"/>
        </w:rPr>
        <w:t xml:space="preserve">ования. Штатное расписание </w:t>
      </w:r>
      <w:r w:rsidRPr="007669E5">
        <w:rPr>
          <w:rFonts w:ascii="Times New Roman" w:hAnsi="Times New Roman" w:cs="Times New Roman"/>
          <w:sz w:val="24"/>
          <w:szCs w:val="24"/>
        </w:rPr>
        <w:t xml:space="preserve"> согласовано с профсоюзным комитетом и утверждено директором </w:t>
      </w:r>
      <w:r w:rsidR="005E73BA">
        <w:rPr>
          <w:rFonts w:ascii="Times New Roman" w:hAnsi="Times New Roman" w:cs="Times New Roman"/>
          <w:sz w:val="24"/>
          <w:szCs w:val="24"/>
        </w:rPr>
        <w:t>школы</w:t>
      </w:r>
      <w:r w:rsidRPr="007669E5">
        <w:rPr>
          <w:rFonts w:ascii="Times New Roman" w:hAnsi="Times New Roman" w:cs="Times New Roman"/>
          <w:sz w:val="24"/>
          <w:szCs w:val="24"/>
        </w:rPr>
        <w:t>.</w:t>
      </w:r>
    </w:p>
    <w:p w14:paraId="2DE88635" w14:textId="3D4C6623" w:rsidR="00A45CE2" w:rsidRDefault="00A45CE2" w:rsidP="00A45CE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 учительский коллектив составляет </w:t>
      </w:r>
      <w:r w:rsidR="0041357C">
        <w:rPr>
          <w:rFonts w:ascii="Times New Roman" w:hAnsi="Times New Roman" w:cs="Times New Roman"/>
          <w:sz w:val="24"/>
          <w:szCs w:val="24"/>
        </w:rPr>
        <w:t>131</w:t>
      </w:r>
      <w:r>
        <w:rPr>
          <w:rFonts w:ascii="Times New Roman" w:hAnsi="Times New Roman" w:cs="Times New Roman"/>
          <w:sz w:val="24"/>
          <w:szCs w:val="24"/>
        </w:rPr>
        <w:t xml:space="preserve"> человек, из них имеют:</w:t>
      </w:r>
    </w:p>
    <w:p w14:paraId="4C716F47" w14:textId="627F9163" w:rsidR="00A45CE2" w:rsidRDefault="00A45CE2" w:rsidP="00A45CE2">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 высшее образование </w:t>
      </w:r>
      <w:r w:rsidR="0041357C">
        <w:rPr>
          <w:rFonts w:ascii="Times New Roman" w:hAnsi="Times New Roman" w:cs="Times New Roman"/>
          <w:sz w:val="24"/>
          <w:szCs w:val="24"/>
        </w:rPr>
        <w:t>127</w:t>
      </w:r>
      <w:r>
        <w:rPr>
          <w:rFonts w:ascii="Times New Roman" w:hAnsi="Times New Roman" w:cs="Times New Roman"/>
          <w:sz w:val="24"/>
          <w:szCs w:val="24"/>
        </w:rPr>
        <w:t xml:space="preserve"> человека (99 %);</w:t>
      </w:r>
    </w:p>
    <w:p w14:paraId="36C6D055" w14:textId="44501229" w:rsidR="00A45CE2" w:rsidRDefault="00711C93" w:rsidP="00A45CE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среднее спец. образование – </w:t>
      </w:r>
      <w:r w:rsidR="0041357C">
        <w:rPr>
          <w:rFonts w:ascii="Times New Roman" w:hAnsi="Times New Roman" w:cs="Times New Roman"/>
          <w:sz w:val="24"/>
          <w:szCs w:val="24"/>
        </w:rPr>
        <w:t>4</w:t>
      </w:r>
      <w:r w:rsidR="00A45CE2">
        <w:rPr>
          <w:rFonts w:ascii="Times New Roman" w:hAnsi="Times New Roman" w:cs="Times New Roman"/>
          <w:sz w:val="24"/>
          <w:szCs w:val="24"/>
        </w:rPr>
        <w:t xml:space="preserve"> человек</w:t>
      </w:r>
      <w:r>
        <w:rPr>
          <w:rFonts w:ascii="Times New Roman" w:hAnsi="Times New Roman" w:cs="Times New Roman"/>
          <w:sz w:val="24"/>
          <w:szCs w:val="24"/>
        </w:rPr>
        <w:t>а</w:t>
      </w:r>
      <w:r w:rsidR="00A45CE2">
        <w:rPr>
          <w:rFonts w:ascii="Times New Roman" w:hAnsi="Times New Roman" w:cs="Times New Roman"/>
          <w:sz w:val="24"/>
          <w:szCs w:val="24"/>
        </w:rPr>
        <w:t xml:space="preserve"> (1%).        </w:t>
      </w:r>
    </w:p>
    <w:p w14:paraId="0433290B" w14:textId="77777777" w:rsidR="00A45CE2" w:rsidRDefault="00A45CE2" w:rsidP="00A45CE2">
      <w:pPr>
        <w:spacing w:after="0" w:line="240" w:lineRule="auto"/>
        <w:ind w:firstLine="851"/>
        <w:jc w:val="both"/>
        <w:rPr>
          <w:rFonts w:ascii="Times New Roman" w:hAnsi="Times New Roman" w:cs="Times New Roman"/>
          <w:sz w:val="24"/>
          <w:szCs w:val="24"/>
        </w:rPr>
      </w:pPr>
    </w:p>
    <w:p w14:paraId="39BA4E82" w14:textId="77777777" w:rsidR="00A45CE2" w:rsidRDefault="00A45CE2" w:rsidP="00A45CE2">
      <w:pPr>
        <w:spacing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8ED0B4" wp14:editId="45E93E4A">
            <wp:extent cx="4076700" cy="2409825"/>
            <wp:effectExtent l="3810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629DF4" w14:textId="77777777" w:rsidR="00A45CE2" w:rsidRPr="006343D5" w:rsidRDefault="00A45CE2" w:rsidP="00A45CE2">
      <w:pPr>
        <w:spacing w:after="0" w:line="240" w:lineRule="auto"/>
        <w:ind w:firstLine="851"/>
        <w:jc w:val="both"/>
        <w:rPr>
          <w:rFonts w:ascii="Times New Roman" w:hAnsi="Times New Roman" w:cs="Times New Roman"/>
          <w:i/>
          <w:sz w:val="20"/>
          <w:szCs w:val="20"/>
        </w:rPr>
      </w:pPr>
      <w:r w:rsidRPr="006343D5">
        <w:rPr>
          <w:rFonts w:ascii="Times New Roman" w:hAnsi="Times New Roman" w:cs="Times New Roman"/>
          <w:sz w:val="20"/>
          <w:szCs w:val="20"/>
        </w:rPr>
        <w:t>Диаграмма3. Уровень  образования педагогического  коллектива</w:t>
      </w:r>
    </w:p>
    <w:p w14:paraId="5152737B" w14:textId="77777777" w:rsidR="00A45CE2" w:rsidRDefault="00A45CE2" w:rsidP="00A45CE2">
      <w:pPr>
        <w:spacing w:after="0" w:line="240" w:lineRule="auto"/>
        <w:ind w:firstLine="851"/>
        <w:jc w:val="both"/>
        <w:rPr>
          <w:rFonts w:ascii="Times New Roman" w:hAnsi="Times New Roman" w:cs="Times New Roman"/>
          <w:sz w:val="24"/>
          <w:szCs w:val="24"/>
        </w:rPr>
      </w:pPr>
    </w:p>
    <w:p w14:paraId="6325075B" w14:textId="77777777" w:rsidR="00A45CE2" w:rsidRDefault="00A45CE2" w:rsidP="00A45CE2">
      <w:pPr>
        <w:spacing w:after="0" w:line="240" w:lineRule="auto"/>
        <w:jc w:val="both"/>
        <w:rPr>
          <w:rFonts w:ascii="Times New Roman" w:hAnsi="Times New Roman" w:cs="Times New Roman"/>
          <w:b/>
          <w:sz w:val="24"/>
          <w:szCs w:val="24"/>
        </w:rPr>
      </w:pPr>
    </w:p>
    <w:p w14:paraId="1E980773" w14:textId="77777777" w:rsidR="00A45CE2" w:rsidRDefault="00A45CE2" w:rsidP="00A45CE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Кадровый потенциал является наиболее важным ресурсом, позволяющим осуществлять качественный образовательный процесс. Руководство </w:t>
      </w:r>
      <w:r w:rsidR="007C475F">
        <w:rPr>
          <w:rFonts w:ascii="Times New Roman" w:hAnsi="Times New Roman" w:cs="Times New Roman"/>
          <w:sz w:val="24"/>
          <w:szCs w:val="24"/>
        </w:rPr>
        <w:t>школы</w:t>
      </w:r>
      <w:r>
        <w:rPr>
          <w:rFonts w:ascii="Times New Roman" w:hAnsi="Times New Roman" w:cs="Times New Roman"/>
          <w:sz w:val="24"/>
          <w:szCs w:val="24"/>
        </w:rPr>
        <w:t xml:space="preserve"> уделяет большое внимание созданию благоприятных условий для поддержки и профессионального развития своих педагогов. </w:t>
      </w:r>
    </w:p>
    <w:p w14:paraId="49629501" w14:textId="37196497" w:rsidR="00A45CE2" w:rsidRPr="009C10F7" w:rsidRDefault="00A45CE2" w:rsidP="00A45CE2">
      <w:pPr>
        <w:spacing w:after="0" w:line="240" w:lineRule="auto"/>
        <w:ind w:firstLine="708"/>
        <w:jc w:val="both"/>
        <w:rPr>
          <w:rFonts w:ascii="Times New Roman" w:hAnsi="Times New Roman" w:cs="Times New Roman"/>
          <w:sz w:val="24"/>
          <w:szCs w:val="24"/>
        </w:rPr>
      </w:pPr>
      <w:r w:rsidRPr="009C10F7">
        <w:rPr>
          <w:rFonts w:ascii="Times New Roman" w:hAnsi="Times New Roman" w:cs="Times New Roman"/>
          <w:sz w:val="24"/>
          <w:szCs w:val="24"/>
        </w:rPr>
        <w:t xml:space="preserve">Из  </w:t>
      </w:r>
      <w:r w:rsidR="0041357C">
        <w:rPr>
          <w:rFonts w:ascii="Times New Roman" w:hAnsi="Times New Roman" w:cs="Times New Roman"/>
          <w:sz w:val="24"/>
          <w:szCs w:val="24"/>
        </w:rPr>
        <w:t>131</w:t>
      </w:r>
      <w:r w:rsidRPr="009C10F7">
        <w:rPr>
          <w:rFonts w:ascii="Times New Roman" w:hAnsi="Times New Roman" w:cs="Times New Roman"/>
          <w:sz w:val="24"/>
          <w:szCs w:val="24"/>
        </w:rPr>
        <w:t xml:space="preserve"> преподавателей, непосредственно осуществляющих учебный процесс, имеют: </w:t>
      </w:r>
    </w:p>
    <w:p w14:paraId="65FB131D" w14:textId="329F19AC" w:rsidR="00A45CE2" w:rsidRPr="009C10F7" w:rsidRDefault="00711C93" w:rsidP="00A45CE2">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 высшую квалиф. категорию – </w:t>
      </w:r>
      <w:r w:rsidR="0041357C">
        <w:rPr>
          <w:rFonts w:ascii="Times New Roman" w:hAnsi="Times New Roman" w:cs="Times New Roman"/>
          <w:sz w:val="24"/>
          <w:szCs w:val="24"/>
        </w:rPr>
        <w:t xml:space="preserve">97 </w:t>
      </w:r>
      <w:r w:rsidR="00A45CE2" w:rsidRPr="009C10F7">
        <w:rPr>
          <w:rFonts w:ascii="Times New Roman" w:hAnsi="Times New Roman" w:cs="Times New Roman"/>
          <w:sz w:val="24"/>
          <w:szCs w:val="24"/>
        </w:rPr>
        <w:t>ч. (73%)</w:t>
      </w:r>
    </w:p>
    <w:p w14:paraId="6C1931E0" w14:textId="0E5B0D2C" w:rsidR="00A45CE2" w:rsidRPr="009C10F7" w:rsidRDefault="00A45CE2" w:rsidP="00A45CE2">
      <w:pPr>
        <w:spacing w:after="0" w:line="240" w:lineRule="auto"/>
        <w:ind w:firstLine="851"/>
        <w:jc w:val="both"/>
        <w:rPr>
          <w:rFonts w:ascii="Times New Roman" w:hAnsi="Times New Roman" w:cs="Times New Roman"/>
          <w:i/>
          <w:sz w:val="24"/>
          <w:szCs w:val="24"/>
        </w:rPr>
      </w:pPr>
      <w:r w:rsidRPr="009C10F7">
        <w:rPr>
          <w:rFonts w:ascii="Times New Roman" w:hAnsi="Times New Roman" w:cs="Times New Roman"/>
          <w:sz w:val="24"/>
          <w:szCs w:val="24"/>
        </w:rPr>
        <w:t>- первую квалиф. категорию – 1</w:t>
      </w:r>
      <w:r w:rsidR="0041357C">
        <w:rPr>
          <w:rFonts w:ascii="Times New Roman" w:hAnsi="Times New Roman" w:cs="Times New Roman"/>
          <w:sz w:val="24"/>
          <w:szCs w:val="24"/>
        </w:rPr>
        <w:t>9</w:t>
      </w:r>
      <w:r w:rsidRPr="009C10F7">
        <w:rPr>
          <w:rFonts w:ascii="Times New Roman" w:hAnsi="Times New Roman" w:cs="Times New Roman"/>
          <w:sz w:val="24"/>
          <w:szCs w:val="24"/>
        </w:rPr>
        <w:t xml:space="preserve"> ч. (19%)</w:t>
      </w:r>
    </w:p>
    <w:p w14:paraId="1D9B3F42" w14:textId="71A5B2A9" w:rsidR="00A45CE2" w:rsidRDefault="00A45CE2" w:rsidP="00A45CE2">
      <w:pPr>
        <w:spacing w:after="0" w:line="240" w:lineRule="auto"/>
        <w:ind w:firstLine="851"/>
        <w:jc w:val="both"/>
        <w:rPr>
          <w:rFonts w:ascii="Times New Roman" w:hAnsi="Times New Roman" w:cs="Times New Roman"/>
          <w:sz w:val="24"/>
          <w:szCs w:val="24"/>
        </w:rPr>
      </w:pPr>
      <w:r w:rsidRPr="009C10F7">
        <w:rPr>
          <w:rFonts w:ascii="Times New Roman" w:hAnsi="Times New Roman" w:cs="Times New Roman"/>
          <w:sz w:val="24"/>
          <w:szCs w:val="24"/>
        </w:rPr>
        <w:t xml:space="preserve">- без категории </w:t>
      </w:r>
      <w:r w:rsidR="0041357C">
        <w:rPr>
          <w:rFonts w:ascii="Times New Roman" w:hAnsi="Times New Roman" w:cs="Times New Roman"/>
          <w:sz w:val="24"/>
          <w:szCs w:val="24"/>
        </w:rPr>
        <w:t>15</w:t>
      </w:r>
      <w:r w:rsidRPr="009C10F7">
        <w:rPr>
          <w:rFonts w:ascii="Times New Roman" w:hAnsi="Times New Roman" w:cs="Times New Roman"/>
          <w:sz w:val="24"/>
          <w:szCs w:val="24"/>
        </w:rPr>
        <w:t xml:space="preserve"> человек (8 %) –  молодые специалисты и вновь принятые.</w:t>
      </w:r>
    </w:p>
    <w:p w14:paraId="67D69B92" w14:textId="77777777" w:rsidR="00A45CE2" w:rsidRDefault="00A45CE2" w:rsidP="00A45CE2">
      <w:pPr>
        <w:spacing w:after="0" w:line="240" w:lineRule="auto"/>
        <w:jc w:val="both"/>
        <w:rPr>
          <w:rFonts w:ascii="Times New Roman" w:hAnsi="Times New Roman" w:cs="Times New Roman"/>
          <w:sz w:val="24"/>
          <w:szCs w:val="24"/>
        </w:rPr>
      </w:pPr>
    </w:p>
    <w:p w14:paraId="2F1B0CA7" w14:textId="77777777" w:rsidR="00A45CE2" w:rsidRPr="008475B6" w:rsidRDefault="00A45CE2" w:rsidP="00A45CE2">
      <w:pPr>
        <w:spacing w:after="0" w:line="240" w:lineRule="auto"/>
        <w:ind w:firstLine="142"/>
        <w:jc w:val="both"/>
        <w:rPr>
          <w:rFonts w:ascii="Times New Roman" w:hAnsi="Times New Roman" w:cs="Times New Roman"/>
          <w:b/>
          <w:sz w:val="24"/>
          <w:szCs w:val="24"/>
        </w:rPr>
      </w:pPr>
      <w:r>
        <w:rPr>
          <w:noProof/>
        </w:rPr>
        <w:drawing>
          <wp:inline distT="0" distB="0" distL="0" distR="0" wp14:anchorId="20077FDE" wp14:editId="5AC1191A">
            <wp:extent cx="5162550" cy="225742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C129A0" w14:textId="77777777" w:rsidR="00A45CE2" w:rsidRPr="008475B6" w:rsidRDefault="00A45CE2" w:rsidP="00A45CE2">
      <w:pPr>
        <w:spacing w:after="0" w:line="240" w:lineRule="auto"/>
        <w:ind w:firstLine="851"/>
        <w:jc w:val="both"/>
        <w:rPr>
          <w:rFonts w:ascii="Times New Roman" w:hAnsi="Times New Roman" w:cs="Times New Roman"/>
          <w:b/>
          <w:sz w:val="24"/>
          <w:szCs w:val="24"/>
        </w:rPr>
      </w:pPr>
    </w:p>
    <w:p w14:paraId="7C66B97C" w14:textId="77777777" w:rsidR="00A45CE2" w:rsidRPr="008475B6" w:rsidRDefault="00A45CE2" w:rsidP="00A45CE2">
      <w:pPr>
        <w:spacing w:after="0" w:line="240" w:lineRule="auto"/>
        <w:ind w:firstLine="851"/>
        <w:jc w:val="center"/>
        <w:rPr>
          <w:rFonts w:ascii="Times New Roman" w:hAnsi="Times New Roman" w:cs="Times New Roman"/>
          <w:b/>
          <w:sz w:val="20"/>
          <w:szCs w:val="20"/>
        </w:rPr>
      </w:pPr>
      <w:r w:rsidRPr="008475B6">
        <w:rPr>
          <w:rFonts w:ascii="Times New Roman" w:hAnsi="Times New Roman" w:cs="Times New Roman"/>
          <w:b/>
          <w:sz w:val="20"/>
          <w:szCs w:val="20"/>
        </w:rPr>
        <w:t>Диаграмма 4. Уровень профессиональной  квалификации.</w:t>
      </w:r>
    </w:p>
    <w:p w14:paraId="0BE6CC80" w14:textId="77777777" w:rsidR="00A45CE2" w:rsidRPr="008475B6" w:rsidRDefault="00A45CE2" w:rsidP="00A45CE2">
      <w:pPr>
        <w:spacing w:after="0" w:line="240" w:lineRule="auto"/>
        <w:ind w:firstLine="851"/>
        <w:jc w:val="both"/>
        <w:rPr>
          <w:rFonts w:ascii="Times New Roman" w:hAnsi="Times New Roman" w:cs="Times New Roman"/>
          <w:b/>
          <w:sz w:val="24"/>
          <w:szCs w:val="24"/>
        </w:rPr>
      </w:pPr>
    </w:p>
    <w:p w14:paraId="3040071E" w14:textId="77777777" w:rsidR="00A45CE2" w:rsidRPr="008475B6" w:rsidRDefault="00A45CE2" w:rsidP="00A45CE2">
      <w:pPr>
        <w:spacing w:after="0" w:line="240" w:lineRule="auto"/>
        <w:ind w:firstLine="851"/>
        <w:jc w:val="both"/>
        <w:rPr>
          <w:rFonts w:ascii="Times New Roman" w:hAnsi="Times New Roman" w:cs="Times New Roman"/>
          <w:b/>
          <w:sz w:val="24"/>
          <w:szCs w:val="24"/>
        </w:rPr>
      </w:pPr>
    </w:p>
    <w:p w14:paraId="235DE1B7" w14:textId="77777777" w:rsidR="00A45CE2" w:rsidRPr="009C10F7" w:rsidRDefault="00A45CE2" w:rsidP="00A45CE2">
      <w:pPr>
        <w:spacing w:after="0" w:line="240" w:lineRule="auto"/>
        <w:ind w:firstLine="851"/>
        <w:jc w:val="both"/>
        <w:rPr>
          <w:rFonts w:ascii="Times New Roman" w:hAnsi="Times New Roman" w:cs="Times New Roman"/>
          <w:sz w:val="24"/>
          <w:szCs w:val="24"/>
        </w:rPr>
      </w:pPr>
      <w:r w:rsidRPr="009C10F7">
        <w:rPr>
          <w:rFonts w:ascii="Times New Roman" w:hAnsi="Times New Roman" w:cs="Times New Roman"/>
          <w:sz w:val="24"/>
          <w:szCs w:val="24"/>
        </w:rPr>
        <w:t xml:space="preserve">Педагогический состав </w:t>
      </w:r>
      <w:r w:rsidR="00711C93">
        <w:rPr>
          <w:rFonts w:ascii="Times New Roman" w:hAnsi="Times New Roman" w:cs="Times New Roman"/>
          <w:sz w:val="24"/>
          <w:szCs w:val="24"/>
        </w:rPr>
        <w:t>школы</w:t>
      </w:r>
      <w:r w:rsidRPr="009C10F7">
        <w:rPr>
          <w:rFonts w:ascii="Times New Roman" w:hAnsi="Times New Roman" w:cs="Times New Roman"/>
          <w:sz w:val="24"/>
          <w:szCs w:val="24"/>
        </w:rPr>
        <w:t xml:space="preserve">:                      </w:t>
      </w:r>
    </w:p>
    <w:p w14:paraId="63A8FED2" w14:textId="23A6A5CC" w:rsidR="00A45CE2" w:rsidRDefault="00A45CE2" w:rsidP="00A45CE2">
      <w:pPr>
        <w:spacing w:after="0" w:line="240" w:lineRule="auto"/>
        <w:ind w:firstLine="851"/>
        <w:jc w:val="both"/>
        <w:rPr>
          <w:rFonts w:ascii="Times New Roman" w:hAnsi="Times New Roman" w:cs="Times New Roman"/>
          <w:sz w:val="24"/>
          <w:szCs w:val="24"/>
        </w:rPr>
      </w:pPr>
      <w:r w:rsidRPr="009C10F7">
        <w:rPr>
          <w:rFonts w:ascii="Times New Roman" w:hAnsi="Times New Roman" w:cs="Times New Roman"/>
          <w:sz w:val="24"/>
          <w:szCs w:val="24"/>
        </w:rPr>
        <w:lastRenderedPageBreak/>
        <w:t xml:space="preserve">Учителя   английского языка – </w:t>
      </w:r>
      <w:r w:rsidR="007C475F">
        <w:rPr>
          <w:rFonts w:ascii="Times New Roman" w:hAnsi="Times New Roman" w:cs="Times New Roman"/>
          <w:sz w:val="24"/>
          <w:szCs w:val="24"/>
        </w:rPr>
        <w:t>12</w:t>
      </w:r>
      <w:r w:rsidRPr="009C10F7">
        <w:rPr>
          <w:rFonts w:ascii="Times New Roman" w:hAnsi="Times New Roman" w:cs="Times New Roman"/>
          <w:sz w:val="24"/>
          <w:szCs w:val="24"/>
        </w:rPr>
        <w:t xml:space="preserve"> человек;  немецкого языка – </w:t>
      </w:r>
      <w:r w:rsidR="007C475F">
        <w:rPr>
          <w:rFonts w:ascii="Times New Roman" w:hAnsi="Times New Roman" w:cs="Times New Roman"/>
          <w:sz w:val="24"/>
          <w:szCs w:val="24"/>
        </w:rPr>
        <w:t>1</w:t>
      </w:r>
      <w:r w:rsidRPr="009C10F7">
        <w:rPr>
          <w:rFonts w:ascii="Times New Roman" w:hAnsi="Times New Roman" w:cs="Times New Roman"/>
          <w:sz w:val="24"/>
          <w:szCs w:val="24"/>
        </w:rPr>
        <w:t xml:space="preserve"> учител</w:t>
      </w:r>
      <w:r w:rsidR="007C475F">
        <w:rPr>
          <w:rFonts w:ascii="Times New Roman" w:hAnsi="Times New Roman" w:cs="Times New Roman"/>
          <w:sz w:val="24"/>
          <w:szCs w:val="24"/>
        </w:rPr>
        <w:t>ь</w:t>
      </w:r>
      <w:r w:rsidRPr="009C10F7">
        <w:rPr>
          <w:rFonts w:ascii="Times New Roman" w:hAnsi="Times New Roman" w:cs="Times New Roman"/>
          <w:sz w:val="24"/>
          <w:szCs w:val="24"/>
        </w:rPr>
        <w:t xml:space="preserve">;   начальной школы – </w:t>
      </w:r>
      <w:r w:rsidR="0041357C">
        <w:rPr>
          <w:rFonts w:ascii="Times New Roman" w:hAnsi="Times New Roman" w:cs="Times New Roman"/>
          <w:sz w:val="24"/>
          <w:szCs w:val="24"/>
        </w:rPr>
        <w:t>36</w:t>
      </w:r>
      <w:r w:rsidRPr="009C10F7">
        <w:rPr>
          <w:rFonts w:ascii="Times New Roman" w:hAnsi="Times New Roman" w:cs="Times New Roman"/>
          <w:sz w:val="24"/>
          <w:szCs w:val="24"/>
        </w:rPr>
        <w:t xml:space="preserve">,  русского языка и литературы   – </w:t>
      </w:r>
      <w:r w:rsidR="00155330">
        <w:rPr>
          <w:rFonts w:ascii="Times New Roman" w:hAnsi="Times New Roman" w:cs="Times New Roman"/>
          <w:sz w:val="24"/>
          <w:szCs w:val="24"/>
        </w:rPr>
        <w:t>11</w:t>
      </w:r>
      <w:r w:rsidRPr="009C10F7">
        <w:rPr>
          <w:rFonts w:ascii="Times New Roman" w:hAnsi="Times New Roman" w:cs="Times New Roman"/>
          <w:sz w:val="24"/>
          <w:szCs w:val="24"/>
        </w:rPr>
        <w:t xml:space="preserve">,  математики – </w:t>
      </w:r>
      <w:r w:rsidR="0041357C">
        <w:rPr>
          <w:rFonts w:ascii="Times New Roman" w:hAnsi="Times New Roman" w:cs="Times New Roman"/>
          <w:sz w:val="24"/>
          <w:szCs w:val="24"/>
        </w:rPr>
        <w:t>11</w:t>
      </w:r>
      <w:r w:rsidRPr="009C10F7">
        <w:rPr>
          <w:rFonts w:ascii="Times New Roman" w:hAnsi="Times New Roman" w:cs="Times New Roman"/>
          <w:sz w:val="24"/>
          <w:szCs w:val="24"/>
        </w:rPr>
        <w:t xml:space="preserve">,  информатики – </w:t>
      </w:r>
      <w:r w:rsidR="0041357C">
        <w:rPr>
          <w:rFonts w:ascii="Times New Roman" w:hAnsi="Times New Roman" w:cs="Times New Roman"/>
          <w:sz w:val="24"/>
          <w:szCs w:val="24"/>
        </w:rPr>
        <w:t>4</w:t>
      </w:r>
      <w:r w:rsidRPr="009C10F7">
        <w:rPr>
          <w:rFonts w:ascii="Times New Roman" w:hAnsi="Times New Roman" w:cs="Times New Roman"/>
          <w:sz w:val="24"/>
          <w:szCs w:val="24"/>
        </w:rPr>
        <w:t xml:space="preserve">, физики – </w:t>
      </w:r>
      <w:r w:rsidR="0041357C">
        <w:rPr>
          <w:rFonts w:ascii="Times New Roman" w:hAnsi="Times New Roman" w:cs="Times New Roman"/>
          <w:sz w:val="24"/>
          <w:szCs w:val="24"/>
        </w:rPr>
        <w:t>3</w:t>
      </w:r>
      <w:r w:rsidRPr="009C10F7">
        <w:rPr>
          <w:rFonts w:ascii="Times New Roman" w:hAnsi="Times New Roman" w:cs="Times New Roman"/>
          <w:sz w:val="24"/>
          <w:szCs w:val="24"/>
        </w:rPr>
        <w:t xml:space="preserve">,  химии – </w:t>
      </w:r>
      <w:r w:rsidR="0041357C">
        <w:rPr>
          <w:rFonts w:ascii="Times New Roman" w:hAnsi="Times New Roman" w:cs="Times New Roman"/>
          <w:sz w:val="24"/>
          <w:szCs w:val="24"/>
        </w:rPr>
        <w:t>3</w:t>
      </w:r>
      <w:r w:rsidRPr="009C10F7">
        <w:rPr>
          <w:rFonts w:ascii="Times New Roman" w:hAnsi="Times New Roman" w:cs="Times New Roman"/>
          <w:sz w:val="24"/>
          <w:szCs w:val="24"/>
        </w:rPr>
        <w:t xml:space="preserve">,   технологии – </w:t>
      </w:r>
      <w:r w:rsidR="00155330">
        <w:rPr>
          <w:rFonts w:ascii="Times New Roman" w:hAnsi="Times New Roman" w:cs="Times New Roman"/>
          <w:sz w:val="24"/>
          <w:szCs w:val="24"/>
        </w:rPr>
        <w:t>3</w:t>
      </w:r>
      <w:r w:rsidRPr="009C10F7">
        <w:rPr>
          <w:rFonts w:ascii="Times New Roman" w:hAnsi="Times New Roman" w:cs="Times New Roman"/>
          <w:sz w:val="24"/>
          <w:szCs w:val="24"/>
        </w:rPr>
        <w:t xml:space="preserve">,   биологии – </w:t>
      </w:r>
      <w:r w:rsidR="0041357C">
        <w:rPr>
          <w:rFonts w:ascii="Times New Roman" w:hAnsi="Times New Roman" w:cs="Times New Roman"/>
          <w:sz w:val="24"/>
          <w:szCs w:val="24"/>
        </w:rPr>
        <w:t>4</w:t>
      </w:r>
      <w:r w:rsidRPr="009C10F7">
        <w:rPr>
          <w:rFonts w:ascii="Times New Roman" w:hAnsi="Times New Roman" w:cs="Times New Roman"/>
          <w:sz w:val="24"/>
          <w:szCs w:val="24"/>
        </w:rPr>
        <w:t xml:space="preserve">,   географии – </w:t>
      </w:r>
      <w:r w:rsidR="0041357C">
        <w:rPr>
          <w:rFonts w:ascii="Times New Roman" w:hAnsi="Times New Roman" w:cs="Times New Roman"/>
          <w:sz w:val="24"/>
          <w:szCs w:val="24"/>
        </w:rPr>
        <w:t>3</w:t>
      </w:r>
      <w:r w:rsidRPr="009C10F7">
        <w:rPr>
          <w:rFonts w:ascii="Times New Roman" w:hAnsi="Times New Roman" w:cs="Times New Roman"/>
          <w:sz w:val="24"/>
          <w:szCs w:val="24"/>
        </w:rPr>
        <w:t xml:space="preserve">,  истории – </w:t>
      </w:r>
      <w:r w:rsidR="0041357C">
        <w:rPr>
          <w:rFonts w:ascii="Times New Roman" w:hAnsi="Times New Roman" w:cs="Times New Roman"/>
          <w:sz w:val="24"/>
          <w:szCs w:val="24"/>
        </w:rPr>
        <w:t>7</w:t>
      </w:r>
      <w:r w:rsidRPr="009C10F7">
        <w:rPr>
          <w:rFonts w:ascii="Times New Roman" w:hAnsi="Times New Roman" w:cs="Times New Roman"/>
          <w:sz w:val="24"/>
          <w:szCs w:val="24"/>
        </w:rPr>
        <w:t xml:space="preserve">,  ИЗО – </w:t>
      </w:r>
      <w:r w:rsidR="0041357C">
        <w:rPr>
          <w:rFonts w:ascii="Times New Roman" w:hAnsi="Times New Roman" w:cs="Times New Roman"/>
          <w:sz w:val="24"/>
          <w:szCs w:val="24"/>
        </w:rPr>
        <w:t>3</w:t>
      </w:r>
      <w:r w:rsidRPr="009C10F7">
        <w:rPr>
          <w:rFonts w:ascii="Times New Roman" w:hAnsi="Times New Roman" w:cs="Times New Roman"/>
          <w:sz w:val="24"/>
          <w:szCs w:val="24"/>
        </w:rPr>
        <w:t xml:space="preserve">,  музыки – </w:t>
      </w:r>
      <w:r w:rsidR="00155330">
        <w:rPr>
          <w:rFonts w:ascii="Times New Roman" w:hAnsi="Times New Roman" w:cs="Times New Roman"/>
          <w:sz w:val="24"/>
          <w:szCs w:val="24"/>
        </w:rPr>
        <w:t>3</w:t>
      </w:r>
      <w:r w:rsidRPr="009C10F7">
        <w:rPr>
          <w:rFonts w:ascii="Times New Roman" w:hAnsi="Times New Roman" w:cs="Times New Roman"/>
          <w:sz w:val="24"/>
          <w:szCs w:val="24"/>
        </w:rPr>
        <w:t xml:space="preserve">,   физической культуры – </w:t>
      </w:r>
      <w:r w:rsidR="0041357C">
        <w:rPr>
          <w:rFonts w:ascii="Times New Roman" w:hAnsi="Times New Roman" w:cs="Times New Roman"/>
          <w:sz w:val="24"/>
          <w:szCs w:val="24"/>
        </w:rPr>
        <w:t>7</w:t>
      </w:r>
      <w:r w:rsidRPr="009C10F7">
        <w:rPr>
          <w:rFonts w:ascii="Times New Roman" w:hAnsi="Times New Roman" w:cs="Times New Roman"/>
          <w:sz w:val="24"/>
          <w:szCs w:val="24"/>
        </w:rPr>
        <w:t xml:space="preserve">,  ОБЖ – </w:t>
      </w:r>
      <w:r w:rsidR="00155330">
        <w:rPr>
          <w:rFonts w:ascii="Times New Roman" w:hAnsi="Times New Roman" w:cs="Times New Roman"/>
          <w:sz w:val="24"/>
          <w:szCs w:val="24"/>
        </w:rPr>
        <w:t>2</w:t>
      </w:r>
      <w:r w:rsidRPr="009C10F7">
        <w:rPr>
          <w:rFonts w:ascii="Times New Roman" w:hAnsi="Times New Roman" w:cs="Times New Roman"/>
          <w:sz w:val="24"/>
          <w:szCs w:val="24"/>
        </w:rPr>
        <w:t xml:space="preserve"> учител</w:t>
      </w:r>
      <w:r w:rsidR="00155330">
        <w:rPr>
          <w:rFonts w:ascii="Times New Roman" w:hAnsi="Times New Roman" w:cs="Times New Roman"/>
          <w:sz w:val="24"/>
          <w:szCs w:val="24"/>
        </w:rPr>
        <w:t>я</w:t>
      </w:r>
      <w:r w:rsidRPr="009C10F7">
        <w:rPr>
          <w:rFonts w:ascii="Times New Roman" w:hAnsi="Times New Roman" w:cs="Times New Roman"/>
          <w:sz w:val="24"/>
          <w:szCs w:val="24"/>
        </w:rPr>
        <w:t>.</w:t>
      </w:r>
    </w:p>
    <w:p w14:paraId="6544BA38" w14:textId="77777777" w:rsidR="004C0A27" w:rsidRPr="005A52E5" w:rsidRDefault="004C0A27" w:rsidP="004C0A27">
      <w:pPr>
        <w:spacing w:after="0" w:line="240" w:lineRule="auto"/>
        <w:ind w:firstLine="851"/>
        <w:jc w:val="both"/>
        <w:rPr>
          <w:rFonts w:ascii="Times New Roman" w:hAnsi="Times New Roman" w:cs="Times New Roman"/>
          <w:b/>
          <w:i/>
          <w:sz w:val="24"/>
          <w:szCs w:val="24"/>
        </w:rPr>
      </w:pPr>
      <w:r w:rsidRPr="005A52E5">
        <w:rPr>
          <w:rFonts w:ascii="Times New Roman" w:hAnsi="Times New Roman" w:cs="Times New Roman"/>
          <w:sz w:val="24"/>
          <w:szCs w:val="24"/>
        </w:rPr>
        <w:t xml:space="preserve">Педагоги </w:t>
      </w:r>
      <w:r w:rsidR="00155330">
        <w:rPr>
          <w:rFonts w:ascii="Times New Roman" w:hAnsi="Times New Roman" w:cs="Times New Roman"/>
          <w:sz w:val="24"/>
          <w:szCs w:val="24"/>
        </w:rPr>
        <w:t>школы</w:t>
      </w:r>
      <w:r w:rsidRPr="005A52E5">
        <w:rPr>
          <w:rFonts w:ascii="Times New Roman" w:hAnsi="Times New Roman" w:cs="Times New Roman"/>
          <w:sz w:val="24"/>
          <w:szCs w:val="24"/>
        </w:rPr>
        <w:t xml:space="preserve"> сочетают в своей деятельности традиционные методы, такие как рассказ, объяснение, беседа, и  используют </w:t>
      </w:r>
      <w:r w:rsidRPr="005A52E5">
        <w:rPr>
          <w:rFonts w:ascii="Times New Roman" w:hAnsi="Times New Roman" w:cs="Times New Roman"/>
          <w:b/>
          <w:i/>
          <w:sz w:val="24"/>
          <w:szCs w:val="24"/>
        </w:rPr>
        <w:t xml:space="preserve">современные обучающие и личностно развивающие технологии: </w:t>
      </w:r>
      <w:r w:rsidRPr="005A52E5">
        <w:rPr>
          <w:rFonts w:ascii="Times New Roman" w:hAnsi="Times New Roman" w:cs="Times New Roman"/>
          <w:sz w:val="24"/>
          <w:szCs w:val="24"/>
        </w:rPr>
        <w:t>ситуативные технологии; технологии развития "критического мышления"; технологии обучения в сотрудничестве; разнообразные виды проектной и исследовательской деятельности; технологии коммуникативного обучения иноязычной культуре; технологии проблемного обучения; технологии учебной деловой, ролевой и ситуативной  игры; технологии учебной дискуссии; информационные технологии.</w:t>
      </w:r>
    </w:p>
    <w:p w14:paraId="18A8E0D2" w14:textId="77777777" w:rsidR="004C0A27" w:rsidRPr="005A52E5" w:rsidRDefault="004C0A27" w:rsidP="004C0A27">
      <w:pPr>
        <w:shd w:val="clear" w:color="auto" w:fill="FFFFFF"/>
        <w:spacing w:after="0" w:line="240" w:lineRule="auto"/>
        <w:ind w:firstLine="851"/>
        <w:jc w:val="both"/>
        <w:rPr>
          <w:rFonts w:ascii="Times New Roman" w:hAnsi="Times New Roman" w:cs="Times New Roman"/>
          <w:sz w:val="24"/>
          <w:szCs w:val="24"/>
        </w:rPr>
      </w:pPr>
      <w:r w:rsidRPr="005A52E5">
        <w:rPr>
          <w:rFonts w:ascii="Times New Roman" w:hAnsi="Times New Roman" w:cs="Times New Roman"/>
          <w:bCs/>
          <w:sz w:val="24"/>
          <w:szCs w:val="24"/>
        </w:rPr>
        <w:t xml:space="preserve">Внедрение информационных компьютерных и </w:t>
      </w:r>
      <w:r w:rsidRPr="005A52E5">
        <w:rPr>
          <w:rFonts w:ascii="Times New Roman" w:hAnsi="Times New Roman" w:cs="Times New Roman"/>
          <w:bCs/>
          <w:sz w:val="24"/>
          <w:szCs w:val="24"/>
          <w:lang w:val="en-US"/>
        </w:rPr>
        <w:t>Smartboard</w:t>
      </w:r>
      <w:r w:rsidRPr="005A52E5">
        <w:rPr>
          <w:rFonts w:ascii="Times New Roman" w:hAnsi="Times New Roman" w:cs="Times New Roman"/>
          <w:bCs/>
          <w:sz w:val="24"/>
          <w:szCs w:val="24"/>
        </w:rPr>
        <w:t xml:space="preserve"> технологий </w:t>
      </w:r>
      <w:r w:rsidRPr="005A52E5">
        <w:rPr>
          <w:rFonts w:ascii="Times New Roman" w:hAnsi="Times New Roman" w:cs="Times New Roman"/>
          <w:sz w:val="24"/>
          <w:szCs w:val="24"/>
        </w:rPr>
        <w:t>расширяет возможности применения метода проектной деятельности, который вошел в практику учителей английского языка, математики, биологии, физики, русского языка и литературы, ИЗО, химии, информатики; технологии компьютерной демонстрации; компьютерное тестирование; компьютерной моделирование; компьютерные презентации.</w:t>
      </w:r>
    </w:p>
    <w:p w14:paraId="21C5900A" w14:textId="77777777" w:rsidR="004C0A27" w:rsidRPr="005A52E5" w:rsidRDefault="004C0A27" w:rsidP="004C0A27">
      <w:pPr>
        <w:shd w:val="clear" w:color="auto" w:fill="FFFFFF"/>
        <w:spacing w:after="0" w:line="240" w:lineRule="auto"/>
        <w:ind w:right="7" w:firstLine="851"/>
        <w:jc w:val="both"/>
        <w:rPr>
          <w:rFonts w:ascii="Times New Roman" w:hAnsi="Times New Roman" w:cs="Times New Roman"/>
          <w:sz w:val="24"/>
          <w:szCs w:val="24"/>
        </w:rPr>
      </w:pPr>
      <w:r w:rsidRPr="005A52E5">
        <w:rPr>
          <w:rFonts w:ascii="Times New Roman" w:hAnsi="Times New Roman" w:cs="Times New Roman"/>
          <w:sz w:val="24"/>
          <w:szCs w:val="24"/>
        </w:rPr>
        <w:t xml:space="preserve">Информационные технологии используются при объяснении нового материала, а также для демонстрации полученных знаний. При изучении </w:t>
      </w:r>
      <w:r w:rsidR="00155330">
        <w:rPr>
          <w:rFonts w:ascii="Times New Roman" w:hAnsi="Times New Roman" w:cs="Times New Roman"/>
          <w:sz w:val="24"/>
          <w:szCs w:val="24"/>
        </w:rPr>
        <w:t>иностранных языков</w:t>
      </w:r>
      <w:r w:rsidRPr="005A52E5">
        <w:rPr>
          <w:rFonts w:ascii="Times New Roman" w:hAnsi="Times New Roman" w:cs="Times New Roman"/>
          <w:sz w:val="24"/>
          <w:szCs w:val="24"/>
        </w:rPr>
        <w:t xml:space="preserve"> широко используются лингафонный и мультимедийный кабинеты, работа в которых повышает мотивацию учащихся в изучении языков, позволяет на деле осуществлять индивидуально-личностный подход в обучении.</w:t>
      </w:r>
    </w:p>
    <w:p w14:paraId="33338881" w14:textId="77777777" w:rsidR="004C0A27" w:rsidRPr="005B1B7B" w:rsidRDefault="004C0A27" w:rsidP="005B1B7B">
      <w:pPr>
        <w:pStyle w:val="a9"/>
        <w:tabs>
          <w:tab w:val="left" w:pos="851"/>
        </w:tabs>
        <w:spacing w:after="0"/>
        <w:ind w:left="1070"/>
        <w:jc w:val="center"/>
        <w:rPr>
          <w:rFonts w:eastAsiaTheme="majorEastAsia"/>
          <w:b/>
          <w:bCs/>
          <w:color w:val="365F91" w:themeColor="accent1" w:themeShade="BF"/>
          <w:sz w:val="28"/>
          <w:szCs w:val="28"/>
        </w:rPr>
      </w:pPr>
      <w:r w:rsidRPr="005B1B7B">
        <w:rPr>
          <w:rFonts w:eastAsiaTheme="majorEastAsia"/>
          <w:b/>
          <w:bCs/>
          <w:color w:val="365F91" w:themeColor="accent1" w:themeShade="BF"/>
          <w:sz w:val="28"/>
          <w:szCs w:val="28"/>
        </w:rPr>
        <w:t>5. Учебный план.</w:t>
      </w:r>
    </w:p>
    <w:p w14:paraId="5B089188"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Учебный план МА</w:t>
      </w:r>
      <w:r w:rsidRPr="00C3366D">
        <w:rPr>
          <w:rFonts w:ascii="Times New Roman" w:hAnsi="Times New Roman" w:cs="Times New Roman"/>
          <w:sz w:val="24"/>
          <w:szCs w:val="24"/>
        </w:rPr>
        <w:t>ОУ «Школа № 22», реализующей основные образовательные программы начального общего, основного общего,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14:paraId="72C3F1FC" w14:textId="77777777" w:rsidR="00C3366D" w:rsidRPr="00C3366D" w:rsidRDefault="00C3366D" w:rsidP="00370546">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Учебный план М</w:t>
      </w:r>
      <w:r>
        <w:rPr>
          <w:rFonts w:ascii="Times New Roman" w:hAnsi="Times New Roman" w:cs="Times New Roman"/>
          <w:sz w:val="24"/>
          <w:szCs w:val="24"/>
        </w:rPr>
        <w:t>А</w:t>
      </w:r>
      <w:r w:rsidRPr="00C3366D">
        <w:rPr>
          <w:rFonts w:ascii="Times New Roman" w:hAnsi="Times New Roman" w:cs="Times New Roman"/>
          <w:sz w:val="24"/>
          <w:szCs w:val="24"/>
        </w:rPr>
        <w:t>ОУ «Школа № 22»</w:t>
      </w:r>
      <w:r>
        <w:rPr>
          <w:rFonts w:ascii="Times New Roman" w:hAnsi="Times New Roman" w:cs="Times New Roman"/>
          <w:sz w:val="24"/>
          <w:szCs w:val="24"/>
        </w:rPr>
        <w:t xml:space="preserve"> </w:t>
      </w:r>
      <w:r w:rsidRPr="00C3366D">
        <w:rPr>
          <w:rFonts w:ascii="Times New Roman" w:hAnsi="Times New Roman" w:cs="Times New Roman"/>
          <w:sz w:val="24"/>
          <w:szCs w:val="24"/>
        </w:rPr>
        <w:t>формируется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с учетом основной образовательной программы начального общего образования,</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основной образовательной программы основного общего образования, основной образовательной программы среднего общего образования, а также федерального базисного учебного плана, федерального компонента государственного образовательного стандарта начального общего, основного общего и среднего общего образования.</w:t>
      </w:r>
    </w:p>
    <w:p w14:paraId="622739BF" w14:textId="77777777" w:rsidR="00C3366D" w:rsidRPr="00C3366D" w:rsidRDefault="00C3366D" w:rsidP="00F73124">
      <w:pPr>
        <w:pStyle w:val="af1"/>
        <w:shd w:val="clear" w:color="auto" w:fill="FFFFFF" w:themeFill="background1"/>
        <w:spacing w:after="0" w:line="240" w:lineRule="auto"/>
        <w:ind w:firstLine="851"/>
        <w:jc w:val="center"/>
        <w:rPr>
          <w:rFonts w:ascii="Times New Roman" w:hAnsi="Times New Roman" w:cs="Times New Roman"/>
          <w:sz w:val="24"/>
          <w:szCs w:val="24"/>
        </w:rPr>
      </w:pPr>
      <w:r w:rsidRPr="00C3366D">
        <w:rPr>
          <w:rFonts w:ascii="Times New Roman" w:hAnsi="Times New Roman" w:cs="Times New Roman"/>
          <w:sz w:val="24"/>
          <w:szCs w:val="24"/>
        </w:rPr>
        <w:t>Уровень начального общего образования</w:t>
      </w:r>
    </w:p>
    <w:p w14:paraId="15DF2F21"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В соответствии с ФГОС НОО количество учебных занятий за 4 учебных года составляет 3108 часов. </w:t>
      </w:r>
    </w:p>
    <w:p w14:paraId="2E1FB731"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Предметная область «Русский язык и литературное чтение» включает обязательные учебные предметы «Русский язык» и  «Литературное чтение». </w:t>
      </w:r>
    </w:p>
    <w:p w14:paraId="11C3A11B"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При 5-дневной учебной неделе обязательная часть учебного предмета «Русский язык» в 1, 2 классах составляет 5 часов в неделю, 1 час добавлен из части, формируемой участниками образовательных отношений, с целью развития орфографической зоркости учащихся начальных классов, в 3 и 4 класса – 4 часа в неделю.  «Литературное чтение» в  1-3 классах – 4 часа в неделю, в 4 классе – 3 часа в неделю.</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В 3-х классах 1 час отведен на изучение предмета «Родной русский язык», в 4 классе 1 час</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отведен на предмет «Литературное чтение на родном языке». Эти часы выделены из части, формируемой участниками образовательных отношений,</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в целях совершенствования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понимания определяющей роли языка в развитии интеллектуальных и творческих способностей личности в процессе образования и самообразования, использования коммуникативно-эстетических возможностей род</w:t>
      </w:r>
      <w:r w:rsidRPr="00C3366D">
        <w:rPr>
          <w:rFonts w:ascii="Times New Roman" w:hAnsi="Times New Roman" w:cs="Times New Roman"/>
          <w:sz w:val="24"/>
          <w:szCs w:val="24"/>
        </w:rPr>
        <w:lastRenderedPageBreak/>
        <w:t>ного языка, расширения и систематизации научных знаний о родном языке; осознание взаимосвязи его уровней и единиц, освоения базовых понятий лингвистики, основных единиц и грамматических категорий родного языка, а также в целях</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осознания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понимания родной литературы как одной из основных национально-культурных ценностей народа, как особого способа познания жизни, обеспечения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воспитания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1908352B"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Предметная область «Иностранный язык» включает обязательный учебный предмет «Английский язык», «Немецкий язык» во 2-хи 4-х классах и составляет 2 часа в неделю.</w:t>
      </w:r>
    </w:p>
    <w:p w14:paraId="6AEC7A7A"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Предметная область «Математика и информатика» представлена обязательным учебным предметом «Математика» в 1-4 классах в количестве 4 часов в неделю.</w:t>
      </w:r>
    </w:p>
    <w:p w14:paraId="0D237B95"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2548ADEA"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Комплексный учебный курс «Основы религиозных культур и светской этики» (далее – ОРКСЭ) реализуется как обязательный в объеме 1 часа в неделю в 4 классах. Один из модулей ОРКСЭ («Основы православной культуры») выбирается родителями (законными представителями) обучающихся.</w:t>
      </w:r>
    </w:p>
    <w:p w14:paraId="7044B8FB"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предметную область «Искусство» включены обязательные учебные предметы «Музыка» и «Изобразительное искусство» (по 1 часу в неделю).</w:t>
      </w:r>
    </w:p>
    <w:p w14:paraId="17796042"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Обязательный учебный предмет «Физическая культура» изучается в объеме 3-х часов в неделю.</w:t>
      </w:r>
    </w:p>
    <w:p w14:paraId="266E8D2F"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Максимальная недельная нагрузка при 5-дневной учебной неделе в 1 классе составляет 21 час в неделю,  во 2-4 классах – 23 часа в неделю, что  соответствует требованиям СанПиН 2.4.2.2821-10. </w:t>
      </w:r>
    </w:p>
    <w:p w14:paraId="7A2B094E"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p>
    <w:p w14:paraId="6010EF3E" w14:textId="77777777" w:rsidR="00C3366D" w:rsidRPr="00C3366D" w:rsidRDefault="00C3366D" w:rsidP="004A4C20">
      <w:pPr>
        <w:pStyle w:val="af1"/>
        <w:shd w:val="clear" w:color="auto" w:fill="FFFFFF" w:themeFill="background1"/>
        <w:spacing w:after="0" w:line="240" w:lineRule="auto"/>
        <w:ind w:left="0" w:firstLine="851"/>
        <w:jc w:val="center"/>
        <w:rPr>
          <w:rFonts w:ascii="Times New Roman" w:hAnsi="Times New Roman" w:cs="Times New Roman"/>
          <w:sz w:val="24"/>
          <w:szCs w:val="24"/>
        </w:rPr>
      </w:pPr>
      <w:r w:rsidRPr="00C3366D">
        <w:rPr>
          <w:rFonts w:ascii="Times New Roman" w:hAnsi="Times New Roman" w:cs="Times New Roman"/>
          <w:sz w:val="24"/>
          <w:szCs w:val="24"/>
        </w:rPr>
        <w:t>Уровень основного общего образования</w:t>
      </w:r>
    </w:p>
    <w:p w14:paraId="04B70BBF"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2020-2021 учебном году в 5-9 классах продолжается реализация ФГОС ООО.</w:t>
      </w:r>
    </w:p>
    <w:p w14:paraId="7D4A5947"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Предметная область «Русский язык и литература» включает обязательные учебные предметы «Русский язык»,  «Литература», «Родной язык» и «Родная литература». В 5-х классах 1 час добавлен из части, формируемой участниками образовательных отношений, с целью формирования орфографической зоркости обучающихся.</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 xml:space="preserve">Исключением является 5г класс, в котором все предметы изучаются на базовом уровне, за исключением физкультуры. </w:t>
      </w:r>
    </w:p>
    <w:p w14:paraId="284FF028"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8-х классах 1 час и в 9-х 1 час из части, формируемой участниками образовательных отношений, отведены на предмет «Родной язык» в целях совершенствования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понимания определяющей роли языка в развитии интеллектуальных и творческих способностей личности в процессе образования и самообразования, использования коммуникативно-эстетических возможностей родного языка, расширения и систематизации научных знаний о родном языке; осознание взаимосвязи его уровней и единиц, освоения базовых понятий лингвистики, основных единиц и грамматических категорий родного языка. Также в 9-х классах 0,5 часа из части, формируемой участниками образовательных отношений, отведено на предмет «Родная литература» в целях</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осознания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w:t>
      </w:r>
      <w:r w:rsidRPr="00C3366D">
        <w:rPr>
          <w:rFonts w:ascii="Times New Roman" w:hAnsi="Times New Roman" w:cs="Times New Roman"/>
          <w:sz w:val="24"/>
          <w:szCs w:val="24"/>
        </w:rPr>
        <w:lastRenderedPageBreak/>
        <w:t>века и общества, многоаспектного диалога, понимания родной литературы как одной из основных национально-культурных ценностей народа, как особого способа познания жизни, обеспечения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воспитания квалифицированного читателя со</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развития способности понимать литературные художественные произведения, отражающие разные этнокультурные традиции, овладения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1DBCEFA5"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Предметная область «Иностранные языки» реализуется </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 xml:space="preserve">английским </w:t>
      </w:r>
      <w:r w:rsidR="00F73124">
        <w:rPr>
          <w:rFonts w:ascii="Times New Roman" w:hAnsi="Times New Roman" w:cs="Times New Roman"/>
          <w:sz w:val="24"/>
          <w:szCs w:val="24"/>
        </w:rPr>
        <w:t xml:space="preserve">и немецким </w:t>
      </w:r>
      <w:r w:rsidRPr="00C3366D">
        <w:rPr>
          <w:rFonts w:ascii="Times New Roman" w:hAnsi="Times New Roman" w:cs="Times New Roman"/>
          <w:sz w:val="24"/>
          <w:szCs w:val="24"/>
        </w:rPr>
        <w:t>язык</w:t>
      </w:r>
      <w:r w:rsidR="00F73124">
        <w:rPr>
          <w:rFonts w:ascii="Times New Roman" w:hAnsi="Times New Roman" w:cs="Times New Roman"/>
          <w:sz w:val="24"/>
          <w:szCs w:val="24"/>
        </w:rPr>
        <w:t>а</w:t>
      </w:r>
      <w:r w:rsidRPr="00C3366D">
        <w:rPr>
          <w:rFonts w:ascii="Times New Roman" w:hAnsi="Times New Roman" w:cs="Times New Roman"/>
          <w:sz w:val="24"/>
          <w:szCs w:val="24"/>
        </w:rPr>
        <w:t>м</w:t>
      </w:r>
      <w:r w:rsidR="00F73124">
        <w:rPr>
          <w:rFonts w:ascii="Times New Roman" w:hAnsi="Times New Roman" w:cs="Times New Roman"/>
          <w:sz w:val="24"/>
          <w:szCs w:val="24"/>
        </w:rPr>
        <w:t>и</w:t>
      </w:r>
      <w:r w:rsidRPr="00C3366D">
        <w:rPr>
          <w:rFonts w:ascii="Times New Roman" w:hAnsi="Times New Roman" w:cs="Times New Roman"/>
          <w:sz w:val="24"/>
          <w:szCs w:val="24"/>
        </w:rPr>
        <w:t xml:space="preserve"> 3 часа в неделю.</w:t>
      </w:r>
    </w:p>
    <w:p w14:paraId="744260DC"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Обязательная предметная область «Основы духовно-нравственной культуры народов России» на уровне основного общего образования (далее - предметная область ОДНКНР) реализуется в рамках внеурочной деятельности в качестве отдельного курса в 8-х классах.</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Изучение предметной области ОДНКНР обеспечивает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w:t>
      </w:r>
    </w:p>
    <w:p w14:paraId="318AC28C"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p>
    <w:p w14:paraId="33563A9E"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Предметная область «Общественно-научные предметы» состоит из обязательных учебных предметов «История России. Всеобщая история» (5-9 классы), «Обществознание» (6-9 классы), «География» (5-9 классы). </w:t>
      </w:r>
    </w:p>
    <w:p w14:paraId="0E139D5D"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С целью сохранения преемственности предметной области «Обществознание и естествознание» на уровне начального общего образования  и предметной области «Общественно-научные предметы» на уровне основного общего образования в 5 классах может изучаться учебный предмет «Обществознание» за счет части, формируемой участниками образовательных отношений. </w:t>
      </w:r>
    </w:p>
    <w:p w14:paraId="2188A3B9"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предметную область «Естественнонаучные предметы» включены обязательные учебные предметы «Физика» (7-9 классы), «Химия» (8-9 классы), «Биология» (5-9 классы).</w:t>
      </w:r>
    </w:p>
    <w:p w14:paraId="11FDA6C2"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предметную область «Искусство» входят обязательные учебные предметы «Музыка» в 5-х – 8-х классах и «Изобразительное искусство» в 5-х – 7-х классах.</w:t>
      </w:r>
    </w:p>
    <w:p w14:paraId="4AF31CF1"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Предметная область «Технология» включает обязательный учебный предмет «Технология», который преподается по программе, не предполагающей деление на группы по гендерному признаку, ведется в 5-х – 8-х класса 2 часа в неделю, в 9-х – 1 час.</w:t>
      </w:r>
    </w:p>
    <w:p w14:paraId="6BAA39CB"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 классы). </w:t>
      </w:r>
    </w:p>
    <w:p w14:paraId="7C77FE54"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Максимальная недельная нагрузка при 5-дневной учебной неделе в 5 классе составляет 28 часов в неделю,  в 6 классе – 29 часов в неделю, в 7 классе – 31 час в неделю, в 8 классе – 32 </w:t>
      </w:r>
      <w:r w:rsidRPr="00C3366D">
        <w:rPr>
          <w:rFonts w:ascii="Times New Roman" w:hAnsi="Times New Roman" w:cs="Times New Roman"/>
          <w:sz w:val="24"/>
          <w:szCs w:val="24"/>
        </w:rPr>
        <w:lastRenderedPageBreak/>
        <w:t xml:space="preserve">часа в неделю, в 9 классе – 33 часа в неделю, что соответствует требованиям СанПиН 2.4.2.2821-10. </w:t>
      </w:r>
    </w:p>
    <w:p w14:paraId="2264D7C6" w14:textId="77777777" w:rsidR="00C3366D" w:rsidRPr="00C3366D" w:rsidRDefault="00C3366D" w:rsidP="00C3366D">
      <w:pPr>
        <w:pStyle w:val="af1"/>
        <w:shd w:val="clear" w:color="auto" w:fill="FFFFFF" w:themeFill="background1"/>
        <w:spacing w:after="0" w:line="240" w:lineRule="auto"/>
        <w:ind w:firstLine="851"/>
        <w:jc w:val="both"/>
        <w:rPr>
          <w:rFonts w:ascii="Times New Roman" w:hAnsi="Times New Roman" w:cs="Times New Roman"/>
          <w:sz w:val="24"/>
          <w:szCs w:val="24"/>
        </w:rPr>
      </w:pPr>
    </w:p>
    <w:p w14:paraId="11B69921" w14:textId="77777777" w:rsidR="00C3366D" w:rsidRPr="00C3366D" w:rsidRDefault="00C3366D" w:rsidP="004A4C20">
      <w:pPr>
        <w:pStyle w:val="af1"/>
        <w:shd w:val="clear" w:color="auto" w:fill="FFFFFF" w:themeFill="background1"/>
        <w:spacing w:after="0" w:line="240" w:lineRule="auto"/>
        <w:ind w:left="0" w:firstLine="851"/>
        <w:jc w:val="center"/>
        <w:rPr>
          <w:rFonts w:ascii="Times New Roman" w:hAnsi="Times New Roman" w:cs="Times New Roman"/>
          <w:sz w:val="24"/>
          <w:szCs w:val="24"/>
        </w:rPr>
      </w:pPr>
      <w:r w:rsidRPr="00C3366D">
        <w:rPr>
          <w:rFonts w:ascii="Times New Roman" w:hAnsi="Times New Roman" w:cs="Times New Roman"/>
          <w:sz w:val="24"/>
          <w:szCs w:val="24"/>
        </w:rPr>
        <w:t>Уровень среднего общего образования</w:t>
      </w:r>
    </w:p>
    <w:p w14:paraId="251D446E"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2020-2021 учебном году в 10  классе реализуется ФГОС СОО.</w:t>
      </w:r>
    </w:p>
    <w:p w14:paraId="6ED707B3"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ФГОС СОО определяет</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минимальное и максимальное количество часов учебных занятий на уровне среднего общего образования и перечень обязательных учебных предметов.</w:t>
      </w:r>
    </w:p>
    <w:p w14:paraId="4A4F52C4"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соответствии с ФГОС СОО количество учебных занятий за 2 года на одного обучающегося составляет 2170 часов.</w:t>
      </w:r>
    </w:p>
    <w:p w14:paraId="6027030A"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Учебный план профиля обучения содержит</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 xml:space="preserve">15 учебных предметов и предусматривает изучение трех учебных предметов, определенной ФГОС СОО. </w:t>
      </w:r>
    </w:p>
    <w:p w14:paraId="53AC8EAB"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М</w:t>
      </w:r>
      <w:r w:rsidR="00F73124">
        <w:rPr>
          <w:rFonts w:ascii="Times New Roman" w:hAnsi="Times New Roman" w:cs="Times New Roman"/>
          <w:sz w:val="24"/>
          <w:szCs w:val="24"/>
        </w:rPr>
        <w:t>А</w:t>
      </w:r>
      <w:r w:rsidRPr="00C3366D">
        <w:rPr>
          <w:rFonts w:ascii="Times New Roman" w:hAnsi="Times New Roman" w:cs="Times New Roman"/>
          <w:sz w:val="24"/>
          <w:szCs w:val="24"/>
        </w:rPr>
        <w:t>ОУ «Школа № 22» обеспечивает реализацию учебного плана</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гуманитарного профиля обучения.</w:t>
      </w:r>
    </w:p>
    <w:p w14:paraId="1DEA0F83"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Учебные предметы «Литература», «Родной язык», «Родная литература», «Иностранный язык», «География», «Обществознание»,  «Право», «Математика (включая алгебру и начала математического анализа, геометрию)», «Физика», «Химия», «Биология» «Физкультура», «ОБЖ» изучаются на базовом уровне.</w:t>
      </w:r>
    </w:p>
    <w:p w14:paraId="3761E2D1"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«Русский язык», «История», «Право» изучаются на углубленном уровне.</w:t>
      </w:r>
    </w:p>
    <w:p w14:paraId="414737AE"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Учебный план гуманитарного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изучены намерения и предпочтения обучающихся и их родителей (законных представителей).</w:t>
      </w:r>
    </w:p>
    <w:p w14:paraId="642FDA30"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общеобразовательной организацией. </w:t>
      </w:r>
    </w:p>
    <w:p w14:paraId="1AD24453"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Принципы построения недельного учебного плана для 10-11 классов основаны на двухуровневом (базовом и профильном) федеральном компоненте. </w:t>
      </w:r>
    </w:p>
    <w:p w14:paraId="0F93D250"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Обязательными учебными предметами на базовом уровне являются «Русский язык», «Иностранный язык», «Математика», «История», «Физическая культура», «Основы безопасности жизнедеятельности», а также интегрированные учебные предметы и «Естествознание».</w:t>
      </w:r>
    </w:p>
    <w:p w14:paraId="34F7F658"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Обязательный учебный предмет «Математика» включает изучение учебных курсов «Алгебра и начала анализа» - 4 часа и 1 час добавлен из компонента образовательной организации в целях более качественной подготовки к ЕГЭ и «Геометрия» - 2 часа. </w:t>
      </w:r>
    </w:p>
    <w:p w14:paraId="27B2590C"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Обязательный учебный предмет «Основы безопасности жизнедеятельности» (базовый уровень – 1 час в неделю) в 10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14:paraId="000EFB5A"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Обязательный учебный предмет «Физическая культура» изучается в объеме 3 часа в неделю на базовом уровне. </w:t>
      </w:r>
    </w:p>
    <w:p w14:paraId="59CD64F0"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Обязательный учебный предмет «Астрономия» изучается в объеме 1 час в неделю на базовом уровне. </w:t>
      </w:r>
    </w:p>
    <w:p w14:paraId="37A642B3"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Интегрированный учебный предмет «Естествознание» (3 часа) инвариантной части учебного плана для классов гуманитарной направленности заменен учебными предметами «Биология» (1 час), «Химия» (2 час), «Физика» (2 часа) вариативной части базового уровня федерального компонента, предмет «Химия» усилен 1 часом, что вызвано запросом обучающихся и позволяет выполнить в полном объеме федеральный компонент базисного учебного плана без нарушения структуры учебного плана. </w:t>
      </w:r>
    </w:p>
    <w:p w14:paraId="0059A9A5"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Профильные учебные предметы определяют специализацию каждого конкретного профиля обучения. Так социально-гуманитарный профиль в 10 классе определяют предметы «Русский язык», «Обществознание»,«Экономика»; в 11 классе социально-гуманитарный профиль определяют такие предметы, как «Русский язык»,  «Обществознание», «Право».</w:t>
      </w:r>
    </w:p>
    <w:p w14:paraId="0ACDBF8A"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p>
    <w:p w14:paraId="1239C523" w14:textId="77777777" w:rsidR="00C3366D" w:rsidRPr="00C3366D" w:rsidRDefault="00C3366D" w:rsidP="004A4C20">
      <w:pPr>
        <w:pStyle w:val="af1"/>
        <w:shd w:val="clear" w:color="auto" w:fill="FFFFFF" w:themeFill="background1"/>
        <w:spacing w:after="0" w:line="240" w:lineRule="auto"/>
        <w:ind w:left="0" w:firstLine="851"/>
        <w:jc w:val="center"/>
        <w:rPr>
          <w:rFonts w:ascii="Times New Roman" w:hAnsi="Times New Roman" w:cs="Times New Roman"/>
          <w:sz w:val="24"/>
          <w:szCs w:val="24"/>
        </w:rPr>
      </w:pPr>
      <w:r w:rsidRPr="00C3366D">
        <w:rPr>
          <w:rFonts w:ascii="Times New Roman" w:hAnsi="Times New Roman" w:cs="Times New Roman"/>
          <w:sz w:val="24"/>
          <w:szCs w:val="24"/>
        </w:rPr>
        <w:t>Заочная и очно-заочная формы обучения</w:t>
      </w:r>
    </w:p>
    <w:p w14:paraId="4D4C93D1" w14:textId="77777777" w:rsidR="00C3366D" w:rsidRPr="00C3366D" w:rsidRDefault="00C3366D" w:rsidP="004A4C20">
      <w:pPr>
        <w:pStyle w:val="af1"/>
        <w:shd w:val="clear" w:color="auto" w:fill="FFFFFF" w:themeFill="background1"/>
        <w:spacing w:after="0" w:line="240" w:lineRule="auto"/>
        <w:ind w:left="0" w:firstLine="851"/>
        <w:jc w:val="center"/>
        <w:rPr>
          <w:rFonts w:ascii="Times New Roman" w:hAnsi="Times New Roman" w:cs="Times New Roman"/>
          <w:sz w:val="24"/>
          <w:szCs w:val="24"/>
        </w:rPr>
      </w:pPr>
      <w:r w:rsidRPr="00C3366D">
        <w:rPr>
          <w:rFonts w:ascii="Times New Roman" w:hAnsi="Times New Roman" w:cs="Times New Roman"/>
          <w:sz w:val="24"/>
          <w:szCs w:val="24"/>
        </w:rPr>
        <w:t>Уровень начального общего образования</w:t>
      </w:r>
    </w:p>
    <w:p w14:paraId="0DCF87CB"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lastRenderedPageBreak/>
        <w:t xml:space="preserve">Учебный план начальной школы рассчитан в 1-4 классах на 14 часов в неделю. </w:t>
      </w:r>
    </w:p>
    <w:p w14:paraId="6D991DDB"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Обязательные учебные предметы: «Русский язык», «Иностранный язык», «Литературное чтение», «Математика», «Окружающий мир», «Основы религиозных культур и светской этики» (4 класс) - формируют гражданскую идентичность и приобщают обучающихся к общекультурным и национальным ценностям.</w:t>
      </w:r>
    </w:p>
    <w:p w14:paraId="261B53B8"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Для граждан, получающих начальное общее образование в возрасте, превышающем нормативный, целесообразно внести изменения в перечень изучаемых произведений в курсе «Литературное чтение» в соответствии с возрастом обучающихся и особенностями школы, функционирующей в уголовно-исполнительной системе.</w:t>
      </w:r>
    </w:p>
    <w:p w14:paraId="016788BF"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учебный предмет «Окружающий мир» могут быть включены в качестве модуля «Основы безопасности жизнедеятельности», «Основы правовых знаний», «География», «Обществознание».</w:t>
      </w:r>
    </w:p>
    <w:p w14:paraId="7BF5C520"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p>
    <w:p w14:paraId="1E98503E" w14:textId="77777777" w:rsidR="00C3366D" w:rsidRPr="00C3366D" w:rsidRDefault="00C3366D" w:rsidP="004A4C20">
      <w:pPr>
        <w:pStyle w:val="af1"/>
        <w:shd w:val="clear" w:color="auto" w:fill="FFFFFF" w:themeFill="background1"/>
        <w:spacing w:after="0" w:line="240" w:lineRule="auto"/>
        <w:ind w:left="0" w:firstLine="851"/>
        <w:jc w:val="center"/>
        <w:rPr>
          <w:rFonts w:ascii="Times New Roman" w:hAnsi="Times New Roman" w:cs="Times New Roman"/>
          <w:sz w:val="24"/>
          <w:szCs w:val="24"/>
        </w:rPr>
      </w:pPr>
      <w:r w:rsidRPr="00C3366D">
        <w:rPr>
          <w:rFonts w:ascii="Times New Roman" w:hAnsi="Times New Roman" w:cs="Times New Roman"/>
          <w:sz w:val="24"/>
          <w:szCs w:val="24"/>
        </w:rPr>
        <w:t>Уровень основного общего образования</w:t>
      </w:r>
    </w:p>
    <w:p w14:paraId="544B2407"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Учебный план уровня основного общего образования рассчитан:</w:t>
      </w:r>
    </w:p>
    <w:p w14:paraId="61B201A6"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5 класс – заочная  форма обучения: 14 часов в неделю (13 часов – обязательная часть, 1 час – часть, формируемая участниками образовательных отношений); очно-заочная форма обучения: 23 часа (20 часов – обязательная часть, 3 часа - часть, формируемая участниками образовательных отношений);</w:t>
      </w:r>
    </w:p>
    <w:p w14:paraId="04F626BC"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6 класс – заочная  форма обучения: 14 часов в неделю (13 часов - обязательная часть, 1 час - часть, формируемая участниками образовательных отношений); очно-заочная форма обучения: 24 часа (21 час - обязательная часть, 3 часа - часть, формируемая участниками образовательных отношений);</w:t>
      </w:r>
    </w:p>
    <w:p w14:paraId="72389D36"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7 класс – заочная  форма обучения: 14 часов в неделю (13 часов - обязательная часть, 1 час - часть, формируемая участниками образовательных отношений); очно-заочная форма обучения: 26 часов (23 часа - обязательная часть, 3 часа - часть, формируемая участниками образовательных отношений);</w:t>
      </w:r>
    </w:p>
    <w:p w14:paraId="00F41330"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8 класс – заочная  форма обучения: 14 часов в неделю (13 часов - обязательная часть, 1 час - часть, формируемая участниками образовательных отношений); очно-заочная форма обучения: 26 часов (24 часа - обязательная часть, 2 часа - часть, формируемая участниками образовательных отношений);</w:t>
      </w:r>
    </w:p>
    <w:p w14:paraId="2E90C193"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9 класс – заочная  форма обучения: 14 часов в неделю (13 часов - федеральный компонент, 1 час - компонент образовательного учреждения); очно-заочная форма обучения: 26 часов (25 часов - федеральный компонент, 1 час - компонент образовательного учреждения).</w:t>
      </w:r>
    </w:p>
    <w:p w14:paraId="025EF388"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На уровне основного общего образования в соответствии с ФГОС ООО представлены учебные предметы обязательной части примерного недельного учебного плана: «Русский язык», «Литература», «Иностранный язык», «Математика», «Информатика» (при очно-заочной форме обучения), «История России. Всеобщая история», «Обществознание», «География», «Физика», «Химия», «Биология», а также  предметная область ОДНКНР (при очно-заочной форме обучения) по выбору ОО за счет части, формируемой участниками образовательных отношений.</w:t>
      </w:r>
    </w:p>
    <w:p w14:paraId="0FB16032"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p>
    <w:p w14:paraId="22C40757" w14:textId="77777777" w:rsidR="00C3366D" w:rsidRPr="00C3366D" w:rsidRDefault="00C3366D" w:rsidP="004A4C20">
      <w:pPr>
        <w:pStyle w:val="af1"/>
        <w:shd w:val="clear" w:color="auto" w:fill="FFFFFF" w:themeFill="background1"/>
        <w:spacing w:after="0" w:line="240" w:lineRule="auto"/>
        <w:ind w:left="0" w:firstLine="851"/>
        <w:jc w:val="center"/>
        <w:rPr>
          <w:rFonts w:ascii="Times New Roman" w:hAnsi="Times New Roman" w:cs="Times New Roman"/>
          <w:sz w:val="24"/>
          <w:szCs w:val="24"/>
        </w:rPr>
      </w:pPr>
      <w:r w:rsidRPr="00C3366D">
        <w:rPr>
          <w:rFonts w:ascii="Times New Roman" w:hAnsi="Times New Roman" w:cs="Times New Roman"/>
          <w:sz w:val="24"/>
          <w:szCs w:val="24"/>
        </w:rPr>
        <w:t>Уровень среднего общего образования</w:t>
      </w:r>
    </w:p>
    <w:p w14:paraId="555A6B09"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При заочной форме обучения примерный</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 xml:space="preserve">недельный учебный план 10-11 классов рассчитан на 2-летний срок обучения (предельная допустимая аудиторная учебная нагрузка в 10 классе – 21 час, в 11 классе – 21 час, всего за два года обучения – 42 часа). </w:t>
      </w:r>
    </w:p>
    <w:p w14:paraId="08C912F9"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2-летний срок обучения </w:t>
      </w:r>
    </w:p>
    <w:p w14:paraId="24E99C65"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10 класс – заочная  форма обучения: 21 час; очно-заочная форма обучения: 34 часа;</w:t>
      </w:r>
    </w:p>
    <w:p w14:paraId="3121A28A"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11 класс – заочная  форма обучения: 21 час; очно-заочная форма обучения: 35 часов.</w:t>
      </w:r>
    </w:p>
    <w:p w14:paraId="7265456C"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p>
    <w:p w14:paraId="32253067" w14:textId="77777777" w:rsidR="00C3366D" w:rsidRPr="00C3366D" w:rsidRDefault="00C3366D" w:rsidP="004A4C20">
      <w:pPr>
        <w:pStyle w:val="af1"/>
        <w:shd w:val="clear" w:color="auto" w:fill="FFFFFF" w:themeFill="background1"/>
        <w:spacing w:after="0" w:line="240" w:lineRule="auto"/>
        <w:ind w:left="0" w:firstLine="851"/>
        <w:jc w:val="center"/>
        <w:rPr>
          <w:rFonts w:ascii="Times New Roman" w:hAnsi="Times New Roman" w:cs="Times New Roman"/>
          <w:sz w:val="24"/>
          <w:szCs w:val="24"/>
        </w:rPr>
      </w:pPr>
      <w:r w:rsidRPr="00C3366D">
        <w:rPr>
          <w:rFonts w:ascii="Times New Roman" w:hAnsi="Times New Roman" w:cs="Times New Roman"/>
          <w:sz w:val="24"/>
          <w:szCs w:val="24"/>
        </w:rPr>
        <w:t>Формы промежуточной аттестации обучающихся по итогам года</w:t>
      </w:r>
    </w:p>
    <w:p w14:paraId="57BEB61C"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Освоение образовательной программы, в том числе отдельной части или всего объема учебного предмета, курса дисциплины сопровождается промежуточной аттестацией учащихся.</w:t>
      </w:r>
    </w:p>
    <w:p w14:paraId="4A5D3014"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lastRenderedPageBreak/>
        <w:t>Проведение текущего контроля и промежуточной аттестации в МБОУ «Школа № 22» регламентируется локальным актом «Положение о формах, периодичности и порядке текущего контроля успеваемости и промежуточной аттестации  учащихся  МБОУ «Школа № 22».</w:t>
      </w:r>
    </w:p>
    <w:p w14:paraId="740A5C49"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Текущий контроль включает поурочное, по</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темное, по</w:t>
      </w:r>
      <w:r w:rsidR="00F73124">
        <w:rPr>
          <w:rFonts w:ascii="Times New Roman" w:hAnsi="Times New Roman" w:cs="Times New Roman"/>
          <w:sz w:val="24"/>
          <w:szCs w:val="24"/>
        </w:rPr>
        <w:t xml:space="preserve"> </w:t>
      </w:r>
      <w:r w:rsidRPr="00C3366D">
        <w:rPr>
          <w:rFonts w:ascii="Times New Roman" w:hAnsi="Times New Roman" w:cs="Times New Roman"/>
          <w:sz w:val="24"/>
          <w:szCs w:val="24"/>
        </w:rPr>
        <w:t xml:space="preserve">четвертное (полугодовое) оценивание учителем и рубежное (в форме административного  контроля) оценивание результатов обучения учащихся 2-11-х классов. </w:t>
      </w:r>
    </w:p>
    <w:p w14:paraId="4C83415F"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Текущий контроль проводится во всех классах на  двух уровнях:</w:t>
      </w:r>
    </w:p>
    <w:p w14:paraId="626FC63B"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  на уровне  учителя; </w:t>
      </w:r>
    </w:p>
    <w:p w14:paraId="7514B4C6"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на уровне администрации - административный контроль.</w:t>
      </w:r>
    </w:p>
    <w:p w14:paraId="36680CFC"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 Перечень предметов, вынесенных на административный контроль, и классов, в которых он  будет проведен, определяется  администрацией и научно-методическим советом лицея, обсуждается на педагогическом совете и  утверждается приказом директора в форме графика проведения административного контроля в срок до 1 сентября текущего года. </w:t>
      </w:r>
    </w:p>
    <w:p w14:paraId="50C6FF88"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за учебный год по результатам аттестационных работ в переводных  2-8-х, 10-х классах.  </w:t>
      </w:r>
    </w:p>
    <w:p w14:paraId="7D45D207"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Перечень предметов, их количество и формы  проведения  промежуточной аттестации в переводных 2-8,10-х классах определяются решением педагогического совета </w:t>
      </w:r>
      <w:r w:rsidR="00ED00C2">
        <w:rPr>
          <w:rFonts w:ascii="Times New Roman" w:hAnsi="Times New Roman" w:cs="Times New Roman"/>
          <w:sz w:val="24"/>
          <w:szCs w:val="24"/>
        </w:rPr>
        <w:t>школы</w:t>
      </w:r>
      <w:r w:rsidRPr="00C3366D">
        <w:rPr>
          <w:rFonts w:ascii="Times New Roman" w:hAnsi="Times New Roman" w:cs="Times New Roman"/>
          <w:sz w:val="24"/>
          <w:szCs w:val="24"/>
        </w:rPr>
        <w:t xml:space="preserve"> и утверждается приказом  директора. </w:t>
      </w:r>
    </w:p>
    <w:p w14:paraId="7A975DA3"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Промежуточная аттестация  может проводиться  в формах:</w:t>
      </w:r>
    </w:p>
    <w:p w14:paraId="1BF0233D"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комплексная контрольная работа;</w:t>
      </w:r>
    </w:p>
    <w:p w14:paraId="668499B9"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итоговая контрольная работа;</w:t>
      </w:r>
    </w:p>
    <w:p w14:paraId="080A41C0"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письменный и (или) устный экзамен;</w:t>
      </w:r>
    </w:p>
    <w:p w14:paraId="0C8919AD"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тестирование;</w:t>
      </w:r>
    </w:p>
    <w:p w14:paraId="02AABACC"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собеседование;</w:t>
      </w:r>
    </w:p>
    <w:p w14:paraId="6ACCD962"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иных формах, определяемых образовательными программами общего образования.</w:t>
      </w:r>
    </w:p>
    <w:p w14:paraId="4FBC6410"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Промежуточная аттестация осуществляется по  расписанию, утвержденному директором школы, которое доводится до сведения учителей, учащихся, родителей (законных представителей) за две недели до начала аттестации.</w:t>
      </w:r>
    </w:p>
    <w:p w14:paraId="0957941B"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Промежуточную аттестацию имеют право пройти обучающиеся в форме семейного образования, в том числе экстерны</w:t>
      </w:r>
      <w:r w:rsidR="00026BAC">
        <w:rPr>
          <w:rFonts w:ascii="Times New Roman" w:hAnsi="Times New Roman" w:cs="Times New Roman"/>
          <w:sz w:val="24"/>
          <w:szCs w:val="24"/>
        </w:rPr>
        <w:t xml:space="preserve"> </w:t>
      </w:r>
      <w:r w:rsidRPr="00C3366D">
        <w:rPr>
          <w:rFonts w:ascii="Times New Roman" w:hAnsi="Times New Roman" w:cs="Times New Roman"/>
          <w:sz w:val="24"/>
          <w:szCs w:val="24"/>
        </w:rPr>
        <w:t>(часть3, статья 63 №273-ФЗ «Об образовании в Российской Федерации»). Порядок организации и прохождения промежуточной аттестации для учащихся в форме семейного образования определяется положе</w:t>
      </w:r>
      <w:r w:rsidR="00026BAC">
        <w:rPr>
          <w:rFonts w:ascii="Times New Roman" w:hAnsi="Times New Roman" w:cs="Times New Roman"/>
          <w:sz w:val="24"/>
          <w:szCs w:val="24"/>
        </w:rPr>
        <w:t>нием о семейном образовании в МА</w:t>
      </w:r>
      <w:r w:rsidRPr="00C3366D">
        <w:rPr>
          <w:rFonts w:ascii="Times New Roman" w:hAnsi="Times New Roman" w:cs="Times New Roman"/>
          <w:sz w:val="24"/>
          <w:szCs w:val="24"/>
        </w:rPr>
        <w:t>ОУ «Школа № 22».</w:t>
      </w:r>
    </w:p>
    <w:p w14:paraId="7FD97E8F"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Основой деятельности педагогического коллектива школы в соответствии с основной образовательной программой является сочетание фундаментальной базовой подготовки с расширением  и углублением образования по профильным предметам, которому соответствует методическое и информационное обеспечение учебно-воспитательного процесса.</w:t>
      </w:r>
    </w:p>
    <w:p w14:paraId="55D94157"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Учебно-методические комплексы, обеспечивающие реализацию учебного плана, отражают преемственность содержания начального, основного и среднего общего образования и входят в федеральные перечни учебников, утвержденные приказом Министерства образования и науки Российской Федерации от 31.03.2014 № 253 и приказом Министерства образования и науки Российской Федерации от 19.12.2012 № 1067 и приказами  Министерства образования и науки Российской Федерации (Минобрнауки России)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08 июня 2015 г. N 576, от 28.12.2015 № 1529, от 26.01.2016 № 38, от 21.04.2016 № 459, от 29.12.2016 № 1677, от 08.06.2017 № 535, от 20.06.2017 № 581,от 05.07.2017 № 629)</w:t>
      </w:r>
    </w:p>
    <w:p w14:paraId="0AAC7728"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В программно-методическ</w:t>
      </w:r>
      <w:r w:rsidR="00026BAC">
        <w:rPr>
          <w:rFonts w:ascii="Times New Roman" w:hAnsi="Times New Roman" w:cs="Times New Roman"/>
          <w:sz w:val="24"/>
          <w:szCs w:val="24"/>
        </w:rPr>
        <w:t>ом обеспечении учебного плана МА</w:t>
      </w:r>
      <w:r w:rsidRPr="00C3366D">
        <w:rPr>
          <w:rFonts w:ascii="Times New Roman" w:hAnsi="Times New Roman" w:cs="Times New Roman"/>
          <w:sz w:val="24"/>
          <w:szCs w:val="24"/>
        </w:rPr>
        <w:t xml:space="preserve">ОУ «Школа № 22» на 2020-2021 учебный год присутствуют учебники, исключенные из федерального перечня учебников, по которым завершается изучение учебных курсов  Данные  учебники  включены в программно-методическое обеспечение Учебного плана  в 2020-2021 учебном году, на основании  </w:t>
      </w:r>
      <w:r w:rsidRPr="00C3366D">
        <w:rPr>
          <w:rFonts w:ascii="Times New Roman" w:hAnsi="Times New Roman" w:cs="Times New Roman"/>
          <w:sz w:val="24"/>
          <w:szCs w:val="24"/>
        </w:rPr>
        <w:lastRenderedPageBreak/>
        <w:t>приказа Минобрнауки России от 31 марта 2014 г. N 253 г. и приказа Минобрнауки от 19.12.2012 № 1067  и   в соответствии с основными образовательными  программами М</w:t>
      </w:r>
      <w:r w:rsidR="00026BAC">
        <w:rPr>
          <w:rFonts w:ascii="Times New Roman" w:hAnsi="Times New Roman" w:cs="Times New Roman"/>
          <w:sz w:val="24"/>
          <w:szCs w:val="24"/>
        </w:rPr>
        <w:t>А</w:t>
      </w:r>
      <w:r w:rsidRPr="00C3366D">
        <w:rPr>
          <w:rFonts w:ascii="Times New Roman" w:hAnsi="Times New Roman" w:cs="Times New Roman"/>
          <w:sz w:val="24"/>
          <w:szCs w:val="24"/>
        </w:rPr>
        <w:t xml:space="preserve">ОУ «Школа № 22». </w:t>
      </w:r>
    </w:p>
    <w:p w14:paraId="1563F720" w14:textId="77777777" w:rsidR="00C3366D" w:rsidRPr="00C3366D" w:rsidRDefault="00C3366D" w:rsidP="004A4C20">
      <w:pPr>
        <w:pStyle w:val="af1"/>
        <w:shd w:val="clear" w:color="auto" w:fill="FFFFFF" w:themeFill="background1"/>
        <w:spacing w:after="0" w:line="240" w:lineRule="auto"/>
        <w:ind w:left="0" w:firstLine="851"/>
        <w:jc w:val="both"/>
        <w:rPr>
          <w:rFonts w:ascii="Times New Roman" w:hAnsi="Times New Roman" w:cs="Times New Roman"/>
          <w:sz w:val="24"/>
          <w:szCs w:val="24"/>
        </w:rPr>
      </w:pPr>
      <w:r w:rsidRPr="00C3366D">
        <w:rPr>
          <w:rFonts w:ascii="Times New Roman" w:hAnsi="Times New Roman" w:cs="Times New Roman"/>
          <w:sz w:val="24"/>
          <w:szCs w:val="24"/>
        </w:rPr>
        <w:t xml:space="preserve">Учебный план школы на 2020-2021 учебный год разработан с учетом текущих условий профильной подготовки обучающихся, программно-методического и материально-технического обеспечения образовательной деятельности. Взятые за основу нормативные документы позволили создать учебный план школы, отражающий его самостоятельность  в выборе образовательной деятельности через реализацию школьного компонента. </w:t>
      </w:r>
    </w:p>
    <w:p w14:paraId="370C45F1" w14:textId="77777777" w:rsidR="00C3366D" w:rsidRPr="00C3366D" w:rsidRDefault="00C3366D" w:rsidP="00C3366D">
      <w:pPr>
        <w:pStyle w:val="af1"/>
        <w:shd w:val="clear" w:color="auto" w:fill="FFFFFF" w:themeFill="background1"/>
        <w:spacing w:after="0" w:line="240" w:lineRule="auto"/>
        <w:ind w:firstLine="851"/>
        <w:jc w:val="both"/>
        <w:rPr>
          <w:rFonts w:ascii="Times New Roman" w:hAnsi="Times New Roman" w:cs="Times New Roman"/>
          <w:sz w:val="24"/>
          <w:szCs w:val="24"/>
        </w:rPr>
      </w:pPr>
    </w:p>
    <w:p w14:paraId="6CE3F4AE" w14:textId="77777777" w:rsidR="007E53CA" w:rsidRPr="005B1B7B" w:rsidRDefault="005B1B7B" w:rsidP="005B1B7B">
      <w:pPr>
        <w:pStyle w:val="a9"/>
        <w:tabs>
          <w:tab w:val="left" w:pos="851"/>
        </w:tabs>
        <w:spacing w:after="0"/>
        <w:ind w:left="1070"/>
        <w:jc w:val="center"/>
        <w:rPr>
          <w:rFonts w:eastAsiaTheme="majorEastAsia"/>
          <w:b/>
          <w:bCs/>
          <w:color w:val="365F91" w:themeColor="accent1" w:themeShade="BF"/>
          <w:sz w:val="28"/>
          <w:szCs w:val="28"/>
        </w:rPr>
      </w:pPr>
      <w:r>
        <w:rPr>
          <w:rFonts w:eastAsiaTheme="majorEastAsia"/>
          <w:b/>
          <w:bCs/>
          <w:color w:val="365F91" w:themeColor="accent1" w:themeShade="BF"/>
          <w:sz w:val="28"/>
          <w:szCs w:val="28"/>
        </w:rPr>
        <w:t xml:space="preserve">6. </w:t>
      </w:r>
      <w:r w:rsidR="00026BAC">
        <w:rPr>
          <w:rFonts w:eastAsiaTheme="majorEastAsia"/>
          <w:b/>
          <w:bCs/>
          <w:color w:val="365F91" w:themeColor="accent1" w:themeShade="BF"/>
          <w:sz w:val="28"/>
          <w:szCs w:val="28"/>
        </w:rPr>
        <w:t>Образовательный процесс в МА</w:t>
      </w:r>
      <w:r w:rsidR="007E53CA" w:rsidRPr="005B1B7B">
        <w:rPr>
          <w:rFonts w:eastAsiaTheme="majorEastAsia"/>
          <w:b/>
          <w:bCs/>
          <w:color w:val="365F91" w:themeColor="accent1" w:themeShade="BF"/>
          <w:sz w:val="28"/>
          <w:szCs w:val="28"/>
        </w:rPr>
        <w:t>ОУ «</w:t>
      </w:r>
      <w:r w:rsidR="00026BAC">
        <w:rPr>
          <w:rFonts w:eastAsiaTheme="majorEastAsia"/>
          <w:b/>
          <w:bCs/>
          <w:color w:val="365F91" w:themeColor="accent1" w:themeShade="BF"/>
          <w:sz w:val="28"/>
          <w:szCs w:val="28"/>
        </w:rPr>
        <w:t>Школа № 22»</w:t>
      </w:r>
      <w:r w:rsidR="007E53CA" w:rsidRPr="005B1B7B">
        <w:rPr>
          <w:rFonts w:eastAsiaTheme="majorEastAsia"/>
          <w:b/>
          <w:bCs/>
          <w:color w:val="365F91" w:themeColor="accent1" w:themeShade="BF"/>
          <w:sz w:val="28"/>
          <w:szCs w:val="28"/>
        </w:rPr>
        <w:t xml:space="preserve"> полностью обеспечен квалифицированными кадрами.</w:t>
      </w:r>
    </w:p>
    <w:p w14:paraId="002EB804" w14:textId="77777777" w:rsidR="007E53CA" w:rsidRPr="008949BC" w:rsidRDefault="007E53CA" w:rsidP="007E53CA">
      <w:pPr>
        <w:pStyle w:val="af1"/>
        <w:spacing w:after="0" w:line="240" w:lineRule="auto"/>
        <w:ind w:left="1287"/>
        <w:jc w:val="both"/>
        <w:rPr>
          <w:rFonts w:ascii="Times New Roman" w:hAnsi="Times New Roman" w:cs="Times New Roman"/>
          <w:b/>
          <w:i/>
          <w:sz w:val="24"/>
          <w:szCs w:val="24"/>
        </w:rPr>
      </w:pPr>
    </w:p>
    <w:p w14:paraId="1B562E39" w14:textId="77777777" w:rsidR="007E53CA" w:rsidRPr="00296EC2" w:rsidRDefault="007E53CA" w:rsidP="007E53CA">
      <w:pPr>
        <w:spacing w:after="0" w:line="240" w:lineRule="auto"/>
        <w:ind w:firstLine="851"/>
        <w:jc w:val="both"/>
        <w:rPr>
          <w:rFonts w:ascii="Times New Roman" w:hAnsi="Times New Roman" w:cs="Times New Roman"/>
          <w:sz w:val="24"/>
          <w:szCs w:val="24"/>
        </w:rPr>
      </w:pPr>
      <w:r w:rsidRPr="00296EC2">
        <w:rPr>
          <w:rFonts w:ascii="Times New Roman" w:hAnsi="Times New Roman" w:cs="Times New Roman"/>
          <w:sz w:val="24"/>
          <w:szCs w:val="24"/>
        </w:rPr>
        <w:t xml:space="preserve">Анализ результативности аттестации педагогических работников </w:t>
      </w:r>
      <w:r w:rsidR="00957556">
        <w:rPr>
          <w:rFonts w:ascii="Times New Roman" w:hAnsi="Times New Roman" w:cs="Times New Roman"/>
          <w:sz w:val="24"/>
          <w:szCs w:val="24"/>
        </w:rPr>
        <w:t>школы</w:t>
      </w:r>
      <w:r w:rsidRPr="00296EC2">
        <w:rPr>
          <w:rFonts w:ascii="Times New Roman" w:hAnsi="Times New Roman" w:cs="Times New Roman"/>
          <w:sz w:val="24"/>
          <w:szCs w:val="24"/>
        </w:rPr>
        <w:t xml:space="preserve">, прошедших обучение в </w:t>
      </w:r>
      <w:r w:rsidR="00957556">
        <w:rPr>
          <w:rFonts w:ascii="Times New Roman" w:hAnsi="Times New Roman" w:cs="Times New Roman"/>
          <w:sz w:val="24"/>
          <w:szCs w:val="24"/>
        </w:rPr>
        <w:t>различных образовательных организациях</w:t>
      </w:r>
      <w:r w:rsidRPr="00296EC2">
        <w:rPr>
          <w:rFonts w:ascii="Times New Roman" w:hAnsi="Times New Roman" w:cs="Times New Roman"/>
          <w:sz w:val="24"/>
          <w:szCs w:val="24"/>
        </w:rPr>
        <w:t>, показал достаточный уровень  освоения образовательных программ повышения квалификации.</w:t>
      </w:r>
    </w:p>
    <w:p w14:paraId="54380019" w14:textId="13261427" w:rsidR="007E53CA" w:rsidRDefault="007E53CA" w:rsidP="007E53CA">
      <w:pPr>
        <w:spacing w:after="0" w:line="240" w:lineRule="auto"/>
        <w:ind w:firstLine="851"/>
        <w:jc w:val="both"/>
        <w:rPr>
          <w:rFonts w:ascii="Times New Roman" w:hAnsi="Times New Roman" w:cs="Times New Roman"/>
          <w:sz w:val="24"/>
          <w:szCs w:val="24"/>
        </w:rPr>
      </w:pPr>
      <w:r w:rsidRPr="00296EC2">
        <w:rPr>
          <w:rFonts w:ascii="Times New Roman" w:hAnsi="Times New Roman" w:cs="Times New Roman"/>
          <w:sz w:val="24"/>
          <w:szCs w:val="24"/>
        </w:rPr>
        <w:t>План перспект</w:t>
      </w:r>
      <w:r>
        <w:rPr>
          <w:rFonts w:ascii="Times New Roman" w:hAnsi="Times New Roman" w:cs="Times New Roman"/>
          <w:sz w:val="24"/>
          <w:szCs w:val="24"/>
        </w:rPr>
        <w:t xml:space="preserve">ивного развития </w:t>
      </w:r>
      <w:r w:rsidR="0041357C">
        <w:rPr>
          <w:rFonts w:ascii="Times New Roman" w:hAnsi="Times New Roman" w:cs="Times New Roman"/>
          <w:sz w:val="24"/>
          <w:szCs w:val="24"/>
        </w:rPr>
        <w:t>школы</w:t>
      </w:r>
      <w:r>
        <w:rPr>
          <w:rFonts w:ascii="Times New Roman" w:hAnsi="Times New Roman" w:cs="Times New Roman"/>
          <w:sz w:val="24"/>
          <w:szCs w:val="24"/>
        </w:rPr>
        <w:t xml:space="preserve"> на 202</w:t>
      </w:r>
      <w:r w:rsidR="0041357C">
        <w:rPr>
          <w:rFonts w:ascii="Times New Roman" w:hAnsi="Times New Roman" w:cs="Times New Roman"/>
          <w:sz w:val="24"/>
          <w:szCs w:val="24"/>
        </w:rPr>
        <w:t>2</w:t>
      </w:r>
      <w:r>
        <w:rPr>
          <w:rFonts w:ascii="Times New Roman" w:hAnsi="Times New Roman" w:cs="Times New Roman"/>
          <w:sz w:val="24"/>
          <w:szCs w:val="24"/>
        </w:rPr>
        <w:t xml:space="preserve"> – 202</w:t>
      </w:r>
      <w:r w:rsidR="0041357C">
        <w:rPr>
          <w:rFonts w:ascii="Times New Roman" w:hAnsi="Times New Roman" w:cs="Times New Roman"/>
          <w:sz w:val="24"/>
          <w:szCs w:val="24"/>
        </w:rPr>
        <w:t>3</w:t>
      </w:r>
      <w:r w:rsidRPr="00296EC2">
        <w:rPr>
          <w:rFonts w:ascii="Times New Roman" w:hAnsi="Times New Roman" w:cs="Times New Roman"/>
          <w:sz w:val="24"/>
          <w:szCs w:val="24"/>
        </w:rPr>
        <w:t xml:space="preserve"> годы предусматривает дальнейшее повышение квалификации педагогических работников, которые должны пройти обучение и повысить свою квалификацию или подтвердить уже имеющуюся:</w:t>
      </w:r>
    </w:p>
    <w:p w14:paraId="03689A93" w14:textId="6C968F2F" w:rsidR="007E53CA" w:rsidRPr="00957556" w:rsidRDefault="00957556" w:rsidP="007E53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течение 202</w:t>
      </w:r>
      <w:r w:rsidR="0041357C">
        <w:rPr>
          <w:rFonts w:ascii="Times New Roman" w:hAnsi="Times New Roman" w:cs="Times New Roman"/>
          <w:sz w:val="24"/>
          <w:szCs w:val="24"/>
        </w:rPr>
        <w:t>1</w:t>
      </w:r>
      <w:r w:rsidR="007E53CA" w:rsidRPr="00957556">
        <w:rPr>
          <w:rFonts w:ascii="Times New Roman" w:hAnsi="Times New Roman" w:cs="Times New Roman"/>
          <w:sz w:val="24"/>
          <w:szCs w:val="24"/>
        </w:rPr>
        <w:t xml:space="preserve"> – 202</w:t>
      </w:r>
      <w:r w:rsidR="004B280E">
        <w:rPr>
          <w:rFonts w:ascii="Times New Roman" w:hAnsi="Times New Roman" w:cs="Times New Roman"/>
          <w:sz w:val="24"/>
          <w:szCs w:val="24"/>
        </w:rPr>
        <w:t>2</w:t>
      </w:r>
      <w:r>
        <w:rPr>
          <w:rFonts w:ascii="Times New Roman" w:hAnsi="Times New Roman" w:cs="Times New Roman"/>
          <w:sz w:val="24"/>
          <w:szCs w:val="24"/>
        </w:rPr>
        <w:t xml:space="preserve"> </w:t>
      </w:r>
      <w:r w:rsidR="007E53CA" w:rsidRPr="00957556">
        <w:rPr>
          <w:rFonts w:ascii="Times New Roman" w:hAnsi="Times New Roman" w:cs="Times New Roman"/>
          <w:sz w:val="24"/>
          <w:szCs w:val="24"/>
        </w:rPr>
        <w:t xml:space="preserve">года  </w:t>
      </w:r>
      <w:r w:rsidR="004B280E">
        <w:rPr>
          <w:rFonts w:ascii="Times New Roman" w:hAnsi="Times New Roman" w:cs="Times New Roman"/>
          <w:sz w:val="24"/>
          <w:szCs w:val="24"/>
        </w:rPr>
        <w:t>76</w:t>
      </w:r>
      <w:r>
        <w:rPr>
          <w:rFonts w:ascii="Times New Roman" w:hAnsi="Times New Roman" w:cs="Times New Roman"/>
          <w:sz w:val="24"/>
          <w:szCs w:val="24"/>
        </w:rPr>
        <w:t xml:space="preserve"> </w:t>
      </w:r>
      <w:r w:rsidR="007E53CA" w:rsidRPr="00957556">
        <w:rPr>
          <w:rFonts w:ascii="Times New Roman" w:hAnsi="Times New Roman" w:cs="Times New Roman"/>
          <w:sz w:val="24"/>
          <w:szCs w:val="24"/>
        </w:rPr>
        <w:t>% педагогического состава прошли переподготовку и повышение квалификации.</w:t>
      </w:r>
    </w:p>
    <w:p w14:paraId="5EFEA48F" w14:textId="66FFED6A" w:rsidR="007E53CA" w:rsidRPr="005F1606" w:rsidRDefault="007E53CA" w:rsidP="007E53CA">
      <w:pPr>
        <w:tabs>
          <w:tab w:val="left" w:pos="4920"/>
        </w:tabs>
        <w:spacing w:line="300" w:lineRule="auto"/>
        <w:ind w:firstLine="709"/>
        <w:jc w:val="both"/>
        <w:rPr>
          <w:rFonts w:ascii="Times New Roman" w:eastAsia="Times New Roman" w:hAnsi="Times New Roman" w:cs="Times New Roman"/>
          <w:color w:val="000000"/>
          <w:sz w:val="24"/>
          <w:szCs w:val="24"/>
        </w:rPr>
      </w:pPr>
      <w:r w:rsidRPr="005F1606">
        <w:rPr>
          <w:rFonts w:ascii="Times New Roman" w:eastAsia="Times New Roman" w:hAnsi="Times New Roman" w:cs="Times New Roman"/>
          <w:color w:val="000000"/>
          <w:sz w:val="24"/>
          <w:szCs w:val="24"/>
        </w:rPr>
        <w:t>В</w:t>
      </w:r>
      <w:r w:rsidR="00957556" w:rsidRPr="005F1606">
        <w:rPr>
          <w:rFonts w:ascii="Times New Roman" w:eastAsia="Times New Roman" w:hAnsi="Times New Roman" w:cs="Times New Roman"/>
          <w:color w:val="000000"/>
          <w:sz w:val="24"/>
          <w:szCs w:val="24"/>
        </w:rPr>
        <w:t xml:space="preserve"> МА</w:t>
      </w:r>
      <w:r w:rsidRPr="005F1606">
        <w:rPr>
          <w:rFonts w:ascii="Times New Roman" w:eastAsia="Times New Roman" w:hAnsi="Times New Roman" w:cs="Times New Roman"/>
          <w:color w:val="000000"/>
          <w:sz w:val="24"/>
          <w:szCs w:val="24"/>
        </w:rPr>
        <w:t>ОУ «</w:t>
      </w:r>
      <w:r w:rsidR="00957556" w:rsidRPr="005F1606">
        <w:rPr>
          <w:rFonts w:ascii="Times New Roman" w:eastAsia="Times New Roman" w:hAnsi="Times New Roman" w:cs="Times New Roman"/>
          <w:color w:val="000000"/>
          <w:sz w:val="24"/>
          <w:szCs w:val="24"/>
        </w:rPr>
        <w:t>Школа № 22</w:t>
      </w:r>
      <w:r w:rsidRPr="005F1606">
        <w:rPr>
          <w:rFonts w:ascii="Times New Roman" w:eastAsia="Times New Roman" w:hAnsi="Times New Roman" w:cs="Times New Roman"/>
          <w:color w:val="000000"/>
          <w:sz w:val="24"/>
          <w:szCs w:val="24"/>
        </w:rPr>
        <w:t>» - работают</w:t>
      </w:r>
      <w:r w:rsidR="00957556" w:rsidRPr="005F1606">
        <w:rPr>
          <w:rFonts w:ascii="Times New Roman" w:eastAsia="Times New Roman" w:hAnsi="Times New Roman" w:cs="Times New Roman"/>
          <w:color w:val="000000"/>
          <w:sz w:val="24"/>
          <w:szCs w:val="24"/>
        </w:rPr>
        <w:t xml:space="preserve"> </w:t>
      </w:r>
      <w:r w:rsidRPr="005F1606">
        <w:rPr>
          <w:rFonts w:ascii="Times New Roman" w:eastAsia="Times New Roman" w:hAnsi="Times New Roman" w:cs="Times New Roman"/>
          <w:color w:val="000000"/>
          <w:sz w:val="24"/>
          <w:szCs w:val="24"/>
        </w:rPr>
        <w:t xml:space="preserve"> 2</w:t>
      </w:r>
      <w:r w:rsidR="004B280E" w:rsidRPr="005F1606">
        <w:rPr>
          <w:rFonts w:ascii="Times New Roman" w:eastAsia="Times New Roman" w:hAnsi="Times New Roman" w:cs="Times New Roman"/>
          <w:color w:val="000000"/>
          <w:sz w:val="24"/>
          <w:szCs w:val="24"/>
        </w:rPr>
        <w:t xml:space="preserve"> </w:t>
      </w:r>
      <w:r w:rsidRPr="005F1606">
        <w:rPr>
          <w:rFonts w:ascii="Times New Roman" w:eastAsia="Times New Roman" w:hAnsi="Times New Roman" w:cs="Times New Roman"/>
          <w:color w:val="000000"/>
          <w:sz w:val="24"/>
          <w:szCs w:val="24"/>
        </w:rPr>
        <w:t>кандидата  педагогических наук</w:t>
      </w:r>
      <w:r w:rsidR="00957556" w:rsidRPr="005F1606">
        <w:rPr>
          <w:rFonts w:ascii="Times New Roman" w:eastAsia="Times New Roman" w:hAnsi="Times New Roman" w:cs="Times New Roman"/>
          <w:color w:val="000000"/>
          <w:sz w:val="24"/>
          <w:szCs w:val="24"/>
        </w:rPr>
        <w:t xml:space="preserve">. </w:t>
      </w:r>
      <w:r w:rsidRPr="005F1606">
        <w:rPr>
          <w:rFonts w:ascii="Times New Roman" w:eastAsia="Times New Roman" w:hAnsi="Times New Roman" w:cs="Times New Roman"/>
          <w:color w:val="000000"/>
          <w:sz w:val="24"/>
          <w:szCs w:val="24"/>
        </w:rPr>
        <w:t xml:space="preserve"> </w:t>
      </w:r>
    </w:p>
    <w:p w14:paraId="69FBF3C3" w14:textId="77777777" w:rsidR="007E53CA" w:rsidRPr="00A3746B" w:rsidRDefault="007E53CA" w:rsidP="007E53CA">
      <w:pPr>
        <w:tabs>
          <w:tab w:val="left" w:pos="4920"/>
        </w:tabs>
        <w:spacing w:line="300" w:lineRule="auto"/>
        <w:ind w:firstLine="709"/>
        <w:jc w:val="both"/>
        <w:rPr>
          <w:rFonts w:ascii="Times New Roman" w:eastAsia="Times New Roman" w:hAnsi="Times New Roman" w:cs="Times New Roman"/>
          <w:color w:val="000000"/>
        </w:rPr>
      </w:pPr>
      <w:r w:rsidRPr="00A3746B">
        <w:rPr>
          <w:rFonts w:ascii="Times New Roman" w:eastAsia="Times New Roman" w:hAnsi="Times New Roman" w:cs="Times New Roman"/>
          <w:color w:val="000000"/>
        </w:rPr>
        <w:t>Возрастная категория педагогов:</w:t>
      </w:r>
    </w:p>
    <w:tbl>
      <w:tblPr>
        <w:tblStyle w:val="-411"/>
        <w:tblW w:w="0" w:type="auto"/>
        <w:tblInd w:w="1436" w:type="dxa"/>
        <w:tblLook w:val="04A0" w:firstRow="1" w:lastRow="0" w:firstColumn="1" w:lastColumn="0" w:noHBand="0" w:noVBand="1"/>
      </w:tblPr>
      <w:tblGrid>
        <w:gridCol w:w="3392"/>
        <w:gridCol w:w="3393"/>
      </w:tblGrid>
      <w:tr w:rsidR="00957556" w:rsidRPr="00A3746B" w14:paraId="6AB0976E" w14:textId="77777777" w:rsidTr="00957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vAlign w:val="center"/>
          </w:tcPr>
          <w:p w14:paraId="01C37CAD" w14:textId="77777777" w:rsidR="00957556" w:rsidRPr="00A3746B" w:rsidRDefault="00957556" w:rsidP="00CB4F31">
            <w:pPr>
              <w:tabs>
                <w:tab w:val="left" w:pos="4920"/>
              </w:tabs>
              <w:spacing w:line="300" w:lineRule="auto"/>
              <w:jc w:val="center"/>
              <w:rPr>
                <w:rFonts w:ascii="Cambria" w:eastAsia="Times New Roman" w:hAnsi="Cambria" w:cs="Times New Roman"/>
                <w:color w:val="000000"/>
              </w:rPr>
            </w:pPr>
            <w:r w:rsidRPr="00A3746B">
              <w:rPr>
                <w:rFonts w:ascii="Cambria" w:eastAsia="Times New Roman" w:hAnsi="Cambria" w:cs="Times New Roman"/>
                <w:color w:val="000000"/>
              </w:rPr>
              <w:t>Возрастная категории</w:t>
            </w:r>
          </w:p>
        </w:tc>
        <w:tc>
          <w:tcPr>
            <w:tcW w:w="3393" w:type="dxa"/>
            <w:vAlign w:val="center"/>
          </w:tcPr>
          <w:p w14:paraId="43929D7D" w14:textId="77777777" w:rsidR="00957556" w:rsidRPr="00A3746B" w:rsidRDefault="00957556" w:rsidP="00CB4F31">
            <w:pPr>
              <w:tabs>
                <w:tab w:val="left" w:pos="4920"/>
              </w:tabs>
              <w:spacing w:line="30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000000"/>
              </w:rPr>
            </w:pPr>
            <w:r w:rsidRPr="00A3746B">
              <w:rPr>
                <w:rFonts w:ascii="Cambria" w:eastAsia="Times New Roman" w:hAnsi="Cambria" w:cs="Times New Roman"/>
                <w:color w:val="000000"/>
              </w:rPr>
              <w:t>Количество</w:t>
            </w:r>
          </w:p>
        </w:tc>
      </w:tr>
      <w:tr w:rsidR="00957556" w:rsidRPr="00A3746B" w14:paraId="6852CCD4" w14:textId="77777777" w:rsidTr="00957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vAlign w:val="center"/>
          </w:tcPr>
          <w:p w14:paraId="13AE51B2" w14:textId="77777777" w:rsidR="00957556" w:rsidRPr="00A3746B" w:rsidRDefault="00957556" w:rsidP="00CB4F31">
            <w:pPr>
              <w:tabs>
                <w:tab w:val="left" w:pos="4920"/>
              </w:tabs>
              <w:spacing w:line="300" w:lineRule="auto"/>
              <w:jc w:val="center"/>
              <w:rPr>
                <w:rFonts w:ascii="Cambria" w:eastAsia="Times New Roman" w:hAnsi="Cambria" w:cs="Times New Roman"/>
                <w:color w:val="000000"/>
              </w:rPr>
            </w:pPr>
            <w:r w:rsidRPr="00A3746B">
              <w:rPr>
                <w:rFonts w:ascii="Cambria" w:eastAsia="Times New Roman" w:hAnsi="Cambria" w:cs="Times New Roman"/>
                <w:color w:val="000000"/>
              </w:rPr>
              <w:t>До 25</w:t>
            </w:r>
          </w:p>
        </w:tc>
        <w:tc>
          <w:tcPr>
            <w:tcW w:w="3393" w:type="dxa"/>
            <w:vAlign w:val="center"/>
          </w:tcPr>
          <w:p w14:paraId="2180E15F" w14:textId="36D40126" w:rsidR="00957556" w:rsidRPr="00A3746B" w:rsidRDefault="004B280E" w:rsidP="00CB4F31">
            <w:pPr>
              <w:tabs>
                <w:tab w:val="left" w:pos="4920"/>
              </w:tabs>
              <w:spacing w:line="30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10</w:t>
            </w:r>
          </w:p>
        </w:tc>
      </w:tr>
      <w:tr w:rsidR="00957556" w:rsidRPr="00A3746B" w14:paraId="61286AB7" w14:textId="77777777" w:rsidTr="00957556">
        <w:tc>
          <w:tcPr>
            <w:cnfStyle w:val="001000000000" w:firstRow="0" w:lastRow="0" w:firstColumn="1" w:lastColumn="0" w:oddVBand="0" w:evenVBand="0" w:oddHBand="0" w:evenHBand="0" w:firstRowFirstColumn="0" w:firstRowLastColumn="0" w:lastRowFirstColumn="0" w:lastRowLastColumn="0"/>
            <w:tcW w:w="3392" w:type="dxa"/>
            <w:vAlign w:val="center"/>
          </w:tcPr>
          <w:p w14:paraId="4B88E09E" w14:textId="77777777" w:rsidR="00957556" w:rsidRPr="00A3746B" w:rsidRDefault="00957556" w:rsidP="00CB4F31">
            <w:pPr>
              <w:tabs>
                <w:tab w:val="left" w:pos="4920"/>
              </w:tabs>
              <w:spacing w:line="300" w:lineRule="auto"/>
              <w:jc w:val="center"/>
              <w:rPr>
                <w:rFonts w:ascii="Cambria" w:eastAsia="Times New Roman" w:hAnsi="Cambria" w:cs="Times New Roman"/>
                <w:color w:val="000000"/>
              </w:rPr>
            </w:pPr>
            <w:r w:rsidRPr="00A3746B">
              <w:rPr>
                <w:rFonts w:ascii="Cambria" w:eastAsia="Times New Roman" w:hAnsi="Cambria" w:cs="Times New Roman"/>
                <w:color w:val="000000"/>
              </w:rPr>
              <w:t>25-30</w:t>
            </w:r>
          </w:p>
        </w:tc>
        <w:tc>
          <w:tcPr>
            <w:tcW w:w="3393" w:type="dxa"/>
            <w:vAlign w:val="center"/>
          </w:tcPr>
          <w:p w14:paraId="5D1DF40C" w14:textId="57398671" w:rsidR="00957556" w:rsidRPr="00A3746B" w:rsidRDefault="004B280E" w:rsidP="00CB4F31">
            <w:pPr>
              <w:tabs>
                <w:tab w:val="left" w:pos="4920"/>
              </w:tabs>
              <w:spacing w:line="30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22</w:t>
            </w:r>
          </w:p>
        </w:tc>
      </w:tr>
      <w:tr w:rsidR="00957556" w:rsidRPr="00A3746B" w14:paraId="59577E98" w14:textId="77777777" w:rsidTr="00957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vAlign w:val="center"/>
          </w:tcPr>
          <w:p w14:paraId="6692E012" w14:textId="77777777" w:rsidR="00957556" w:rsidRPr="00A3746B" w:rsidRDefault="00957556" w:rsidP="00CB4F31">
            <w:pPr>
              <w:tabs>
                <w:tab w:val="left" w:pos="4920"/>
              </w:tabs>
              <w:spacing w:line="300" w:lineRule="auto"/>
              <w:jc w:val="center"/>
              <w:rPr>
                <w:rFonts w:ascii="Cambria" w:eastAsia="Times New Roman" w:hAnsi="Cambria" w:cs="Times New Roman"/>
                <w:color w:val="000000"/>
              </w:rPr>
            </w:pPr>
            <w:r w:rsidRPr="00A3746B">
              <w:rPr>
                <w:rFonts w:ascii="Cambria" w:eastAsia="Times New Roman" w:hAnsi="Cambria" w:cs="Times New Roman"/>
                <w:color w:val="000000"/>
              </w:rPr>
              <w:t>31-40</w:t>
            </w:r>
          </w:p>
        </w:tc>
        <w:tc>
          <w:tcPr>
            <w:tcW w:w="3393" w:type="dxa"/>
            <w:vAlign w:val="center"/>
          </w:tcPr>
          <w:p w14:paraId="2BAAFA77" w14:textId="621F2EC0" w:rsidR="00957556" w:rsidRPr="00A3746B" w:rsidRDefault="004B280E" w:rsidP="00CB4F31">
            <w:pPr>
              <w:tabs>
                <w:tab w:val="left" w:pos="4920"/>
              </w:tabs>
              <w:spacing w:line="30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34</w:t>
            </w:r>
          </w:p>
        </w:tc>
      </w:tr>
      <w:tr w:rsidR="00957556" w:rsidRPr="00A3746B" w14:paraId="3EB87A43" w14:textId="77777777" w:rsidTr="00957556">
        <w:tc>
          <w:tcPr>
            <w:cnfStyle w:val="001000000000" w:firstRow="0" w:lastRow="0" w:firstColumn="1" w:lastColumn="0" w:oddVBand="0" w:evenVBand="0" w:oddHBand="0" w:evenHBand="0" w:firstRowFirstColumn="0" w:firstRowLastColumn="0" w:lastRowFirstColumn="0" w:lastRowLastColumn="0"/>
            <w:tcW w:w="3392" w:type="dxa"/>
            <w:vAlign w:val="center"/>
          </w:tcPr>
          <w:p w14:paraId="0CA0857B" w14:textId="77777777" w:rsidR="00957556" w:rsidRPr="00A3746B" w:rsidRDefault="00957556" w:rsidP="00CB4F31">
            <w:pPr>
              <w:tabs>
                <w:tab w:val="left" w:pos="4920"/>
              </w:tabs>
              <w:spacing w:line="300" w:lineRule="auto"/>
              <w:jc w:val="center"/>
              <w:rPr>
                <w:rFonts w:ascii="Cambria" w:eastAsia="Times New Roman" w:hAnsi="Cambria" w:cs="Times New Roman"/>
                <w:color w:val="000000"/>
              </w:rPr>
            </w:pPr>
            <w:r w:rsidRPr="00A3746B">
              <w:rPr>
                <w:rFonts w:ascii="Cambria" w:eastAsia="Times New Roman" w:hAnsi="Cambria" w:cs="Times New Roman"/>
                <w:color w:val="000000"/>
              </w:rPr>
              <w:t>41-50</w:t>
            </w:r>
          </w:p>
        </w:tc>
        <w:tc>
          <w:tcPr>
            <w:tcW w:w="3393" w:type="dxa"/>
            <w:vAlign w:val="center"/>
          </w:tcPr>
          <w:p w14:paraId="052D879E" w14:textId="47CEEAB7" w:rsidR="00957556" w:rsidRPr="00A3746B" w:rsidRDefault="004B280E" w:rsidP="00CB4F31">
            <w:pPr>
              <w:tabs>
                <w:tab w:val="left" w:pos="4920"/>
              </w:tabs>
              <w:spacing w:line="30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41</w:t>
            </w:r>
          </w:p>
        </w:tc>
      </w:tr>
      <w:tr w:rsidR="00957556" w:rsidRPr="00A3746B" w14:paraId="06EA7DE9" w14:textId="77777777" w:rsidTr="00957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vAlign w:val="center"/>
          </w:tcPr>
          <w:p w14:paraId="46372937" w14:textId="77777777" w:rsidR="00957556" w:rsidRPr="00A3746B" w:rsidRDefault="00957556" w:rsidP="00CB4F31">
            <w:pPr>
              <w:tabs>
                <w:tab w:val="left" w:pos="4920"/>
              </w:tabs>
              <w:spacing w:line="300" w:lineRule="auto"/>
              <w:jc w:val="center"/>
              <w:rPr>
                <w:rFonts w:ascii="Cambria" w:eastAsia="Times New Roman" w:hAnsi="Cambria" w:cs="Times New Roman"/>
                <w:color w:val="000000"/>
              </w:rPr>
            </w:pPr>
            <w:r w:rsidRPr="00A3746B">
              <w:rPr>
                <w:rFonts w:ascii="Cambria" w:eastAsia="Times New Roman" w:hAnsi="Cambria" w:cs="Times New Roman"/>
                <w:color w:val="000000"/>
              </w:rPr>
              <w:t>51-60</w:t>
            </w:r>
          </w:p>
        </w:tc>
        <w:tc>
          <w:tcPr>
            <w:tcW w:w="3393" w:type="dxa"/>
            <w:vAlign w:val="center"/>
          </w:tcPr>
          <w:p w14:paraId="4D350AC1" w14:textId="6683993E" w:rsidR="00957556" w:rsidRPr="00A3746B" w:rsidRDefault="004B280E" w:rsidP="00CB4F31">
            <w:pPr>
              <w:tabs>
                <w:tab w:val="left" w:pos="4920"/>
              </w:tabs>
              <w:spacing w:line="30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13</w:t>
            </w:r>
          </w:p>
        </w:tc>
      </w:tr>
      <w:tr w:rsidR="00957556" w:rsidRPr="00A3746B" w14:paraId="7E6BAEEC" w14:textId="77777777" w:rsidTr="00957556">
        <w:tc>
          <w:tcPr>
            <w:cnfStyle w:val="001000000000" w:firstRow="0" w:lastRow="0" w:firstColumn="1" w:lastColumn="0" w:oddVBand="0" w:evenVBand="0" w:oddHBand="0" w:evenHBand="0" w:firstRowFirstColumn="0" w:firstRowLastColumn="0" w:lastRowFirstColumn="0" w:lastRowLastColumn="0"/>
            <w:tcW w:w="3392" w:type="dxa"/>
            <w:vAlign w:val="center"/>
          </w:tcPr>
          <w:p w14:paraId="6CED076B" w14:textId="77777777" w:rsidR="00957556" w:rsidRPr="00A3746B" w:rsidRDefault="00957556" w:rsidP="00CB4F31">
            <w:pPr>
              <w:tabs>
                <w:tab w:val="left" w:pos="4920"/>
              </w:tabs>
              <w:spacing w:line="300" w:lineRule="auto"/>
              <w:jc w:val="center"/>
              <w:rPr>
                <w:rFonts w:ascii="Cambria" w:eastAsia="Times New Roman" w:hAnsi="Cambria" w:cs="Times New Roman"/>
                <w:color w:val="000000"/>
              </w:rPr>
            </w:pPr>
            <w:r w:rsidRPr="00A3746B">
              <w:rPr>
                <w:rFonts w:ascii="Cambria" w:eastAsia="Times New Roman" w:hAnsi="Cambria" w:cs="Times New Roman"/>
                <w:color w:val="000000"/>
              </w:rPr>
              <w:t>Старше 60</w:t>
            </w:r>
          </w:p>
        </w:tc>
        <w:tc>
          <w:tcPr>
            <w:tcW w:w="3393" w:type="dxa"/>
            <w:vAlign w:val="center"/>
          </w:tcPr>
          <w:p w14:paraId="5C42816A" w14:textId="77777777" w:rsidR="00957556" w:rsidRPr="00A3746B" w:rsidRDefault="00957556" w:rsidP="00CB4F31">
            <w:pPr>
              <w:tabs>
                <w:tab w:val="left" w:pos="4920"/>
              </w:tabs>
              <w:spacing w:line="30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8</w:t>
            </w:r>
          </w:p>
        </w:tc>
      </w:tr>
      <w:tr w:rsidR="00957556" w:rsidRPr="00A3746B" w14:paraId="244FBC7A" w14:textId="77777777" w:rsidTr="00957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vAlign w:val="center"/>
          </w:tcPr>
          <w:p w14:paraId="042297C3" w14:textId="77777777" w:rsidR="00957556" w:rsidRPr="00A3746B" w:rsidRDefault="00957556" w:rsidP="00CB4F31">
            <w:pPr>
              <w:tabs>
                <w:tab w:val="left" w:pos="4920"/>
              </w:tabs>
              <w:spacing w:line="300" w:lineRule="auto"/>
              <w:jc w:val="center"/>
              <w:rPr>
                <w:rFonts w:ascii="Cambria" w:eastAsia="Times New Roman" w:hAnsi="Cambria" w:cs="Times New Roman"/>
                <w:color w:val="000000"/>
              </w:rPr>
            </w:pPr>
            <w:r w:rsidRPr="00A3746B">
              <w:rPr>
                <w:rFonts w:ascii="Cambria" w:eastAsia="Times New Roman" w:hAnsi="Cambria" w:cs="Times New Roman"/>
                <w:color w:val="000000"/>
              </w:rPr>
              <w:t>Всего</w:t>
            </w:r>
          </w:p>
        </w:tc>
        <w:tc>
          <w:tcPr>
            <w:tcW w:w="3393" w:type="dxa"/>
            <w:vAlign w:val="center"/>
          </w:tcPr>
          <w:p w14:paraId="3E24C96A" w14:textId="06A843F7" w:rsidR="00957556" w:rsidRPr="00A3746B" w:rsidRDefault="004B280E" w:rsidP="00CB4F31">
            <w:pPr>
              <w:tabs>
                <w:tab w:val="left" w:pos="4920"/>
              </w:tabs>
              <w:spacing w:line="30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Pr>
                <w:rFonts w:ascii="Cambria" w:eastAsia="Times New Roman" w:hAnsi="Cambria" w:cs="Times New Roman"/>
                <w:color w:val="000000"/>
              </w:rPr>
              <w:t>131</w:t>
            </w:r>
          </w:p>
        </w:tc>
      </w:tr>
    </w:tbl>
    <w:p w14:paraId="21FE6D6A" w14:textId="77777777" w:rsidR="007E53CA" w:rsidRPr="00A3746B" w:rsidRDefault="007E53CA" w:rsidP="007E53CA">
      <w:pPr>
        <w:spacing w:after="0" w:line="240" w:lineRule="auto"/>
        <w:ind w:firstLine="851"/>
        <w:jc w:val="both"/>
        <w:rPr>
          <w:rFonts w:ascii="Times New Roman" w:hAnsi="Times New Roman" w:cs="Times New Roman"/>
          <w:b/>
          <w:sz w:val="24"/>
          <w:szCs w:val="24"/>
        </w:rPr>
      </w:pPr>
    </w:p>
    <w:p w14:paraId="38B82DDC" w14:textId="77777777" w:rsidR="007E53CA" w:rsidRPr="00A67D07" w:rsidRDefault="007E53CA" w:rsidP="00957556">
      <w:pPr>
        <w:spacing w:after="0" w:line="240" w:lineRule="auto"/>
        <w:ind w:firstLine="851"/>
        <w:jc w:val="both"/>
        <w:rPr>
          <w:rFonts w:ascii="Times New Roman" w:hAnsi="Times New Roman" w:cs="Times New Roman"/>
          <w:sz w:val="24"/>
          <w:szCs w:val="24"/>
        </w:rPr>
      </w:pPr>
      <w:r w:rsidRPr="00A67D07">
        <w:rPr>
          <w:rFonts w:ascii="Times New Roman" w:hAnsi="Times New Roman" w:cs="Times New Roman"/>
          <w:sz w:val="24"/>
          <w:szCs w:val="24"/>
        </w:rPr>
        <w:t xml:space="preserve">Уровень квалификации педагогов соответствует реализуемым ими образовательным программам. </w:t>
      </w:r>
    </w:p>
    <w:p w14:paraId="0CC42D29" w14:textId="77777777" w:rsidR="007E53CA" w:rsidRPr="00296EC2" w:rsidRDefault="007E53CA" w:rsidP="007E53CA">
      <w:pPr>
        <w:spacing w:after="0" w:line="240" w:lineRule="auto"/>
        <w:ind w:firstLine="851"/>
        <w:jc w:val="both"/>
        <w:rPr>
          <w:rFonts w:ascii="Times New Roman" w:hAnsi="Times New Roman" w:cs="Times New Roman"/>
          <w:sz w:val="24"/>
          <w:szCs w:val="24"/>
        </w:rPr>
      </w:pPr>
      <w:r w:rsidRPr="00A67D07">
        <w:rPr>
          <w:rFonts w:ascii="Times New Roman" w:hAnsi="Times New Roman" w:cs="Times New Roman"/>
          <w:sz w:val="24"/>
          <w:szCs w:val="24"/>
        </w:rPr>
        <w:t xml:space="preserve">Воспитывать успешную личность может лишь успешный учитель. Педагоги </w:t>
      </w:r>
      <w:r w:rsidR="00957556">
        <w:rPr>
          <w:rFonts w:ascii="Times New Roman" w:hAnsi="Times New Roman" w:cs="Times New Roman"/>
          <w:sz w:val="24"/>
          <w:szCs w:val="24"/>
        </w:rPr>
        <w:t>школы</w:t>
      </w:r>
      <w:r w:rsidRPr="00A67D07">
        <w:rPr>
          <w:rFonts w:ascii="Times New Roman" w:hAnsi="Times New Roman" w:cs="Times New Roman"/>
          <w:sz w:val="24"/>
          <w:szCs w:val="24"/>
        </w:rPr>
        <w:t>, постоянно совершенствуя своё мастерство, участвуют в различных профессиональных конкурсах.</w:t>
      </w:r>
    </w:p>
    <w:p w14:paraId="5D05485F" w14:textId="77777777" w:rsidR="007E53CA" w:rsidRPr="00C3496D" w:rsidRDefault="007E53CA" w:rsidP="007E53CA">
      <w:pPr>
        <w:spacing w:after="0" w:line="240" w:lineRule="auto"/>
        <w:ind w:firstLine="851"/>
        <w:jc w:val="both"/>
        <w:rPr>
          <w:rFonts w:ascii="Times New Roman" w:hAnsi="Times New Roman" w:cs="Times New Roman"/>
          <w:i/>
          <w:sz w:val="24"/>
          <w:szCs w:val="24"/>
        </w:rPr>
      </w:pPr>
      <w:r w:rsidRPr="00C3496D">
        <w:rPr>
          <w:rFonts w:ascii="Times New Roman" w:hAnsi="Times New Roman" w:cs="Times New Roman"/>
          <w:sz w:val="24"/>
          <w:szCs w:val="24"/>
        </w:rPr>
        <w:t xml:space="preserve">Педагогический коллектив </w:t>
      </w:r>
      <w:r w:rsidR="00957556">
        <w:rPr>
          <w:rFonts w:ascii="Times New Roman" w:hAnsi="Times New Roman" w:cs="Times New Roman"/>
          <w:sz w:val="24"/>
          <w:szCs w:val="24"/>
        </w:rPr>
        <w:t>школы</w:t>
      </w:r>
      <w:r w:rsidRPr="00C3496D">
        <w:rPr>
          <w:rFonts w:ascii="Times New Roman" w:hAnsi="Times New Roman" w:cs="Times New Roman"/>
          <w:sz w:val="24"/>
          <w:szCs w:val="24"/>
        </w:rPr>
        <w:t xml:space="preserve"> отличает высокий  профессионализм, творческое отношение к делу, стабильность кадров. Высокопрофессиональный коллектив педагогов гимназии отмечен следующими наградами:</w:t>
      </w:r>
    </w:p>
    <w:p w14:paraId="2EB6537B" w14:textId="77777777" w:rsidR="007E53CA" w:rsidRPr="00C3496D" w:rsidRDefault="007E53CA" w:rsidP="00ED00C2">
      <w:pPr>
        <w:spacing w:after="0" w:line="240" w:lineRule="auto"/>
        <w:jc w:val="both"/>
        <w:rPr>
          <w:rFonts w:ascii="Times New Roman" w:hAnsi="Times New Roman" w:cs="Times New Roman"/>
          <w:i/>
          <w:sz w:val="24"/>
          <w:szCs w:val="24"/>
        </w:rPr>
      </w:pPr>
      <w:r w:rsidRPr="00C3496D">
        <w:rPr>
          <w:rFonts w:ascii="Times New Roman" w:hAnsi="Times New Roman" w:cs="Times New Roman"/>
          <w:sz w:val="24"/>
          <w:szCs w:val="24"/>
        </w:rPr>
        <w:t xml:space="preserve">- отмечены знаком «Отличник народного </w:t>
      </w:r>
      <w:r w:rsidR="004A4C20">
        <w:rPr>
          <w:rFonts w:ascii="Times New Roman" w:hAnsi="Times New Roman" w:cs="Times New Roman"/>
          <w:sz w:val="24"/>
          <w:szCs w:val="24"/>
        </w:rPr>
        <w:t>просвещения</w:t>
      </w:r>
      <w:r w:rsidRPr="00C3496D">
        <w:rPr>
          <w:rFonts w:ascii="Times New Roman" w:hAnsi="Times New Roman" w:cs="Times New Roman"/>
          <w:sz w:val="24"/>
          <w:szCs w:val="24"/>
        </w:rPr>
        <w:t xml:space="preserve">» - </w:t>
      </w:r>
      <w:r w:rsidR="004A4C20">
        <w:rPr>
          <w:rFonts w:ascii="Times New Roman" w:hAnsi="Times New Roman" w:cs="Times New Roman"/>
          <w:sz w:val="24"/>
          <w:szCs w:val="24"/>
        </w:rPr>
        <w:t xml:space="preserve">1 </w:t>
      </w:r>
      <w:r w:rsidRPr="00C3496D">
        <w:rPr>
          <w:rFonts w:ascii="Times New Roman" w:hAnsi="Times New Roman" w:cs="Times New Roman"/>
          <w:sz w:val="24"/>
          <w:szCs w:val="24"/>
        </w:rPr>
        <w:t>чел.;</w:t>
      </w:r>
    </w:p>
    <w:p w14:paraId="23AD6FE6" w14:textId="77777777" w:rsidR="007E53CA" w:rsidRPr="00C3496D" w:rsidRDefault="007E53CA" w:rsidP="00ED00C2">
      <w:pPr>
        <w:spacing w:after="0" w:line="240" w:lineRule="auto"/>
        <w:jc w:val="both"/>
        <w:rPr>
          <w:rFonts w:ascii="Times New Roman" w:hAnsi="Times New Roman" w:cs="Times New Roman"/>
          <w:i/>
          <w:sz w:val="24"/>
          <w:szCs w:val="24"/>
        </w:rPr>
      </w:pPr>
      <w:r w:rsidRPr="00C3496D">
        <w:rPr>
          <w:rFonts w:ascii="Times New Roman" w:hAnsi="Times New Roman" w:cs="Times New Roman"/>
          <w:sz w:val="24"/>
          <w:szCs w:val="24"/>
        </w:rPr>
        <w:t xml:space="preserve">- отмечены знаком «Почётный работник общего образования РФ» - </w:t>
      </w:r>
      <w:r>
        <w:rPr>
          <w:rFonts w:ascii="Times New Roman" w:hAnsi="Times New Roman" w:cs="Times New Roman"/>
          <w:sz w:val="24"/>
          <w:szCs w:val="24"/>
        </w:rPr>
        <w:t>3</w:t>
      </w:r>
      <w:r w:rsidRPr="00C3496D">
        <w:rPr>
          <w:rFonts w:ascii="Times New Roman" w:hAnsi="Times New Roman" w:cs="Times New Roman"/>
          <w:sz w:val="24"/>
          <w:szCs w:val="24"/>
        </w:rPr>
        <w:t xml:space="preserve"> чел.;</w:t>
      </w:r>
    </w:p>
    <w:p w14:paraId="4FAA98B4" w14:textId="77777777" w:rsidR="00ED00C2" w:rsidRDefault="007E53CA" w:rsidP="00ED00C2">
      <w:pPr>
        <w:spacing w:after="0" w:line="240" w:lineRule="auto"/>
        <w:jc w:val="both"/>
        <w:rPr>
          <w:rFonts w:ascii="Times New Roman" w:hAnsi="Times New Roman" w:cs="Times New Roman"/>
          <w:sz w:val="24"/>
          <w:szCs w:val="24"/>
        </w:rPr>
      </w:pPr>
      <w:r w:rsidRPr="00C3496D">
        <w:rPr>
          <w:rFonts w:ascii="Times New Roman" w:hAnsi="Times New Roman" w:cs="Times New Roman"/>
          <w:sz w:val="24"/>
          <w:szCs w:val="24"/>
        </w:rPr>
        <w:t xml:space="preserve">- награждены Почётной грамотой Министерства образования РФ – </w:t>
      </w:r>
      <w:r w:rsidR="004A4C20">
        <w:rPr>
          <w:rFonts w:ascii="Times New Roman" w:hAnsi="Times New Roman" w:cs="Times New Roman"/>
          <w:sz w:val="24"/>
          <w:szCs w:val="24"/>
        </w:rPr>
        <w:t>7</w:t>
      </w:r>
      <w:r w:rsidRPr="00C3496D">
        <w:rPr>
          <w:rFonts w:ascii="Times New Roman" w:hAnsi="Times New Roman" w:cs="Times New Roman"/>
          <w:sz w:val="24"/>
          <w:szCs w:val="24"/>
        </w:rPr>
        <w:t xml:space="preserve"> чел.;</w:t>
      </w:r>
    </w:p>
    <w:p w14:paraId="5EB11C89" w14:textId="4F7FC64D" w:rsidR="004A4C20" w:rsidRDefault="00ED00C2" w:rsidP="00ED00C2">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4C20">
        <w:rPr>
          <w:rFonts w:ascii="Times New Roman" w:hAnsi="Times New Roman" w:cs="Times New Roman"/>
          <w:sz w:val="24"/>
          <w:szCs w:val="24"/>
        </w:rPr>
        <w:t xml:space="preserve">награждены </w:t>
      </w:r>
      <w:r w:rsidR="004A4C20" w:rsidRPr="004A4C20">
        <w:rPr>
          <w:rFonts w:ascii="Times New Roman" w:hAnsi="Times New Roman" w:cs="Times New Roman"/>
          <w:sz w:val="24"/>
          <w:szCs w:val="24"/>
        </w:rPr>
        <w:t>нагрудный знак «Почетный работник общего образования Российской федерации»</w:t>
      </w:r>
      <w:r w:rsidR="004A4C20">
        <w:rPr>
          <w:rFonts w:ascii="Times New Roman" w:hAnsi="Times New Roman" w:cs="Times New Roman"/>
          <w:sz w:val="24"/>
          <w:szCs w:val="24"/>
        </w:rPr>
        <w:t xml:space="preserve"> - </w:t>
      </w:r>
      <w:r w:rsidR="004B280E">
        <w:rPr>
          <w:rFonts w:ascii="Times New Roman" w:hAnsi="Times New Roman" w:cs="Times New Roman"/>
          <w:sz w:val="24"/>
          <w:szCs w:val="24"/>
        </w:rPr>
        <w:t>3</w:t>
      </w:r>
      <w:r w:rsidR="004A4C20">
        <w:rPr>
          <w:rFonts w:ascii="Times New Roman" w:hAnsi="Times New Roman" w:cs="Times New Roman"/>
          <w:sz w:val="24"/>
          <w:szCs w:val="24"/>
        </w:rPr>
        <w:t xml:space="preserve"> чел.; </w:t>
      </w:r>
    </w:p>
    <w:p w14:paraId="4BA0AA3B" w14:textId="77777777" w:rsidR="007E53CA" w:rsidRPr="00C3496D" w:rsidRDefault="007E53CA" w:rsidP="00ED00C2">
      <w:pPr>
        <w:spacing w:after="0" w:line="240" w:lineRule="auto"/>
        <w:jc w:val="both"/>
        <w:rPr>
          <w:rFonts w:ascii="Times New Roman" w:hAnsi="Times New Roman" w:cs="Times New Roman"/>
          <w:i/>
          <w:sz w:val="24"/>
          <w:szCs w:val="24"/>
        </w:rPr>
      </w:pPr>
      <w:r w:rsidRPr="00C3496D">
        <w:rPr>
          <w:rFonts w:ascii="Times New Roman" w:hAnsi="Times New Roman" w:cs="Times New Roman"/>
          <w:sz w:val="24"/>
          <w:szCs w:val="24"/>
        </w:rPr>
        <w:t>- вручены Благодарственные письма</w:t>
      </w:r>
      <w:r w:rsidR="007C65B2">
        <w:rPr>
          <w:rFonts w:ascii="Times New Roman" w:hAnsi="Times New Roman" w:cs="Times New Roman"/>
          <w:sz w:val="24"/>
          <w:szCs w:val="24"/>
        </w:rPr>
        <w:t xml:space="preserve"> Ростовской городской  Думы – 1 </w:t>
      </w:r>
      <w:r w:rsidRPr="00C3496D">
        <w:rPr>
          <w:rFonts w:ascii="Times New Roman" w:hAnsi="Times New Roman" w:cs="Times New Roman"/>
          <w:sz w:val="24"/>
          <w:szCs w:val="24"/>
        </w:rPr>
        <w:t>чел.;</w:t>
      </w:r>
    </w:p>
    <w:p w14:paraId="6DAF79F0" w14:textId="77777777" w:rsidR="007E53CA" w:rsidRPr="00296EC2" w:rsidRDefault="007C65B2" w:rsidP="007E53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Школа </w:t>
      </w:r>
      <w:r w:rsidR="007E53CA" w:rsidRPr="00296EC2">
        <w:rPr>
          <w:rFonts w:ascii="Times New Roman" w:hAnsi="Times New Roman" w:cs="Times New Roman"/>
          <w:sz w:val="24"/>
          <w:szCs w:val="24"/>
        </w:rPr>
        <w:t xml:space="preserve">планомерно занимается повышением профессионального уровня учителей. Педагогические работники </w:t>
      </w:r>
      <w:r>
        <w:rPr>
          <w:rFonts w:ascii="Times New Roman" w:hAnsi="Times New Roman" w:cs="Times New Roman"/>
          <w:sz w:val="24"/>
          <w:szCs w:val="24"/>
        </w:rPr>
        <w:t xml:space="preserve">школы </w:t>
      </w:r>
      <w:r w:rsidR="007E53CA" w:rsidRPr="00296EC2">
        <w:rPr>
          <w:rFonts w:ascii="Times New Roman" w:hAnsi="Times New Roman" w:cs="Times New Roman"/>
          <w:sz w:val="24"/>
          <w:szCs w:val="24"/>
        </w:rPr>
        <w:t>проходили курсы повышения квалификации в основном на базе РО РИПК и ППРО, а также на базе ДГТУ, педагогического института ЮФУ, НОУ ДО «Лингвистический центр», Педагогический университет "Первое сентября",</w:t>
      </w:r>
      <w:r w:rsidR="00ED00C2">
        <w:rPr>
          <w:rFonts w:ascii="Times New Roman" w:hAnsi="Times New Roman" w:cs="Times New Roman"/>
          <w:sz w:val="24"/>
          <w:szCs w:val="24"/>
        </w:rPr>
        <w:t xml:space="preserve"> </w:t>
      </w:r>
      <w:r w:rsidR="007E53CA" w:rsidRPr="00296EC2">
        <w:rPr>
          <w:rFonts w:ascii="Times New Roman" w:hAnsi="Times New Roman" w:cs="Times New Roman"/>
          <w:sz w:val="24"/>
          <w:szCs w:val="24"/>
        </w:rPr>
        <w:t xml:space="preserve">НОУ ППО "Учебный центр "Бюджет". </w:t>
      </w:r>
    </w:p>
    <w:p w14:paraId="7FE5EA97" w14:textId="77777777" w:rsidR="007E53CA" w:rsidRPr="00296EC2" w:rsidRDefault="007E53CA" w:rsidP="007E53CA">
      <w:pPr>
        <w:spacing w:after="0" w:line="240" w:lineRule="auto"/>
        <w:ind w:firstLine="851"/>
        <w:jc w:val="both"/>
        <w:rPr>
          <w:rFonts w:ascii="Times New Roman" w:hAnsi="Times New Roman" w:cs="Times New Roman"/>
          <w:sz w:val="24"/>
          <w:szCs w:val="24"/>
        </w:rPr>
      </w:pPr>
      <w:r w:rsidRPr="00296EC2">
        <w:rPr>
          <w:rFonts w:ascii="Times New Roman" w:hAnsi="Times New Roman" w:cs="Times New Roman"/>
          <w:sz w:val="24"/>
          <w:szCs w:val="24"/>
        </w:rPr>
        <w:lastRenderedPageBreak/>
        <w:t xml:space="preserve">Повышение квалификации педагогических работников проводилось по 72-х часовой и 144-х часовой программам по следующим формам: с отрывом от основной работы;  с частичным отрывом от работы; без отрыва от работы, дистанционное обучение. </w:t>
      </w:r>
    </w:p>
    <w:p w14:paraId="32658D2E" w14:textId="2227159C" w:rsidR="007E53CA" w:rsidRDefault="00ED00C2" w:rsidP="007E53C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 соответствии с </w:t>
      </w:r>
      <w:r w:rsidR="007E53CA" w:rsidRPr="00782D41">
        <w:rPr>
          <w:rFonts w:ascii="Times New Roman" w:hAnsi="Times New Roman" w:cs="Times New Roman"/>
          <w:sz w:val="24"/>
          <w:szCs w:val="24"/>
        </w:rPr>
        <w:t>программой повышения профессиональной компетентности  учителя к</w:t>
      </w:r>
      <w:r w:rsidR="007E53CA" w:rsidRPr="00782D41">
        <w:rPr>
          <w:rFonts w:ascii="Times New Roman" w:eastAsia="+mj-ea" w:hAnsi="Times New Roman" w:cs="Times New Roman"/>
          <w:bCs/>
          <w:iCs/>
          <w:sz w:val="24"/>
          <w:szCs w:val="24"/>
        </w:rPr>
        <w:t>лючевой задачей 20</w:t>
      </w:r>
      <w:r>
        <w:rPr>
          <w:rFonts w:ascii="Times New Roman" w:eastAsia="+mj-ea" w:hAnsi="Times New Roman" w:cs="Times New Roman"/>
          <w:bCs/>
          <w:iCs/>
          <w:sz w:val="24"/>
          <w:szCs w:val="24"/>
        </w:rPr>
        <w:t>2</w:t>
      </w:r>
      <w:r w:rsidR="004B280E">
        <w:rPr>
          <w:rFonts w:ascii="Times New Roman" w:eastAsia="+mj-ea" w:hAnsi="Times New Roman" w:cs="Times New Roman"/>
          <w:bCs/>
          <w:iCs/>
          <w:sz w:val="24"/>
          <w:szCs w:val="24"/>
        </w:rPr>
        <w:t>1</w:t>
      </w:r>
      <w:r w:rsidR="007E53CA">
        <w:rPr>
          <w:rFonts w:ascii="Times New Roman" w:eastAsia="+mj-ea" w:hAnsi="Times New Roman" w:cs="Times New Roman"/>
          <w:bCs/>
          <w:iCs/>
          <w:sz w:val="24"/>
          <w:szCs w:val="24"/>
        </w:rPr>
        <w:t xml:space="preserve"> – 202</w:t>
      </w:r>
      <w:r w:rsidR="004B280E">
        <w:rPr>
          <w:rFonts w:ascii="Times New Roman" w:eastAsia="+mj-ea" w:hAnsi="Times New Roman" w:cs="Times New Roman"/>
          <w:bCs/>
          <w:iCs/>
          <w:sz w:val="24"/>
          <w:szCs w:val="24"/>
        </w:rPr>
        <w:t>2</w:t>
      </w:r>
      <w:r w:rsidR="007E53CA" w:rsidRPr="00782D41">
        <w:rPr>
          <w:rFonts w:ascii="Times New Roman" w:eastAsia="+mj-ea" w:hAnsi="Times New Roman" w:cs="Times New Roman"/>
          <w:bCs/>
          <w:iCs/>
          <w:sz w:val="24"/>
          <w:szCs w:val="24"/>
        </w:rPr>
        <w:t xml:space="preserve"> учебного года </w:t>
      </w:r>
      <w:r w:rsidR="007E53CA" w:rsidRPr="00296EC2">
        <w:rPr>
          <w:rFonts w:ascii="Times New Roman" w:eastAsia="+mj-ea" w:hAnsi="Times New Roman" w:cs="Times New Roman"/>
          <w:bCs/>
          <w:iCs/>
          <w:sz w:val="24"/>
          <w:szCs w:val="24"/>
        </w:rPr>
        <w:t xml:space="preserve">стало </w:t>
      </w:r>
      <w:r w:rsidR="007E53CA" w:rsidRPr="00296EC2">
        <w:rPr>
          <w:rFonts w:ascii="Times New Roman" w:eastAsia="+mj-ea" w:hAnsi="Times New Roman" w:cs="Times New Roman"/>
          <w:bCs/>
          <w:i/>
          <w:iCs/>
          <w:sz w:val="24"/>
          <w:szCs w:val="24"/>
        </w:rPr>
        <w:t>самостоятельное о</w:t>
      </w:r>
      <w:r w:rsidR="007E53CA" w:rsidRPr="00296EC2">
        <w:rPr>
          <w:rFonts w:ascii="Times New Roman" w:eastAsia="Calibri" w:hAnsi="Times New Roman" w:cs="Times New Roman"/>
          <w:i/>
          <w:sz w:val="24"/>
          <w:szCs w:val="24"/>
        </w:rPr>
        <w:t xml:space="preserve">своение педагогическим коллективом </w:t>
      </w:r>
      <w:r w:rsidR="007E53CA" w:rsidRPr="00296EC2">
        <w:rPr>
          <w:rFonts w:ascii="Times New Roman" w:hAnsi="Times New Roman" w:cs="Times New Roman"/>
          <w:i/>
          <w:sz w:val="24"/>
          <w:szCs w:val="24"/>
        </w:rPr>
        <w:t>М</w:t>
      </w:r>
      <w:r>
        <w:rPr>
          <w:rFonts w:ascii="Times New Roman" w:hAnsi="Times New Roman" w:cs="Times New Roman"/>
          <w:i/>
          <w:sz w:val="24"/>
          <w:szCs w:val="24"/>
        </w:rPr>
        <w:t>А</w:t>
      </w:r>
      <w:r w:rsidR="007E53CA" w:rsidRPr="00296EC2">
        <w:rPr>
          <w:rFonts w:ascii="Times New Roman" w:hAnsi="Times New Roman" w:cs="Times New Roman"/>
          <w:i/>
          <w:sz w:val="24"/>
          <w:szCs w:val="24"/>
        </w:rPr>
        <w:t>ОУ «</w:t>
      </w:r>
      <w:r>
        <w:rPr>
          <w:rFonts w:ascii="Times New Roman" w:hAnsi="Times New Roman" w:cs="Times New Roman"/>
          <w:i/>
          <w:sz w:val="24"/>
          <w:szCs w:val="24"/>
        </w:rPr>
        <w:t>Школа № 22»</w:t>
      </w:r>
      <w:r w:rsidR="007E53CA" w:rsidRPr="00296EC2">
        <w:rPr>
          <w:rFonts w:ascii="Times New Roman" w:hAnsi="Times New Roman" w:cs="Times New Roman"/>
          <w:i/>
          <w:sz w:val="24"/>
          <w:szCs w:val="24"/>
        </w:rPr>
        <w:t xml:space="preserve"> методов и технологий формирования  универсальных учебных  действий (личностные, предметные, метапредметные) </w:t>
      </w:r>
      <w:r>
        <w:rPr>
          <w:rFonts w:ascii="Times New Roman" w:hAnsi="Times New Roman" w:cs="Times New Roman"/>
          <w:i/>
          <w:sz w:val="24"/>
          <w:szCs w:val="24"/>
        </w:rPr>
        <w:t xml:space="preserve">обучающихся </w:t>
      </w:r>
      <w:r w:rsidR="007E53CA" w:rsidRPr="00296EC2">
        <w:rPr>
          <w:rFonts w:ascii="Times New Roman" w:hAnsi="Times New Roman" w:cs="Times New Roman"/>
          <w:i/>
          <w:sz w:val="24"/>
          <w:szCs w:val="24"/>
        </w:rPr>
        <w:t>в практической образовательной деятельности в условиях перехода на ФГОС.</w:t>
      </w:r>
    </w:p>
    <w:p w14:paraId="7CE5EDF5" w14:textId="77777777" w:rsidR="007E53CA" w:rsidRPr="00296EC2" w:rsidRDefault="007E53CA" w:rsidP="00ED00C2">
      <w:pPr>
        <w:spacing w:after="0" w:line="240" w:lineRule="auto"/>
        <w:ind w:firstLine="851"/>
        <w:jc w:val="both"/>
        <w:rPr>
          <w:rFonts w:ascii="Times New Roman" w:hAnsi="Times New Roman" w:cs="Times New Roman"/>
          <w:sz w:val="24"/>
          <w:szCs w:val="24"/>
        </w:rPr>
      </w:pPr>
      <w:r w:rsidRPr="00296EC2">
        <w:rPr>
          <w:rFonts w:ascii="Times New Roman" w:hAnsi="Times New Roman" w:cs="Times New Roman"/>
          <w:sz w:val="24"/>
          <w:szCs w:val="24"/>
        </w:rPr>
        <w:t xml:space="preserve">Педагогические работники </w:t>
      </w:r>
      <w:r w:rsidR="00ED00C2">
        <w:rPr>
          <w:rFonts w:ascii="Times New Roman" w:hAnsi="Times New Roman" w:cs="Times New Roman"/>
          <w:sz w:val="24"/>
          <w:szCs w:val="24"/>
        </w:rPr>
        <w:t>школы</w:t>
      </w:r>
      <w:r w:rsidRPr="00296EC2">
        <w:rPr>
          <w:rFonts w:ascii="Times New Roman" w:hAnsi="Times New Roman" w:cs="Times New Roman"/>
          <w:sz w:val="24"/>
          <w:szCs w:val="24"/>
        </w:rPr>
        <w:t xml:space="preserve"> повышали квалификацию по преподаваемым предметам.</w:t>
      </w:r>
    </w:p>
    <w:p w14:paraId="1BE6BE73" w14:textId="77777777" w:rsidR="007E53CA" w:rsidRPr="00296EC2" w:rsidRDefault="007E53CA" w:rsidP="007E53CA">
      <w:pPr>
        <w:spacing w:after="0" w:line="240" w:lineRule="auto"/>
        <w:ind w:firstLine="851"/>
        <w:jc w:val="both"/>
        <w:rPr>
          <w:rFonts w:ascii="Times New Roman" w:hAnsi="Times New Roman" w:cs="Times New Roman"/>
          <w:sz w:val="24"/>
          <w:szCs w:val="24"/>
        </w:rPr>
      </w:pPr>
      <w:r w:rsidRPr="00296EC2">
        <w:rPr>
          <w:rFonts w:ascii="Times New Roman" w:hAnsi="Times New Roman" w:cs="Times New Roman"/>
          <w:sz w:val="24"/>
          <w:szCs w:val="24"/>
        </w:rPr>
        <w:t>Согласно закону об образовании, повышение квалификации для каждого педагога осуществляется за счет бюджетных средств не реже 1 раза в три года. Хозрасчетные проблемные курсы и семинары проводятся за счет педагогических работников, внебюджетных или спонсорских средств по личной заявке работника.</w:t>
      </w:r>
    </w:p>
    <w:p w14:paraId="7E2511B9" w14:textId="77777777" w:rsidR="007E53CA" w:rsidRPr="00142A97" w:rsidRDefault="007E53CA" w:rsidP="007E53CA">
      <w:pPr>
        <w:spacing w:after="0" w:line="240" w:lineRule="auto"/>
        <w:jc w:val="both"/>
        <w:rPr>
          <w:rFonts w:ascii="Times New Roman" w:hAnsi="Times New Roman" w:cs="Times New Roman"/>
          <w:b/>
          <w:i/>
          <w:sz w:val="24"/>
          <w:szCs w:val="24"/>
        </w:rPr>
      </w:pPr>
    </w:p>
    <w:p w14:paraId="6F25DF24" w14:textId="4402DEAB" w:rsidR="007E53CA" w:rsidRPr="00E73CE1" w:rsidRDefault="007E53CA" w:rsidP="007E53CA">
      <w:pPr>
        <w:spacing w:after="0" w:line="240" w:lineRule="auto"/>
        <w:ind w:firstLine="851"/>
        <w:jc w:val="both"/>
        <w:rPr>
          <w:rFonts w:ascii="Times New Roman" w:hAnsi="Times New Roman" w:cs="Times New Roman"/>
          <w:b/>
          <w:sz w:val="24"/>
          <w:szCs w:val="24"/>
        </w:rPr>
      </w:pPr>
      <w:r w:rsidRPr="00E73CE1">
        <w:rPr>
          <w:rFonts w:ascii="Times New Roman" w:hAnsi="Times New Roman" w:cs="Times New Roman"/>
          <w:b/>
          <w:i/>
          <w:sz w:val="24"/>
          <w:szCs w:val="24"/>
        </w:rPr>
        <w:t>Организация и содержание методической и научно-методической работы</w:t>
      </w:r>
      <w:r w:rsidR="00576D39">
        <w:rPr>
          <w:rFonts w:ascii="Times New Roman" w:hAnsi="Times New Roman" w:cs="Times New Roman"/>
          <w:b/>
          <w:i/>
          <w:sz w:val="24"/>
          <w:szCs w:val="24"/>
        </w:rPr>
        <w:t xml:space="preserve"> </w:t>
      </w:r>
      <w:r w:rsidRPr="00E73CE1">
        <w:rPr>
          <w:rFonts w:ascii="Times New Roman" w:hAnsi="Times New Roman" w:cs="Times New Roman"/>
          <w:sz w:val="24"/>
          <w:szCs w:val="24"/>
        </w:rPr>
        <w:t>в 20</w:t>
      </w:r>
      <w:r w:rsidR="00ED00C2">
        <w:rPr>
          <w:rFonts w:ascii="Times New Roman" w:hAnsi="Times New Roman" w:cs="Times New Roman"/>
          <w:sz w:val="24"/>
          <w:szCs w:val="24"/>
        </w:rPr>
        <w:t>2</w:t>
      </w:r>
      <w:r w:rsidR="004B280E">
        <w:rPr>
          <w:rFonts w:ascii="Times New Roman" w:hAnsi="Times New Roman" w:cs="Times New Roman"/>
          <w:sz w:val="24"/>
          <w:szCs w:val="24"/>
        </w:rPr>
        <w:t>1</w:t>
      </w:r>
      <w:r w:rsidR="00ED00C2">
        <w:rPr>
          <w:rFonts w:ascii="Times New Roman" w:hAnsi="Times New Roman" w:cs="Times New Roman"/>
          <w:sz w:val="24"/>
          <w:szCs w:val="24"/>
        </w:rPr>
        <w:t xml:space="preserve"> – 202</w:t>
      </w:r>
      <w:r w:rsidR="004B280E">
        <w:rPr>
          <w:rFonts w:ascii="Times New Roman" w:hAnsi="Times New Roman" w:cs="Times New Roman"/>
          <w:sz w:val="24"/>
          <w:szCs w:val="24"/>
        </w:rPr>
        <w:t>2</w:t>
      </w:r>
      <w:r w:rsidRPr="00E73CE1">
        <w:rPr>
          <w:rFonts w:ascii="Times New Roman" w:hAnsi="Times New Roman" w:cs="Times New Roman"/>
          <w:sz w:val="24"/>
          <w:szCs w:val="24"/>
        </w:rPr>
        <w:t xml:space="preserve"> учебном году- важная составляющая</w:t>
      </w:r>
      <w:r w:rsidR="00ED00C2">
        <w:rPr>
          <w:rFonts w:ascii="Times New Roman" w:hAnsi="Times New Roman" w:cs="Times New Roman"/>
          <w:sz w:val="24"/>
          <w:szCs w:val="24"/>
        </w:rPr>
        <w:t xml:space="preserve"> образовательной деятельности МА</w:t>
      </w:r>
      <w:r w:rsidRPr="00E73CE1">
        <w:rPr>
          <w:rFonts w:ascii="Times New Roman" w:hAnsi="Times New Roman" w:cs="Times New Roman"/>
          <w:sz w:val="24"/>
          <w:szCs w:val="24"/>
        </w:rPr>
        <w:t xml:space="preserve">ОУ </w:t>
      </w:r>
      <w:r>
        <w:rPr>
          <w:rFonts w:ascii="Times New Roman" w:hAnsi="Times New Roman" w:cs="Times New Roman"/>
          <w:sz w:val="24"/>
          <w:szCs w:val="24"/>
        </w:rPr>
        <w:t>«</w:t>
      </w:r>
      <w:r w:rsidR="00ED00C2">
        <w:rPr>
          <w:rFonts w:ascii="Times New Roman" w:hAnsi="Times New Roman" w:cs="Times New Roman"/>
          <w:sz w:val="24"/>
          <w:szCs w:val="24"/>
        </w:rPr>
        <w:t>Школы № 22</w:t>
      </w:r>
      <w:r>
        <w:rPr>
          <w:rFonts w:ascii="Times New Roman" w:hAnsi="Times New Roman" w:cs="Times New Roman"/>
          <w:sz w:val="24"/>
          <w:szCs w:val="24"/>
        </w:rPr>
        <w:t>»</w:t>
      </w:r>
      <w:r w:rsidRPr="00E73CE1">
        <w:rPr>
          <w:rFonts w:ascii="Times New Roman" w:hAnsi="Times New Roman" w:cs="Times New Roman"/>
          <w:sz w:val="24"/>
          <w:szCs w:val="24"/>
        </w:rPr>
        <w:t>.Данная работа осуществлялась по нескольким направлениям</w:t>
      </w:r>
      <w:r w:rsidRPr="00E73CE1">
        <w:rPr>
          <w:rFonts w:ascii="Times New Roman" w:hAnsi="Times New Roman" w:cs="Times New Roman"/>
          <w:b/>
          <w:sz w:val="24"/>
          <w:szCs w:val="24"/>
        </w:rPr>
        <w:t>.</w:t>
      </w:r>
    </w:p>
    <w:p w14:paraId="1AEE4883" w14:textId="77777777" w:rsidR="007E53CA" w:rsidRPr="00F97953" w:rsidRDefault="007E53CA" w:rsidP="007E53CA">
      <w:pPr>
        <w:spacing w:after="0" w:line="240" w:lineRule="auto"/>
        <w:ind w:firstLine="851"/>
        <w:jc w:val="both"/>
        <w:rPr>
          <w:rFonts w:ascii="Times New Roman" w:hAnsi="Times New Roman" w:cs="Times New Roman"/>
          <w:sz w:val="24"/>
          <w:szCs w:val="24"/>
        </w:rPr>
      </w:pPr>
      <w:r w:rsidRPr="00782D41">
        <w:rPr>
          <w:rFonts w:ascii="Times New Roman" w:hAnsi="Times New Roman" w:cs="Times New Roman"/>
          <w:b/>
          <w:i/>
          <w:sz w:val="24"/>
          <w:szCs w:val="24"/>
        </w:rPr>
        <w:t>1. Научно</w:t>
      </w:r>
      <w:r w:rsidRPr="00F97953">
        <w:rPr>
          <w:rFonts w:ascii="Times New Roman" w:hAnsi="Times New Roman" w:cs="Times New Roman"/>
          <w:b/>
          <w:i/>
          <w:sz w:val="24"/>
          <w:szCs w:val="24"/>
        </w:rPr>
        <w:t>-методическое обеспечение образовательного процесса</w:t>
      </w:r>
      <w:r w:rsidR="00ED00C2">
        <w:rPr>
          <w:rFonts w:ascii="Times New Roman" w:hAnsi="Times New Roman" w:cs="Times New Roman"/>
          <w:b/>
          <w:i/>
          <w:sz w:val="24"/>
          <w:szCs w:val="24"/>
        </w:rPr>
        <w:t xml:space="preserve"> </w:t>
      </w:r>
      <w:r w:rsidRPr="00F97953">
        <w:rPr>
          <w:rFonts w:ascii="Times New Roman" w:hAnsi="Times New Roman" w:cs="Times New Roman"/>
          <w:sz w:val="24"/>
          <w:szCs w:val="24"/>
        </w:rPr>
        <w:t>направлено на создание целостной системы образовательной деятельности на единой концептуальной основе, на которой выстроено соответствующее программное обеспечение.</w:t>
      </w:r>
    </w:p>
    <w:p w14:paraId="42609ABD" w14:textId="77777777" w:rsidR="00787FBB" w:rsidRDefault="007E53CA" w:rsidP="007E53CA">
      <w:pPr>
        <w:spacing w:after="0" w:line="240" w:lineRule="auto"/>
        <w:ind w:left="72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Pr="00782D41">
        <w:rPr>
          <w:rFonts w:ascii="Times New Roman" w:hAnsi="Times New Roman" w:cs="Times New Roman"/>
          <w:b/>
          <w:i/>
          <w:sz w:val="24"/>
          <w:szCs w:val="24"/>
        </w:rPr>
        <w:t>Программно-целевая деятельность в качестве инновационной площадки.</w:t>
      </w:r>
    </w:p>
    <w:p w14:paraId="0F1D13A3" w14:textId="77777777" w:rsidR="007E53CA" w:rsidRPr="008949BC" w:rsidRDefault="00787FBB" w:rsidP="00787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Школа </w:t>
      </w:r>
      <w:r w:rsidR="007E53CA" w:rsidRPr="008949BC">
        <w:rPr>
          <w:rFonts w:ascii="Times New Roman" w:hAnsi="Times New Roman" w:cs="Times New Roman"/>
          <w:sz w:val="24"/>
          <w:szCs w:val="24"/>
        </w:rPr>
        <w:t xml:space="preserve">активно участвует в инновационном развитии областной и </w:t>
      </w:r>
      <w:r w:rsidR="007E53CA">
        <w:rPr>
          <w:rFonts w:ascii="Times New Roman" w:hAnsi="Times New Roman" w:cs="Times New Roman"/>
          <w:sz w:val="24"/>
          <w:szCs w:val="24"/>
        </w:rPr>
        <w:t>м</w:t>
      </w:r>
      <w:r w:rsidR="007E53CA" w:rsidRPr="008949BC">
        <w:rPr>
          <w:rFonts w:ascii="Times New Roman" w:hAnsi="Times New Roman" w:cs="Times New Roman"/>
          <w:sz w:val="24"/>
          <w:szCs w:val="24"/>
        </w:rPr>
        <w:t xml:space="preserve">униципальной системы образования. </w:t>
      </w:r>
    </w:p>
    <w:p w14:paraId="698718EC" w14:textId="77777777" w:rsidR="007E53CA" w:rsidRDefault="007E53CA" w:rsidP="007E53CA">
      <w:pPr>
        <w:spacing w:after="0" w:line="240" w:lineRule="auto"/>
        <w:ind w:left="720"/>
        <w:rPr>
          <w:rFonts w:ascii="Times New Roman" w:eastAsia="Times New Roman" w:hAnsi="Times New Roman" w:cs="Times New Roman"/>
        </w:rPr>
      </w:pPr>
    </w:p>
    <w:p w14:paraId="7ED40539" w14:textId="77777777" w:rsidR="007E53CA" w:rsidRDefault="007E53CA" w:rsidP="007E53CA">
      <w:pPr>
        <w:spacing w:after="0" w:line="240" w:lineRule="auto"/>
        <w:ind w:left="720"/>
        <w:jc w:val="center"/>
        <w:rPr>
          <w:rFonts w:ascii="Times New Roman" w:eastAsia="Times New Roman" w:hAnsi="Times New Roman" w:cs="Times New Roman"/>
          <w:b/>
        </w:rPr>
      </w:pPr>
      <w:r w:rsidRPr="008949BC">
        <w:rPr>
          <w:rFonts w:ascii="Times New Roman" w:eastAsia="Times New Roman" w:hAnsi="Times New Roman" w:cs="Times New Roman"/>
          <w:b/>
        </w:rPr>
        <w:t>Инновационная деятельность учреждения:</w:t>
      </w:r>
    </w:p>
    <w:p w14:paraId="26D966B3" w14:textId="77777777" w:rsidR="007E53CA" w:rsidRPr="008949BC" w:rsidRDefault="007E53CA" w:rsidP="007E53CA">
      <w:pPr>
        <w:spacing w:after="0" w:line="240" w:lineRule="auto"/>
        <w:ind w:left="720"/>
        <w:jc w:val="center"/>
        <w:rPr>
          <w:rFonts w:ascii="Times New Roman" w:eastAsia="Times New Roman" w:hAnsi="Times New Roman" w:cs="Times New Roman"/>
          <w:b/>
          <w:i/>
        </w:rPr>
      </w:pPr>
    </w:p>
    <w:tbl>
      <w:tblPr>
        <w:tblStyle w:val="-411"/>
        <w:tblW w:w="9781" w:type="dxa"/>
        <w:tblLayout w:type="fixed"/>
        <w:tblLook w:val="04A0" w:firstRow="1" w:lastRow="0" w:firstColumn="1" w:lastColumn="0" w:noHBand="0" w:noVBand="1"/>
      </w:tblPr>
      <w:tblGrid>
        <w:gridCol w:w="2269"/>
        <w:gridCol w:w="3118"/>
        <w:gridCol w:w="4394"/>
      </w:tblGrid>
      <w:tr w:rsidR="007E53CA" w:rsidRPr="008949BC" w14:paraId="532E4C13" w14:textId="77777777" w:rsidTr="00CB4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D45B8C4" w14:textId="77777777" w:rsidR="007E53CA" w:rsidRPr="008949BC" w:rsidRDefault="007E53CA" w:rsidP="00CB4F31">
            <w:pPr>
              <w:tabs>
                <w:tab w:val="center" w:pos="4677"/>
                <w:tab w:val="right" w:pos="9355"/>
              </w:tabs>
              <w:jc w:val="center"/>
              <w:rPr>
                <w:rFonts w:ascii="Times New Roman" w:eastAsia="Times New Roman" w:hAnsi="Times New Roman" w:cs="Times New Roman"/>
              </w:rPr>
            </w:pPr>
            <w:r w:rsidRPr="008949BC">
              <w:rPr>
                <w:rFonts w:ascii="Times New Roman" w:eastAsia="Times New Roman" w:hAnsi="Times New Roman" w:cs="Times New Roman"/>
              </w:rPr>
              <w:t>Направление, тема</w:t>
            </w:r>
          </w:p>
        </w:tc>
        <w:tc>
          <w:tcPr>
            <w:tcW w:w="3118" w:type="dxa"/>
            <w:vAlign w:val="center"/>
          </w:tcPr>
          <w:p w14:paraId="76CE2BF0" w14:textId="77777777" w:rsidR="007E53CA" w:rsidRPr="008949BC" w:rsidRDefault="007E53CA" w:rsidP="00CB4F31">
            <w:pPr>
              <w:tabs>
                <w:tab w:val="center" w:pos="4677"/>
                <w:tab w:val="right" w:pos="9355"/>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Цели и задачи</w:t>
            </w:r>
          </w:p>
        </w:tc>
        <w:tc>
          <w:tcPr>
            <w:tcW w:w="4394" w:type="dxa"/>
            <w:vAlign w:val="center"/>
          </w:tcPr>
          <w:p w14:paraId="5E789663" w14:textId="77777777" w:rsidR="007E53CA" w:rsidRPr="008949BC" w:rsidRDefault="007E53CA" w:rsidP="00CB4F31">
            <w:pPr>
              <w:tabs>
                <w:tab w:val="center" w:pos="4677"/>
                <w:tab w:val="right" w:pos="9355"/>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Прогнозируемый конечный результат</w:t>
            </w:r>
          </w:p>
        </w:tc>
      </w:tr>
      <w:tr w:rsidR="005F1606" w:rsidRPr="008949BC" w14:paraId="5CE707B7" w14:textId="77777777" w:rsidTr="00CB4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7163023" w14:textId="326C4A4F" w:rsidR="005F1606" w:rsidRPr="008949BC" w:rsidRDefault="005F1606" w:rsidP="00CB4F31">
            <w:pPr>
              <w:tabs>
                <w:tab w:val="center" w:pos="4677"/>
                <w:tab w:val="right" w:pos="9355"/>
              </w:tabs>
              <w:jc w:val="center"/>
              <w:rPr>
                <w:rFonts w:ascii="Times New Roman" w:eastAsia="Times New Roman" w:hAnsi="Times New Roman" w:cs="Times New Roman"/>
              </w:rPr>
            </w:pPr>
            <w:r>
              <w:rPr>
                <w:rFonts w:ascii="Times New Roman" w:eastAsia="Times New Roman" w:hAnsi="Times New Roman" w:cs="Times New Roman"/>
              </w:rPr>
              <w:t xml:space="preserve">Инклюзивное образование </w:t>
            </w:r>
          </w:p>
        </w:tc>
        <w:tc>
          <w:tcPr>
            <w:tcW w:w="3118" w:type="dxa"/>
            <w:vAlign w:val="center"/>
          </w:tcPr>
          <w:p w14:paraId="09419299" w14:textId="4B258899" w:rsidR="005F1606" w:rsidRPr="008949BC" w:rsidRDefault="005F1606" w:rsidP="00787FBB">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F1606">
              <w:rPr>
                <w:rFonts w:ascii="Times New Roman" w:eastAsia="Times New Roman" w:hAnsi="Times New Roman" w:cs="Times New Roman"/>
              </w:rPr>
              <w:t>создание адаптивной образовательной среды, обеспечивающей удовлетворение как общих, так и особых образовательных потребностей ребенка с ОВЗ</w:t>
            </w:r>
            <w:r>
              <w:rPr>
                <w:rFonts w:ascii="Times New Roman" w:eastAsia="Times New Roman" w:hAnsi="Times New Roman" w:cs="Times New Roman"/>
              </w:rPr>
              <w:t xml:space="preserve">; </w:t>
            </w:r>
            <w:r w:rsidRPr="005F1606">
              <w:rPr>
                <w:rFonts w:ascii="Times New Roman" w:eastAsia="Times New Roman" w:hAnsi="Times New Roman" w:cs="Times New Roman"/>
              </w:rPr>
              <w:t>обеспечение индивидуального педагогического подхода к ребенку с ОВЗ с учетом специфики и выраженности нарушения развития, социального опыта, индивидуальных и семейных ресурсов; построение обучения особым образом – с выделением специальных задач, разделов содержания обучения, а также методов, приемов и средств достижения тех образовательных задач, которые в условиях нормы достигаются традиционными способами</w:t>
            </w:r>
          </w:p>
        </w:tc>
        <w:tc>
          <w:tcPr>
            <w:tcW w:w="4394" w:type="dxa"/>
            <w:vAlign w:val="center"/>
          </w:tcPr>
          <w:p w14:paraId="33A1AFEE" w14:textId="2131AE09" w:rsidR="005F1606" w:rsidRPr="008949BC" w:rsidRDefault="005F1606" w:rsidP="00787FBB">
            <w:pPr>
              <w:tabs>
                <w:tab w:val="center" w:pos="4677"/>
                <w:tab w:val="right" w:pos="935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П</w:t>
            </w:r>
            <w:r w:rsidRPr="005F1606">
              <w:rPr>
                <w:rFonts w:ascii="Times New Roman" w:eastAsia="Times New Roman" w:hAnsi="Times New Roman" w:cs="Times New Roman"/>
              </w:rPr>
              <w:t>ерсонализаци</w:t>
            </w:r>
            <w:r>
              <w:rPr>
                <w:rFonts w:ascii="Times New Roman" w:eastAsia="Times New Roman" w:hAnsi="Times New Roman" w:cs="Times New Roman"/>
              </w:rPr>
              <w:t>я</w:t>
            </w:r>
            <w:r w:rsidRPr="005F1606">
              <w:rPr>
                <w:rFonts w:ascii="Times New Roman" w:eastAsia="Times New Roman" w:hAnsi="Times New Roman" w:cs="Times New Roman"/>
              </w:rPr>
              <w:t xml:space="preserve"> процесса обучения, разработк</w:t>
            </w:r>
            <w:r>
              <w:rPr>
                <w:rFonts w:ascii="Times New Roman" w:eastAsia="Times New Roman" w:hAnsi="Times New Roman" w:cs="Times New Roman"/>
              </w:rPr>
              <w:t>а</w:t>
            </w:r>
            <w:r w:rsidRPr="005F1606">
              <w:rPr>
                <w:rFonts w:ascii="Times New Roman" w:eastAsia="Times New Roman" w:hAnsi="Times New Roman" w:cs="Times New Roman"/>
              </w:rPr>
              <w:t xml:space="preserve"> адаптированной образовательной программы, учитывающей особенности развития ребенка и ориентированной, прежде всего, на личностное развитие и социальную адаптацию</w:t>
            </w:r>
          </w:p>
        </w:tc>
      </w:tr>
      <w:tr w:rsidR="007E53CA" w:rsidRPr="008949BC" w14:paraId="46996650" w14:textId="77777777" w:rsidTr="00CB4F31">
        <w:tc>
          <w:tcPr>
            <w:cnfStyle w:val="001000000000" w:firstRow="0" w:lastRow="0" w:firstColumn="1" w:lastColumn="0" w:oddVBand="0" w:evenVBand="0" w:oddHBand="0" w:evenHBand="0" w:firstRowFirstColumn="0" w:firstRowLastColumn="0" w:lastRowFirstColumn="0" w:lastRowLastColumn="0"/>
            <w:tcW w:w="2269" w:type="dxa"/>
            <w:vAlign w:val="center"/>
          </w:tcPr>
          <w:p w14:paraId="32295543" w14:textId="77777777" w:rsidR="007E53CA" w:rsidRPr="008949BC" w:rsidRDefault="007E53CA" w:rsidP="00CB4F31">
            <w:pPr>
              <w:tabs>
                <w:tab w:val="center" w:pos="4677"/>
                <w:tab w:val="right" w:pos="9355"/>
              </w:tabs>
              <w:jc w:val="center"/>
              <w:rPr>
                <w:rFonts w:ascii="Times New Roman" w:eastAsia="Times New Roman" w:hAnsi="Times New Roman" w:cs="Times New Roman"/>
              </w:rPr>
            </w:pPr>
            <w:r w:rsidRPr="008949BC">
              <w:rPr>
                <w:rFonts w:ascii="Times New Roman" w:eastAsia="Times New Roman" w:hAnsi="Times New Roman" w:cs="Times New Roman"/>
              </w:rPr>
              <w:t>Организация системы педагогического мониторинга: «Педагогический потенциал информационной образовательной среды»</w:t>
            </w:r>
          </w:p>
        </w:tc>
        <w:tc>
          <w:tcPr>
            <w:tcW w:w="3118" w:type="dxa"/>
            <w:vAlign w:val="center"/>
          </w:tcPr>
          <w:p w14:paraId="76B8B571" w14:textId="77777777" w:rsidR="007E53CA" w:rsidRPr="008949BC" w:rsidRDefault="007E53CA" w:rsidP="00787FBB">
            <w:pPr>
              <w:tabs>
                <w:tab w:val="center" w:pos="4677"/>
                <w:tab w:val="right" w:pos="935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xml:space="preserve">Исследование и анализ условий и  результатов деятельности образовательной системы  для повышения качества образования в </w:t>
            </w:r>
            <w:r w:rsidR="00787FBB">
              <w:rPr>
                <w:rFonts w:ascii="Times New Roman" w:eastAsia="Times New Roman" w:hAnsi="Times New Roman" w:cs="Times New Roman"/>
              </w:rPr>
              <w:t>школе</w:t>
            </w:r>
          </w:p>
        </w:tc>
        <w:tc>
          <w:tcPr>
            <w:tcW w:w="4394" w:type="dxa"/>
            <w:vAlign w:val="center"/>
          </w:tcPr>
          <w:p w14:paraId="2715A28B" w14:textId="77777777" w:rsidR="007E53CA" w:rsidRPr="008949BC" w:rsidRDefault="007E53CA" w:rsidP="00787FBB">
            <w:pPr>
              <w:tabs>
                <w:tab w:val="center" w:pos="4677"/>
                <w:tab w:val="right" w:pos="9355"/>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отработка технологии мониторинга качества образования;</w:t>
            </w:r>
          </w:p>
          <w:p w14:paraId="040976F5" w14:textId="77777777" w:rsidR="007E53CA" w:rsidRPr="008949BC" w:rsidRDefault="007E53CA" w:rsidP="00787FBB">
            <w:pPr>
              <w:tabs>
                <w:tab w:val="center" w:pos="4677"/>
                <w:tab w:val="right" w:pos="9355"/>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получение  информации о результатах обученности, состояния здоровья обучающихся, профессионализме педагогических кадров;</w:t>
            </w:r>
          </w:p>
          <w:p w14:paraId="7A253AEA" w14:textId="77777777" w:rsidR="007E53CA" w:rsidRPr="008949BC" w:rsidRDefault="007E53CA" w:rsidP="00787FBB">
            <w:pPr>
              <w:tabs>
                <w:tab w:val="center" w:pos="4677"/>
                <w:tab w:val="right" w:pos="9355"/>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xml:space="preserve">- создание  банка данных по результатам </w:t>
            </w:r>
            <w:r w:rsidRPr="008949BC">
              <w:rPr>
                <w:rFonts w:ascii="Times New Roman" w:eastAsia="Times New Roman" w:hAnsi="Times New Roman" w:cs="Times New Roman"/>
              </w:rPr>
              <w:lastRenderedPageBreak/>
              <w:t>мониторинговых исследований качества образования;</w:t>
            </w:r>
          </w:p>
          <w:p w14:paraId="01521FC4" w14:textId="77777777" w:rsidR="007E53CA" w:rsidRPr="008949BC" w:rsidRDefault="007E53CA" w:rsidP="00787FBB">
            <w:pPr>
              <w:tabs>
                <w:tab w:val="center" w:pos="4677"/>
                <w:tab w:val="right" w:pos="9355"/>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рост личностных достижений обучающихся и педагогических работников;</w:t>
            </w:r>
          </w:p>
        </w:tc>
      </w:tr>
      <w:tr w:rsidR="007E53CA" w:rsidRPr="008949BC" w14:paraId="2721489F" w14:textId="77777777" w:rsidTr="00CB4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5F6E92D" w14:textId="77777777" w:rsidR="007E53CA" w:rsidRPr="008949BC" w:rsidRDefault="007E53CA" w:rsidP="00CB4F31">
            <w:pPr>
              <w:tabs>
                <w:tab w:val="center" w:pos="4677"/>
                <w:tab w:val="right" w:pos="9355"/>
              </w:tabs>
              <w:jc w:val="center"/>
              <w:rPr>
                <w:rFonts w:ascii="Times New Roman" w:eastAsia="Times New Roman" w:hAnsi="Times New Roman" w:cs="Times New Roman"/>
              </w:rPr>
            </w:pPr>
            <w:r w:rsidRPr="008949BC">
              <w:rPr>
                <w:rFonts w:ascii="Times New Roman" w:eastAsia="Times New Roman" w:hAnsi="Times New Roman" w:cs="Times New Roman"/>
              </w:rPr>
              <w:lastRenderedPageBreak/>
              <w:t>Программа «Интеллектуальное развитие обучающихся через реализацию</w:t>
            </w:r>
          </w:p>
          <w:p w14:paraId="6C5C27AE" w14:textId="77777777" w:rsidR="007E53CA" w:rsidRPr="008949BC" w:rsidRDefault="00787FBB" w:rsidP="00CB4F31">
            <w:pPr>
              <w:tabs>
                <w:tab w:val="center" w:pos="4677"/>
                <w:tab w:val="right" w:pos="9355"/>
              </w:tabs>
              <w:jc w:val="center"/>
              <w:rPr>
                <w:rFonts w:ascii="Times New Roman" w:eastAsia="Times New Roman" w:hAnsi="Times New Roman" w:cs="Times New Roman"/>
              </w:rPr>
            </w:pPr>
            <w:r>
              <w:rPr>
                <w:rFonts w:ascii="Times New Roman" w:eastAsia="Times New Roman" w:hAnsi="Times New Roman" w:cs="Times New Roman"/>
              </w:rPr>
              <w:t xml:space="preserve">школьного </w:t>
            </w:r>
          </w:p>
          <w:p w14:paraId="266B313A" w14:textId="77777777" w:rsidR="007E53CA" w:rsidRPr="008949BC" w:rsidRDefault="007E53CA" w:rsidP="00CB4F31">
            <w:pPr>
              <w:tabs>
                <w:tab w:val="center" w:pos="4677"/>
                <w:tab w:val="right" w:pos="9355"/>
              </w:tabs>
              <w:jc w:val="center"/>
              <w:rPr>
                <w:rFonts w:ascii="Times New Roman" w:eastAsia="Times New Roman" w:hAnsi="Times New Roman" w:cs="Times New Roman"/>
              </w:rPr>
            </w:pPr>
            <w:r w:rsidRPr="008949BC">
              <w:rPr>
                <w:rFonts w:ascii="Times New Roman" w:eastAsia="Times New Roman" w:hAnsi="Times New Roman" w:cs="Times New Roman"/>
              </w:rPr>
              <w:t>проекта: «Одаренные дети».</w:t>
            </w:r>
          </w:p>
        </w:tc>
        <w:tc>
          <w:tcPr>
            <w:tcW w:w="3118" w:type="dxa"/>
            <w:vAlign w:val="center"/>
          </w:tcPr>
          <w:p w14:paraId="794C5103" w14:textId="77777777" w:rsidR="007E53CA" w:rsidRPr="008949BC" w:rsidRDefault="007E53CA" w:rsidP="00CB4F31">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Формирование универсальных учебных действий, обеспечивающих решение задач общекультурного, ценностно- личностного, познавательного развития обучающихся.</w:t>
            </w:r>
          </w:p>
        </w:tc>
        <w:tc>
          <w:tcPr>
            <w:tcW w:w="4394" w:type="dxa"/>
            <w:vAlign w:val="center"/>
          </w:tcPr>
          <w:p w14:paraId="7FCCE336" w14:textId="77777777" w:rsidR="007E53CA" w:rsidRPr="008949BC" w:rsidRDefault="007E53CA" w:rsidP="00787FBB">
            <w:pPr>
              <w:tabs>
                <w:tab w:val="center" w:pos="4677"/>
                <w:tab w:val="right" w:pos="935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xml:space="preserve">- формирование  у </w:t>
            </w:r>
            <w:r w:rsidR="00787FBB">
              <w:rPr>
                <w:rFonts w:ascii="Times New Roman" w:eastAsia="Times New Roman" w:hAnsi="Times New Roman" w:cs="Times New Roman"/>
              </w:rPr>
              <w:t>обучающихся</w:t>
            </w:r>
            <w:r w:rsidRPr="008949BC">
              <w:rPr>
                <w:rFonts w:ascii="Times New Roman" w:eastAsia="Times New Roman" w:hAnsi="Times New Roman" w:cs="Times New Roman"/>
              </w:rPr>
              <w:t xml:space="preserve"> основ гражданской идентичности личности;</w:t>
            </w:r>
          </w:p>
          <w:p w14:paraId="72358A05" w14:textId="77777777" w:rsidR="007E53CA" w:rsidRPr="008949BC" w:rsidRDefault="007E53CA" w:rsidP="00787FBB">
            <w:pPr>
              <w:tabs>
                <w:tab w:val="center" w:pos="4677"/>
                <w:tab w:val="right" w:pos="935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-формирование психологических условий развития общения, сотрудничества;</w:t>
            </w:r>
          </w:p>
          <w:p w14:paraId="0AFCE851" w14:textId="77777777" w:rsidR="007E53CA" w:rsidRPr="008949BC" w:rsidRDefault="007E53CA" w:rsidP="00787FBB">
            <w:pPr>
              <w:tabs>
                <w:tab w:val="center" w:pos="4677"/>
                <w:tab w:val="right" w:pos="935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развитие ценностно - смысловой сферы личности обучающихся;</w:t>
            </w:r>
          </w:p>
          <w:p w14:paraId="236920B4" w14:textId="77777777" w:rsidR="007E53CA" w:rsidRPr="008949BC" w:rsidRDefault="007E53CA" w:rsidP="00787FBB">
            <w:pPr>
              <w:tabs>
                <w:tab w:val="center" w:pos="4677"/>
                <w:tab w:val="right" w:pos="935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формирование умения учиться и способности к организации своей деятельности</w:t>
            </w:r>
          </w:p>
          <w:p w14:paraId="1318527D" w14:textId="77777777" w:rsidR="007E53CA" w:rsidRPr="008949BC" w:rsidRDefault="007E53CA" w:rsidP="00787FBB">
            <w:pPr>
              <w:tabs>
                <w:tab w:val="center" w:pos="4677"/>
                <w:tab w:val="right" w:pos="935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rPr>
            </w:pPr>
            <w:r w:rsidRPr="008949BC">
              <w:rPr>
                <w:rFonts w:ascii="Times New Roman" w:eastAsia="Times New Roman" w:hAnsi="Times New Roman" w:cs="Times New Roman"/>
              </w:rPr>
              <w:t>- развитие у обучающихся готовности к самостоятельным поступкам и действиям, ответственности за их результаты</w:t>
            </w:r>
          </w:p>
        </w:tc>
      </w:tr>
      <w:tr w:rsidR="007E53CA" w:rsidRPr="008949BC" w14:paraId="5F504377" w14:textId="77777777" w:rsidTr="00CB4F31">
        <w:tc>
          <w:tcPr>
            <w:cnfStyle w:val="001000000000" w:firstRow="0" w:lastRow="0" w:firstColumn="1" w:lastColumn="0" w:oddVBand="0" w:evenVBand="0" w:oddHBand="0" w:evenHBand="0" w:firstRowFirstColumn="0" w:firstRowLastColumn="0" w:lastRowFirstColumn="0" w:lastRowLastColumn="0"/>
            <w:tcW w:w="2269" w:type="dxa"/>
            <w:vAlign w:val="center"/>
          </w:tcPr>
          <w:p w14:paraId="42EBD2FA" w14:textId="77777777" w:rsidR="007E53CA" w:rsidRPr="008949BC" w:rsidRDefault="007E53CA" w:rsidP="00CB4F31">
            <w:pPr>
              <w:tabs>
                <w:tab w:val="center" w:pos="4677"/>
                <w:tab w:val="right" w:pos="9355"/>
              </w:tabs>
              <w:jc w:val="center"/>
              <w:rPr>
                <w:rFonts w:ascii="Times New Roman" w:eastAsia="Times New Roman" w:hAnsi="Times New Roman" w:cs="Times New Roman"/>
              </w:rPr>
            </w:pPr>
            <w:r w:rsidRPr="008949BC">
              <w:rPr>
                <w:rFonts w:ascii="Times New Roman" w:eastAsia="Times New Roman" w:hAnsi="Times New Roman" w:cs="Times New Roman"/>
              </w:rPr>
              <w:t>Программа формирования культуры здорового и безопасного образов жизни:</w:t>
            </w:r>
          </w:p>
          <w:p w14:paraId="6C09AB24" w14:textId="77777777" w:rsidR="007E53CA" w:rsidRPr="008949BC" w:rsidRDefault="007E53CA" w:rsidP="00787FBB">
            <w:pPr>
              <w:tabs>
                <w:tab w:val="center" w:pos="4677"/>
                <w:tab w:val="right" w:pos="9355"/>
              </w:tabs>
              <w:jc w:val="center"/>
              <w:rPr>
                <w:rFonts w:ascii="Times New Roman" w:eastAsia="Times New Roman" w:hAnsi="Times New Roman" w:cs="Times New Roman"/>
              </w:rPr>
            </w:pPr>
            <w:r w:rsidRPr="008949BC">
              <w:rPr>
                <w:rFonts w:ascii="Times New Roman" w:eastAsia="Times New Roman" w:hAnsi="Times New Roman" w:cs="Times New Roman"/>
              </w:rPr>
              <w:t>«Спортивно-оздоровительное развитие обучающихся через реализацию проекта: «Школа культуры здоровья».</w:t>
            </w:r>
          </w:p>
        </w:tc>
        <w:tc>
          <w:tcPr>
            <w:tcW w:w="3118" w:type="dxa"/>
            <w:vAlign w:val="center"/>
          </w:tcPr>
          <w:p w14:paraId="49F77A9D" w14:textId="77777777" w:rsidR="007E53CA" w:rsidRPr="008949BC" w:rsidRDefault="007E53CA" w:rsidP="00CB4F31">
            <w:pPr>
              <w:tabs>
                <w:tab w:val="center" w:pos="4677"/>
                <w:tab w:val="right" w:pos="935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Развитие духовно и социально- здоровой личности  школьника, владеющей теоретическими и практическими умениями и навыками сохранение и укрепление своего здоровья</w:t>
            </w:r>
          </w:p>
        </w:tc>
        <w:tc>
          <w:tcPr>
            <w:tcW w:w="4394" w:type="dxa"/>
            <w:vAlign w:val="center"/>
          </w:tcPr>
          <w:p w14:paraId="3627C0A9" w14:textId="77777777" w:rsidR="007E53CA" w:rsidRPr="008949BC" w:rsidRDefault="007E53CA" w:rsidP="00CB4F31">
            <w:pPr>
              <w:tabs>
                <w:tab w:val="center" w:pos="4677"/>
                <w:tab w:val="right" w:pos="935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внедрение в систему работы школы программ, направленных на формирование программ ценностей здоровья и здорового образа жизни;</w:t>
            </w:r>
          </w:p>
          <w:p w14:paraId="2E16F541" w14:textId="77777777" w:rsidR="007E53CA" w:rsidRPr="008949BC" w:rsidRDefault="007E53CA" w:rsidP="00CB4F31">
            <w:pPr>
              <w:tabs>
                <w:tab w:val="center" w:pos="4677"/>
                <w:tab w:val="right" w:pos="935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-стабилизация показателей физического и психического здоровья детей;</w:t>
            </w:r>
          </w:p>
          <w:p w14:paraId="41CB7AA2" w14:textId="77777777" w:rsidR="007E53CA" w:rsidRPr="008949BC" w:rsidRDefault="007E53CA" w:rsidP="00CB4F31">
            <w:pPr>
              <w:tabs>
                <w:tab w:val="center" w:pos="4677"/>
                <w:tab w:val="right" w:pos="935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рост числа обучающихся, занимающихся в спортивных секция, кружках по интересам;</w:t>
            </w:r>
          </w:p>
          <w:p w14:paraId="362C5F49" w14:textId="77777777" w:rsidR="007E53CA" w:rsidRPr="008949BC" w:rsidRDefault="007E53CA" w:rsidP="00CB4F31">
            <w:pPr>
              <w:tabs>
                <w:tab w:val="center" w:pos="4677"/>
                <w:tab w:val="right" w:pos="935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активизация интереса детей к занятиям физической культурой.</w:t>
            </w:r>
          </w:p>
        </w:tc>
      </w:tr>
      <w:tr w:rsidR="007E53CA" w:rsidRPr="008949BC" w14:paraId="19E68DF9" w14:textId="77777777" w:rsidTr="00CB4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539252B" w14:textId="77777777" w:rsidR="007E53CA" w:rsidRPr="008949BC" w:rsidRDefault="007E53CA" w:rsidP="00CB4F31">
            <w:pPr>
              <w:tabs>
                <w:tab w:val="center" w:pos="4677"/>
                <w:tab w:val="right" w:pos="9355"/>
              </w:tabs>
              <w:jc w:val="center"/>
              <w:rPr>
                <w:rFonts w:ascii="Times New Roman" w:eastAsia="Times New Roman" w:hAnsi="Times New Roman" w:cs="Times New Roman"/>
              </w:rPr>
            </w:pPr>
            <w:r w:rsidRPr="008949BC">
              <w:rPr>
                <w:rFonts w:ascii="Times New Roman" w:eastAsia="Times New Roman" w:hAnsi="Times New Roman" w:cs="Times New Roman"/>
              </w:rPr>
              <w:t>Программа внеурочной деятельности:</w:t>
            </w:r>
          </w:p>
          <w:p w14:paraId="1C539C8B" w14:textId="77777777" w:rsidR="007E53CA" w:rsidRPr="008949BC" w:rsidRDefault="007E53CA" w:rsidP="00787FBB">
            <w:pPr>
              <w:tabs>
                <w:tab w:val="center" w:pos="4677"/>
                <w:tab w:val="right" w:pos="9355"/>
              </w:tabs>
              <w:jc w:val="center"/>
              <w:rPr>
                <w:rFonts w:ascii="Times New Roman" w:eastAsia="Times New Roman" w:hAnsi="Times New Roman" w:cs="Times New Roman"/>
              </w:rPr>
            </w:pPr>
            <w:r w:rsidRPr="008949BC">
              <w:rPr>
                <w:rFonts w:ascii="Times New Roman" w:eastAsia="Times New Roman" w:hAnsi="Times New Roman" w:cs="Times New Roman"/>
              </w:rPr>
              <w:t>«Культурное развитие обучающихся через реализацию проектов: «Школа экологической культуры», «Школа – центр дополнительного образования».</w:t>
            </w:r>
          </w:p>
        </w:tc>
        <w:tc>
          <w:tcPr>
            <w:tcW w:w="3118" w:type="dxa"/>
            <w:vAlign w:val="center"/>
          </w:tcPr>
          <w:p w14:paraId="4EA943A2" w14:textId="77777777" w:rsidR="007E53CA" w:rsidRPr="008949BC" w:rsidRDefault="007E53CA" w:rsidP="00787FBB">
            <w:pPr>
              <w:tabs>
                <w:tab w:val="center" w:pos="4677"/>
                <w:tab w:val="right" w:pos="935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Создание модели внеурочной деятельности обеспечивающей взаимосвязь  и преемственность общего и дополнительного образования</w:t>
            </w:r>
          </w:p>
        </w:tc>
        <w:tc>
          <w:tcPr>
            <w:tcW w:w="4394" w:type="dxa"/>
            <w:vAlign w:val="center"/>
          </w:tcPr>
          <w:p w14:paraId="4E946E19" w14:textId="77777777" w:rsidR="007E53CA" w:rsidRPr="008949BC" w:rsidRDefault="007E53CA" w:rsidP="00CB4F31">
            <w:pPr>
              <w:tabs>
                <w:tab w:val="center" w:pos="4677"/>
                <w:tab w:val="right" w:pos="9355"/>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создание условий для разностороннего развития обучающихся;</w:t>
            </w:r>
          </w:p>
          <w:p w14:paraId="2F50A387" w14:textId="77777777" w:rsidR="007E53CA" w:rsidRPr="008949BC" w:rsidRDefault="007E53CA" w:rsidP="00CB4F31">
            <w:pPr>
              <w:tabs>
                <w:tab w:val="center" w:pos="4677"/>
                <w:tab w:val="right" w:pos="9355"/>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-приобретение обучающимися социального опыта;</w:t>
            </w:r>
          </w:p>
          <w:p w14:paraId="439E41D7" w14:textId="77777777" w:rsidR="007E53CA" w:rsidRPr="008949BC" w:rsidRDefault="007E53CA" w:rsidP="00CB4F31">
            <w:pPr>
              <w:tabs>
                <w:tab w:val="center" w:pos="4677"/>
                <w:tab w:val="right" w:pos="9355"/>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формирование положительного отношения к базовым общественным ценностям;</w:t>
            </w:r>
          </w:p>
          <w:p w14:paraId="2950C01B" w14:textId="77777777" w:rsidR="007E53CA" w:rsidRPr="008949BC" w:rsidRDefault="007E53CA" w:rsidP="00CB4F31">
            <w:pPr>
              <w:tabs>
                <w:tab w:val="center" w:pos="4677"/>
                <w:tab w:val="right" w:pos="9355"/>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приобретение школьниками опыта самостоятельного общественного действия</w:t>
            </w:r>
          </w:p>
        </w:tc>
      </w:tr>
      <w:tr w:rsidR="007E53CA" w:rsidRPr="008949BC" w14:paraId="7B7D7C9E" w14:textId="77777777" w:rsidTr="00CB4F31">
        <w:tc>
          <w:tcPr>
            <w:cnfStyle w:val="001000000000" w:firstRow="0" w:lastRow="0" w:firstColumn="1" w:lastColumn="0" w:oddVBand="0" w:evenVBand="0" w:oddHBand="0" w:evenHBand="0" w:firstRowFirstColumn="0" w:firstRowLastColumn="0" w:lastRowFirstColumn="0" w:lastRowLastColumn="0"/>
            <w:tcW w:w="2269" w:type="dxa"/>
            <w:vAlign w:val="center"/>
          </w:tcPr>
          <w:p w14:paraId="3CE14BD8" w14:textId="77777777" w:rsidR="007E53CA" w:rsidRPr="008949BC" w:rsidRDefault="007E53CA" w:rsidP="00787FBB">
            <w:pPr>
              <w:tabs>
                <w:tab w:val="center" w:pos="4677"/>
                <w:tab w:val="right" w:pos="9355"/>
              </w:tabs>
              <w:jc w:val="center"/>
              <w:rPr>
                <w:rFonts w:ascii="Times New Roman" w:eastAsia="Times New Roman" w:hAnsi="Times New Roman" w:cs="Times New Roman"/>
              </w:rPr>
            </w:pPr>
            <w:r w:rsidRPr="008949BC">
              <w:rPr>
                <w:rFonts w:ascii="Times New Roman" w:eastAsia="Times New Roman" w:hAnsi="Times New Roman" w:cs="Times New Roman"/>
              </w:rPr>
              <w:t>Проектная деятельность и ИКТ через реализацию проекта: «Одаренные дети»</w:t>
            </w:r>
          </w:p>
        </w:tc>
        <w:tc>
          <w:tcPr>
            <w:tcW w:w="3118" w:type="dxa"/>
            <w:vAlign w:val="center"/>
          </w:tcPr>
          <w:p w14:paraId="2A2774C3" w14:textId="77777777" w:rsidR="007E53CA" w:rsidRPr="008949BC" w:rsidRDefault="007E53CA" w:rsidP="00CB4F31">
            <w:pPr>
              <w:tabs>
                <w:tab w:val="center" w:pos="4677"/>
                <w:tab w:val="right" w:pos="935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Развитие навыков использования информационных технологий через организацию проектной деятельности</w:t>
            </w:r>
          </w:p>
        </w:tc>
        <w:tc>
          <w:tcPr>
            <w:tcW w:w="4394" w:type="dxa"/>
            <w:vAlign w:val="center"/>
          </w:tcPr>
          <w:p w14:paraId="46B727C5" w14:textId="77777777" w:rsidR="007E53CA" w:rsidRPr="008949BC" w:rsidRDefault="007E53CA" w:rsidP="00CB4F31">
            <w:pPr>
              <w:tabs>
                <w:tab w:val="center" w:pos="4677"/>
                <w:tab w:val="right" w:pos="935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sidRPr="008949BC">
              <w:rPr>
                <w:rFonts w:ascii="Times New Roman" w:eastAsia="Times New Roman" w:hAnsi="Times New Roman" w:cs="Times New Roman"/>
              </w:rPr>
              <w:t>- формирование у обучающихся предметной компетентности в области технологии  проектирования и моделирования   с использованием ИКТ</w:t>
            </w:r>
          </w:p>
        </w:tc>
      </w:tr>
      <w:tr w:rsidR="007E53CA" w:rsidRPr="008949BC" w14:paraId="327ADBE6" w14:textId="77777777" w:rsidTr="00CB4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822A140" w14:textId="77777777" w:rsidR="007E53CA" w:rsidRPr="008949BC" w:rsidRDefault="007E53CA" w:rsidP="00787FBB">
            <w:pPr>
              <w:tabs>
                <w:tab w:val="left" w:pos="705"/>
              </w:tabs>
              <w:jc w:val="center"/>
              <w:rPr>
                <w:rFonts w:ascii="Times New Roman" w:eastAsia="Times New Roman" w:hAnsi="Times New Roman" w:cs="Times New Roman"/>
                <w:iCs/>
              </w:rPr>
            </w:pPr>
            <w:r w:rsidRPr="008949BC">
              <w:rPr>
                <w:rFonts w:ascii="Times New Roman" w:eastAsia="Times New Roman" w:hAnsi="Times New Roman" w:cs="Times New Roman"/>
                <w:iCs/>
              </w:rPr>
              <w:t>Программа гражданского образования, духовно- нравственного и патриотического воспитания: «Духовно-нравственное развитие обучающихся через реализацию проектов: «Музей – центр патриотического воспитания», «Возрождение семьи».</w:t>
            </w:r>
          </w:p>
        </w:tc>
        <w:tc>
          <w:tcPr>
            <w:tcW w:w="3118" w:type="dxa"/>
            <w:vAlign w:val="center"/>
          </w:tcPr>
          <w:p w14:paraId="0390E4CD" w14:textId="77777777" w:rsidR="007E53CA" w:rsidRPr="008949BC" w:rsidRDefault="007E53CA" w:rsidP="00CB4F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Создание модели гражданского образования, духовно-нравственного  и патриотического воспитания</w:t>
            </w:r>
          </w:p>
        </w:tc>
        <w:tc>
          <w:tcPr>
            <w:tcW w:w="4394" w:type="dxa"/>
            <w:vAlign w:val="center"/>
          </w:tcPr>
          <w:p w14:paraId="68A64A10" w14:textId="77777777" w:rsidR="007E53CA" w:rsidRPr="008949BC" w:rsidRDefault="007E53CA" w:rsidP="00CB4F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формирование гражданско- правовой компетентности обучающихся;</w:t>
            </w:r>
          </w:p>
          <w:p w14:paraId="4E742D7D" w14:textId="77777777" w:rsidR="007E53CA" w:rsidRPr="008949BC" w:rsidRDefault="007E53CA" w:rsidP="00CB4F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-обновление содержания школы образования через введение модулей гражданско- правовой направленности;</w:t>
            </w:r>
          </w:p>
          <w:p w14:paraId="5A0200E8" w14:textId="77777777" w:rsidR="007E53CA" w:rsidRPr="008949BC" w:rsidRDefault="007E53CA" w:rsidP="00CB4F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в создание в школе демократического клада жизни;</w:t>
            </w:r>
          </w:p>
          <w:p w14:paraId="19E99EB9" w14:textId="77777777" w:rsidR="007E53CA" w:rsidRPr="008949BC" w:rsidRDefault="007E53CA" w:rsidP="00CB4F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 создание условий для повышения профессиональной компетентности учителей.</w:t>
            </w:r>
          </w:p>
        </w:tc>
      </w:tr>
      <w:tr w:rsidR="007E53CA" w:rsidRPr="008949BC" w14:paraId="36DDAA82" w14:textId="77777777" w:rsidTr="00CB4F31">
        <w:tc>
          <w:tcPr>
            <w:cnfStyle w:val="001000000000" w:firstRow="0" w:lastRow="0" w:firstColumn="1" w:lastColumn="0" w:oddVBand="0" w:evenVBand="0" w:oddHBand="0" w:evenHBand="0" w:firstRowFirstColumn="0" w:firstRowLastColumn="0" w:lastRowFirstColumn="0" w:lastRowLastColumn="0"/>
            <w:tcW w:w="2269" w:type="dxa"/>
            <w:vAlign w:val="center"/>
          </w:tcPr>
          <w:p w14:paraId="2E52E557" w14:textId="77777777" w:rsidR="007E53CA" w:rsidRPr="008949BC" w:rsidRDefault="007E53CA" w:rsidP="00CB4F31">
            <w:pPr>
              <w:tabs>
                <w:tab w:val="left" w:pos="705"/>
              </w:tabs>
              <w:jc w:val="center"/>
              <w:rPr>
                <w:rFonts w:ascii="Times New Roman" w:eastAsia="Times New Roman" w:hAnsi="Times New Roman" w:cs="Times New Roman"/>
                <w:iCs/>
              </w:rPr>
            </w:pPr>
            <w:r w:rsidRPr="008949BC">
              <w:rPr>
                <w:rFonts w:ascii="Times New Roman" w:eastAsia="Times New Roman" w:hAnsi="Times New Roman" w:cs="Times New Roman"/>
                <w:iCs/>
              </w:rPr>
              <w:lastRenderedPageBreak/>
              <w:t>Введение поликультурного образовательного пространства:</w:t>
            </w:r>
          </w:p>
          <w:p w14:paraId="3D350BD4" w14:textId="77777777" w:rsidR="007E53CA" w:rsidRPr="008949BC" w:rsidRDefault="007E53CA" w:rsidP="00787FBB">
            <w:pPr>
              <w:tabs>
                <w:tab w:val="left" w:pos="705"/>
              </w:tabs>
              <w:jc w:val="center"/>
              <w:rPr>
                <w:rFonts w:ascii="Times New Roman" w:eastAsia="Times New Roman" w:hAnsi="Times New Roman" w:cs="Times New Roman"/>
                <w:iCs/>
              </w:rPr>
            </w:pPr>
            <w:r w:rsidRPr="008949BC">
              <w:rPr>
                <w:rFonts w:ascii="Times New Roman" w:eastAsia="Times New Roman" w:hAnsi="Times New Roman" w:cs="Times New Roman"/>
                <w:iCs/>
              </w:rPr>
              <w:t xml:space="preserve">Программа «Социальное развитие обучающихся через реализацию </w:t>
            </w:r>
            <w:r w:rsidR="00787FBB">
              <w:rPr>
                <w:rFonts w:ascii="Times New Roman" w:eastAsia="Times New Roman" w:hAnsi="Times New Roman" w:cs="Times New Roman"/>
                <w:iCs/>
              </w:rPr>
              <w:t>шк</w:t>
            </w:r>
            <w:r w:rsidRPr="008949BC">
              <w:rPr>
                <w:rFonts w:ascii="Times New Roman" w:eastAsia="Times New Roman" w:hAnsi="Times New Roman" w:cs="Times New Roman"/>
                <w:iCs/>
              </w:rPr>
              <w:t>ольных проектов: «Школа территориальный центр социокультурного развития»; «Ученическое самоуправление», «Я-волонтер».</w:t>
            </w:r>
          </w:p>
        </w:tc>
        <w:tc>
          <w:tcPr>
            <w:tcW w:w="3118" w:type="dxa"/>
            <w:vAlign w:val="center"/>
          </w:tcPr>
          <w:p w14:paraId="371399F6" w14:textId="77777777" w:rsidR="007E53CA" w:rsidRPr="008949BC" w:rsidRDefault="007E53CA" w:rsidP="00CB4F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Создание поликультурного пространства для всестороннего развития личности</w:t>
            </w:r>
          </w:p>
        </w:tc>
        <w:tc>
          <w:tcPr>
            <w:tcW w:w="4394" w:type="dxa"/>
            <w:vAlign w:val="center"/>
          </w:tcPr>
          <w:p w14:paraId="060632F6" w14:textId="77777777" w:rsidR="007E53CA" w:rsidRPr="008949BC" w:rsidRDefault="007E53CA" w:rsidP="00CB4F3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949BC">
              <w:rPr>
                <w:rFonts w:ascii="Times New Roman" w:eastAsia="Times New Roman" w:hAnsi="Times New Roman" w:cs="Times New Roman"/>
              </w:rPr>
              <w:t>Развитие личности обучающегося через познание языков к познанию мира.</w:t>
            </w:r>
          </w:p>
        </w:tc>
      </w:tr>
    </w:tbl>
    <w:p w14:paraId="70E31E55" w14:textId="77777777" w:rsidR="007E53CA" w:rsidRPr="008949BC" w:rsidRDefault="007E53CA" w:rsidP="007E53CA">
      <w:pPr>
        <w:tabs>
          <w:tab w:val="left" w:pos="202"/>
        </w:tabs>
        <w:spacing w:after="0" w:line="240" w:lineRule="auto"/>
        <w:ind w:firstLine="851"/>
        <w:jc w:val="both"/>
        <w:rPr>
          <w:rFonts w:ascii="Times New Roman" w:hAnsi="Times New Roman" w:cs="Times New Roman"/>
          <w:sz w:val="24"/>
          <w:szCs w:val="24"/>
        </w:rPr>
      </w:pPr>
    </w:p>
    <w:p w14:paraId="540F8C4D" w14:textId="77777777" w:rsidR="007E53CA" w:rsidRPr="008949BC" w:rsidRDefault="007E53CA" w:rsidP="007E53CA">
      <w:pPr>
        <w:tabs>
          <w:tab w:val="left" w:pos="202"/>
        </w:tabs>
        <w:spacing w:after="0" w:line="240" w:lineRule="auto"/>
        <w:ind w:firstLine="851"/>
        <w:jc w:val="both"/>
        <w:rPr>
          <w:rFonts w:ascii="Times New Roman" w:hAnsi="Times New Roman" w:cs="Times New Roman"/>
          <w:sz w:val="24"/>
          <w:szCs w:val="24"/>
        </w:rPr>
      </w:pPr>
    </w:p>
    <w:p w14:paraId="738655B0" w14:textId="77777777" w:rsidR="007E53CA" w:rsidRPr="008949BC" w:rsidRDefault="007E53CA" w:rsidP="00787FBB">
      <w:pPr>
        <w:shd w:val="clear" w:color="auto" w:fill="FFFFFF"/>
        <w:spacing w:after="0" w:line="240" w:lineRule="auto"/>
        <w:jc w:val="both"/>
        <w:rPr>
          <w:rFonts w:ascii="Times New Roman" w:eastAsia="Times New Roman" w:hAnsi="Times New Roman" w:cs="Times New Roman"/>
          <w:b/>
          <w:color w:val="000000"/>
        </w:rPr>
      </w:pPr>
      <w:r w:rsidRPr="008949BC">
        <w:rPr>
          <w:rFonts w:ascii="Times New Roman" w:eastAsia="Times New Roman" w:hAnsi="Times New Roman" w:cs="Times New Roman"/>
          <w:b/>
          <w:color w:val="000000"/>
        </w:rPr>
        <w:t>Функционирование на базе образовательного учреждения: экспериментальной площадки, авторских курсов, постоянно действующего семинара по направлениям передового управленческого (педагогического) опыта:</w:t>
      </w:r>
    </w:p>
    <w:p w14:paraId="03923A7A" w14:textId="77777777" w:rsidR="007E53CA" w:rsidRDefault="007E53CA" w:rsidP="007E53CA">
      <w:pPr>
        <w:pStyle w:val="P5"/>
        <w:spacing w:before="0" w:after="0"/>
        <w:ind w:firstLine="709"/>
        <w:jc w:val="both"/>
        <w:rPr>
          <w:b/>
        </w:rPr>
      </w:pPr>
    </w:p>
    <w:p w14:paraId="1BD9FF6A" w14:textId="77777777" w:rsidR="007E53CA" w:rsidRPr="008949BC" w:rsidRDefault="007E53CA" w:rsidP="007E53CA">
      <w:pPr>
        <w:pStyle w:val="P5"/>
        <w:spacing w:before="0" w:after="0"/>
        <w:jc w:val="both"/>
        <w:rPr>
          <w:b/>
        </w:rPr>
      </w:pPr>
      <w:r w:rsidRPr="008949BC">
        <w:rPr>
          <w:b/>
        </w:rPr>
        <w:t>муниципальный уровень</w:t>
      </w:r>
    </w:p>
    <w:p w14:paraId="1528359D" w14:textId="77777777" w:rsidR="007E53CA" w:rsidRPr="008949BC" w:rsidRDefault="007E53CA" w:rsidP="00957556">
      <w:pPr>
        <w:numPr>
          <w:ilvl w:val="0"/>
          <w:numId w:val="12"/>
        </w:numPr>
        <w:spacing w:after="0" w:line="240" w:lineRule="auto"/>
        <w:ind w:left="993" w:hanging="284"/>
        <w:jc w:val="both"/>
        <w:rPr>
          <w:rFonts w:ascii="Times New Roman" w:eastAsia="Times New Roman" w:hAnsi="Times New Roman" w:cs="Times New Roman"/>
        </w:rPr>
      </w:pPr>
      <w:r w:rsidRPr="008949BC">
        <w:rPr>
          <w:rFonts w:ascii="Times New Roman" w:eastAsia="Times New Roman" w:hAnsi="Times New Roman" w:cs="Times New Roman"/>
        </w:rPr>
        <w:t>реализует проект "Адвокатура в школе";</w:t>
      </w:r>
    </w:p>
    <w:p w14:paraId="429D930A" w14:textId="77777777" w:rsidR="007E53CA" w:rsidRPr="008949BC" w:rsidRDefault="007E53CA" w:rsidP="00957556">
      <w:pPr>
        <w:numPr>
          <w:ilvl w:val="0"/>
          <w:numId w:val="12"/>
        </w:numPr>
        <w:spacing w:after="0" w:line="240" w:lineRule="auto"/>
        <w:ind w:left="993" w:hanging="284"/>
        <w:jc w:val="both"/>
        <w:rPr>
          <w:rFonts w:ascii="Times New Roman" w:eastAsia="Times New Roman" w:hAnsi="Times New Roman" w:cs="Times New Roman"/>
        </w:rPr>
      </w:pPr>
      <w:r w:rsidRPr="008949BC">
        <w:rPr>
          <w:rFonts w:ascii="Times New Roman" w:eastAsia="Times New Roman" w:hAnsi="Times New Roman" w:cs="Times New Roman"/>
        </w:rPr>
        <w:t>реализует проект «Одаренные дети»;</w:t>
      </w:r>
    </w:p>
    <w:p w14:paraId="321EB9A8" w14:textId="3D252FB2" w:rsidR="007E53CA" w:rsidRPr="008949BC" w:rsidRDefault="007E53CA" w:rsidP="00957556">
      <w:pPr>
        <w:numPr>
          <w:ilvl w:val="0"/>
          <w:numId w:val="12"/>
        </w:numPr>
        <w:spacing w:after="0" w:line="240" w:lineRule="auto"/>
        <w:ind w:left="993" w:hanging="284"/>
        <w:jc w:val="both"/>
        <w:rPr>
          <w:rFonts w:ascii="Times New Roman" w:eastAsia="Times New Roman" w:hAnsi="Times New Roman" w:cs="Times New Roman"/>
        </w:rPr>
      </w:pPr>
      <w:r w:rsidRPr="008949BC">
        <w:rPr>
          <w:rFonts w:ascii="Times New Roman" w:eastAsia="Times New Roman" w:hAnsi="Times New Roman" w:cs="Times New Roman"/>
        </w:rPr>
        <w:t>проект «Браво</w:t>
      </w:r>
      <w:r w:rsidR="004B280E">
        <w:rPr>
          <w:rFonts w:ascii="Times New Roman" w:eastAsia="Times New Roman" w:hAnsi="Times New Roman" w:cs="Times New Roman"/>
        </w:rPr>
        <w:t>,</w:t>
      </w:r>
      <w:r w:rsidRPr="008949BC">
        <w:rPr>
          <w:rFonts w:ascii="Times New Roman" w:eastAsia="Times New Roman" w:hAnsi="Times New Roman" w:cs="Times New Roman"/>
        </w:rPr>
        <w:t xml:space="preserve"> дети»</w:t>
      </w:r>
    </w:p>
    <w:p w14:paraId="5FC51F65" w14:textId="77777777" w:rsidR="007E53CA" w:rsidRPr="008949BC" w:rsidRDefault="007E53CA" w:rsidP="00957556">
      <w:pPr>
        <w:numPr>
          <w:ilvl w:val="0"/>
          <w:numId w:val="12"/>
        </w:numPr>
        <w:spacing w:after="0" w:line="240" w:lineRule="auto"/>
        <w:ind w:left="993" w:hanging="284"/>
        <w:jc w:val="both"/>
        <w:rPr>
          <w:rFonts w:ascii="Times New Roman" w:eastAsia="Times New Roman" w:hAnsi="Times New Roman" w:cs="Times New Roman"/>
        </w:rPr>
      </w:pPr>
      <w:r w:rsidRPr="008949BC">
        <w:rPr>
          <w:rFonts w:ascii="Times New Roman" w:eastAsia="Times New Roman" w:hAnsi="Times New Roman" w:cs="Times New Roman"/>
        </w:rPr>
        <w:t>проект «Научно-образовательный кластер с ДГТУ»</w:t>
      </w:r>
    </w:p>
    <w:p w14:paraId="28525CD4" w14:textId="77777777" w:rsidR="007E53CA" w:rsidRPr="008949BC" w:rsidRDefault="007E53CA" w:rsidP="00957556">
      <w:pPr>
        <w:numPr>
          <w:ilvl w:val="0"/>
          <w:numId w:val="12"/>
        </w:numPr>
        <w:spacing w:after="0" w:line="240" w:lineRule="auto"/>
        <w:ind w:left="993" w:hanging="284"/>
        <w:jc w:val="both"/>
        <w:rPr>
          <w:rFonts w:ascii="Times New Roman" w:eastAsia="Times New Roman" w:hAnsi="Times New Roman" w:cs="Times New Roman"/>
        </w:rPr>
      </w:pPr>
      <w:r w:rsidRPr="008949BC">
        <w:rPr>
          <w:rFonts w:ascii="Times New Roman" w:eastAsia="Times New Roman" w:hAnsi="Times New Roman" w:cs="Times New Roman"/>
        </w:rPr>
        <w:t>проект  с ЮФУ «Университетские субботы» , «Кандидат в студенты»</w:t>
      </w:r>
      <w:r w:rsidR="00787FBB">
        <w:rPr>
          <w:rFonts w:ascii="Times New Roman" w:eastAsia="Times New Roman" w:hAnsi="Times New Roman" w:cs="Times New Roman"/>
        </w:rPr>
        <w:t>, «Образовательный кластер ЮФУ»</w:t>
      </w:r>
    </w:p>
    <w:p w14:paraId="7AC00382" w14:textId="77777777" w:rsidR="007E53CA" w:rsidRDefault="007E53CA" w:rsidP="007E53CA">
      <w:pPr>
        <w:spacing w:after="0" w:line="240" w:lineRule="auto"/>
        <w:jc w:val="both"/>
        <w:rPr>
          <w:rFonts w:ascii="Times New Roman" w:eastAsia="Times New Roman" w:hAnsi="Times New Roman" w:cs="Times New Roman"/>
        </w:rPr>
      </w:pPr>
    </w:p>
    <w:p w14:paraId="335391E8" w14:textId="77777777" w:rsidR="007E53CA" w:rsidRPr="008949BC" w:rsidRDefault="007E53CA" w:rsidP="007E53CA">
      <w:pPr>
        <w:spacing w:after="0" w:line="240" w:lineRule="auto"/>
        <w:jc w:val="both"/>
        <w:rPr>
          <w:rFonts w:ascii="Times New Roman" w:eastAsia="Times New Roman" w:hAnsi="Times New Roman" w:cs="Times New Roman"/>
          <w:b/>
        </w:rPr>
      </w:pPr>
      <w:r w:rsidRPr="008949BC">
        <w:rPr>
          <w:rFonts w:ascii="Times New Roman" w:eastAsia="Times New Roman" w:hAnsi="Times New Roman" w:cs="Times New Roman"/>
          <w:b/>
        </w:rPr>
        <w:t>региональный уровень</w:t>
      </w:r>
    </w:p>
    <w:p w14:paraId="2811388A" w14:textId="77777777" w:rsidR="007E53CA" w:rsidRPr="008949BC" w:rsidRDefault="007E53CA" w:rsidP="00957556">
      <w:pPr>
        <w:pStyle w:val="a4"/>
        <w:numPr>
          <w:ilvl w:val="0"/>
          <w:numId w:val="12"/>
        </w:numPr>
        <w:spacing w:before="0" w:beforeAutospacing="0" w:after="0" w:afterAutospacing="0"/>
        <w:ind w:left="993" w:hanging="284"/>
        <w:jc w:val="both"/>
      </w:pPr>
      <w:r w:rsidRPr="008949BC">
        <w:t>стажерская площадка для проведения педагогической практики студентов  Южного федерального университета</w:t>
      </w:r>
      <w:r w:rsidRPr="008949BC">
        <w:rPr>
          <w:rFonts w:eastAsia="Calibri"/>
          <w:lang w:eastAsia="en-US"/>
        </w:rPr>
        <w:t xml:space="preserve"> </w:t>
      </w:r>
    </w:p>
    <w:p w14:paraId="37B2D602" w14:textId="77777777" w:rsidR="007E53CA" w:rsidRPr="008949BC" w:rsidRDefault="007E53CA" w:rsidP="00957556">
      <w:pPr>
        <w:pStyle w:val="a4"/>
        <w:numPr>
          <w:ilvl w:val="0"/>
          <w:numId w:val="12"/>
        </w:numPr>
        <w:spacing w:before="0" w:beforeAutospacing="0" w:after="0" w:afterAutospacing="0"/>
        <w:ind w:left="993" w:hanging="284"/>
        <w:jc w:val="both"/>
      </w:pPr>
      <w:r w:rsidRPr="008949BC">
        <w:t>этнокультурный образовательный проект «150 культур Дона» (приказ МО РО № 256 от 14.04.2016 г.)</w:t>
      </w:r>
    </w:p>
    <w:p w14:paraId="62C8D654" w14:textId="77777777" w:rsidR="007E53CA" w:rsidRPr="008949BC" w:rsidRDefault="007E53CA" w:rsidP="00957556">
      <w:pPr>
        <w:pStyle w:val="a4"/>
        <w:numPr>
          <w:ilvl w:val="0"/>
          <w:numId w:val="12"/>
        </w:numPr>
        <w:spacing w:before="0" w:beforeAutospacing="0" w:after="0" w:afterAutospacing="0"/>
        <w:ind w:left="993" w:hanging="284"/>
        <w:jc w:val="both"/>
      </w:pPr>
      <w:r w:rsidRPr="008949BC">
        <w:t>проект здоровьясбережения «Доврачебная диагностика АРМИС» (приказ МО РО № № 19 от 19.01.2017 г.)</w:t>
      </w:r>
    </w:p>
    <w:p w14:paraId="4DD338EB" w14:textId="77777777" w:rsidR="007E53CA" w:rsidRPr="008949BC" w:rsidRDefault="007E53CA" w:rsidP="007E53CA">
      <w:pPr>
        <w:pStyle w:val="a4"/>
        <w:spacing w:before="0" w:beforeAutospacing="0" w:after="0" w:afterAutospacing="0"/>
        <w:ind w:left="1276"/>
        <w:jc w:val="both"/>
      </w:pPr>
    </w:p>
    <w:p w14:paraId="3B3B787F" w14:textId="77777777" w:rsidR="007E53CA" w:rsidRPr="008949BC" w:rsidRDefault="007E53CA" w:rsidP="007E53CA">
      <w:pPr>
        <w:pStyle w:val="a4"/>
        <w:spacing w:before="0" w:beforeAutospacing="0" w:after="0" w:afterAutospacing="0"/>
        <w:jc w:val="both"/>
        <w:rPr>
          <w:b/>
        </w:rPr>
      </w:pPr>
      <w:r w:rsidRPr="008949BC">
        <w:rPr>
          <w:b/>
        </w:rPr>
        <w:t xml:space="preserve">федеральный уровень: </w:t>
      </w:r>
    </w:p>
    <w:p w14:paraId="738A73E7" w14:textId="77777777" w:rsidR="007E53CA" w:rsidRPr="008949BC" w:rsidRDefault="007E53CA" w:rsidP="00957556">
      <w:pPr>
        <w:pStyle w:val="a4"/>
        <w:numPr>
          <w:ilvl w:val="2"/>
          <w:numId w:val="17"/>
        </w:numPr>
        <w:spacing w:before="0" w:beforeAutospacing="0" w:after="0" w:afterAutospacing="0"/>
        <w:ind w:left="993" w:hanging="284"/>
        <w:jc w:val="both"/>
      </w:pPr>
      <w:r w:rsidRPr="008949BC">
        <w:t xml:space="preserve">гимназия участник Всероссийского проекта по развитию ранней профориентации                 </w:t>
      </w:r>
    </w:p>
    <w:p w14:paraId="218D67F8" w14:textId="77777777" w:rsidR="007E53CA" w:rsidRPr="008949BC" w:rsidRDefault="007E53CA" w:rsidP="007E53CA">
      <w:pPr>
        <w:pStyle w:val="a4"/>
        <w:spacing w:before="0" w:beforeAutospacing="0" w:after="0" w:afterAutospacing="0"/>
        <w:ind w:left="993"/>
        <w:jc w:val="both"/>
      </w:pPr>
      <w:r w:rsidRPr="008949BC">
        <w:t>«Zасобой»</w:t>
      </w:r>
    </w:p>
    <w:p w14:paraId="48DA6318" w14:textId="09EE45E5" w:rsidR="007E53CA" w:rsidRDefault="007E53CA" w:rsidP="00957556">
      <w:pPr>
        <w:pStyle w:val="a4"/>
        <w:numPr>
          <w:ilvl w:val="2"/>
          <w:numId w:val="17"/>
        </w:numPr>
        <w:spacing w:before="0" w:beforeAutospacing="0" w:after="0" w:afterAutospacing="0"/>
        <w:ind w:left="993" w:hanging="284"/>
        <w:jc w:val="both"/>
      </w:pPr>
      <w:r w:rsidRPr="008949BC">
        <w:t>Проект  по основам финансовой грамотности</w:t>
      </w:r>
    </w:p>
    <w:p w14:paraId="3B1B3854" w14:textId="529C709D" w:rsidR="005F1606" w:rsidRPr="005F1606" w:rsidRDefault="005F1606" w:rsidP="005F1606">
      <w:pPr>
        <w:pStyle w:val="a4"/>
        <w:spacing w:after="0"/>
        <w:ind w:left="993"/>
        <w:jc w:val="center"/>
        <w:rPr>
          <w:b/>
          <w:bCs/>
          <w:color w:val="1F497D" w:themeColor="text2"/>
          <w:sz w:val="28"/>
          <w:szCs w:val="28"/>
        </w:rPr>
      </w:pPr>
      <w:r w:rsidRPr="005F1606">
        <w:rPr>
          <w:b/>
          <w:bCs/>
          <w:color w:val="1F497D" w:themeColor="text2"/>
          <w:sz w:val="28"/>
          <w:szCs w:val="28"/>
        </w:rPr>
        <w:t xml:space="preserve">7. </w:t>
      </w:r>
      <w:r w:rsidRPr="005F1606">
        <w:rPr>
          <w:b/>
          <w:bCs/>
          <w:color w:val="1F497D" w:themeColor="text2"/>
          <w:sz w:val="28"/>
          <w:szCs w:val="28"/>
        </w:rPr>
        <w:t>Воспитательная работа</w:t>
      </w:r>
    </w:p>
    <w:p w14:paraId="1E4CD0D3" w14:textId="4890D9E7" w:rsidR="005F1606" w:rsidRDefault="005F1606" w:rsidP="005F1606">
      <w:pPr>
        <w:pStyle w:val="a4"/>
        <w:spacing w:before="0" w:beforeAutospacing="0" w:after="0" w:afterAutospacing="0"/>
        <w:ind w:left="992"/>
        <w:jc w:val="both"/>
      </w:pPr>
      <w:r>
        <w:t>С 01.09.202</w:t>
      </w:r>
      <w:r>
        <w:t>2</w:t>
      </w:r>
      <w:r>
        <w:t xml:space="preserve">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14:paraId="03F3EE1F" w14:textId="77777777" w:rsidR="005F1606" w:rsidRDefault="005F1606" w:rsidP="005F1606">
      <w:pPr>
        <w:pStyle w:val="a4"/>
        <w:spacing w:before="0" w:beforeAutospacing="0" w:after="0" w:afterAutospacing="0"/>
        <w:ind w:left="992"/>
        <w:jc w:val="both"/>
      </w:pPr>
      <w: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14:paraId="4002C8F8" w14:textId="77777777" w:rsidR="005F1606" w:rsidRDefault="005F1606" w:rsidP="005F1606">
      <w:pPr>
        <w:pStyle w:val="a4"/>
        <w:spacing w:before="0" w:beforeAutospacing="0" w:after="0" w:afterAutospacing="0"/>
        <w:ind w:left="992"/>
        <w:jc w:val="both"/>
      </w:pPr>
      <w:r>
        <w:t>2) реализует потенциал классного руководства в воспитании школьников, поддерживает активное участие классных сообществ в жизни Школы;</w:t>
      </w:r>
    </w:p>
    <w:p w14:paraId="45E4A44A" w14:textId="77777777" w:rsidR="005F1606" w:rsidRDefault="005F1606" w:rsidP="005F1606">
      <w:pPr>
        <w:pStyle w:val="a4"/>
        <w:spacing w:before="0" w:beforeAutospacing="0" w:after="0" w:afterAutospacing="0"/>
        <w:ind w:left="992"/>
        <w:jc w:val="both"/>
      </w:pPr>
      <w:r>
        <w:lastRenderedPageBreak/>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6F7F8EAF" w14:textId="77777777" w:rsidR="005F1606" w:rsidRDefault="005F1606" w:rsidP="005F1606">
      <w:pPr>
        <w:pStyle w:val="a4"/>
        <w:spacing w:before="0" w:beforeAutospacing="0" w:after="0" w:afterAutospacing="0"/>
        <w:ind w:left="992"/>
        <w:jc w:val="both"/>
      </w:pPr>
      <w:r>
        <w:t>4) использует в воспитании детей возможности школьного урока, поддерживает использование на уроках интерактивных форм занятий с учащимися;</w:t>
      </w:r>
    </w:p>
    <w:p w14:paraId="0B91CDAF" w14:textId="77777777" w:rsidR="005F1606" w:rsidRDefault="005F1606" w:rsidP="005F1606">
      <w:pPr>
        <w:pStyle w:val="a4"/>
        <w:spacing w:before="0" w:beforeAutospacing="0" w:after="0" w:afterAutospacing="0"/>
        <w:ind w:left="992"/>
        <w:jc w:val="both"/>
      </w:pPr>
      <w:r>
        <w:t>5) поддерживает ученическое самоуправление — как на уровне Школы, так и на уровне классных сообществ;</w:t>
      </w:r>
    </w:p>
    <w:p w14:paraId="738C5AA8" w14:textId="77777777" w:rsidR="005F1606" w:rsidRDefault="005F1606" w:rsidP="005F1606">
      <w:pPr>
        <w:pStyle w:val="a4"/>
        <w:spacing w:before="0" w:beforeAutospacing="0" w:after="0" w:afterAutospacing="0"/>
        <w:ind w:left="992"/>
        <w:jc w:val="both"/>
      </w:pPr>
      <w: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14:paraId="6A7EE60D" w14:textId="77777777" w:rsidR="005F1606" w:rsidRDefault="005F1606" w:rsidP="005F1606">
      <w:pPr>
        <w:pStyle w:val="a4"/>
        <w:spacing w:before="0" w:beforeAutospacing="0" w:after="0" w:afterAutospacing="0"/>
        <w:ind w:left="992"/>
        <w:jc w:val="both"/>
      </w:pPr>
      <w:r>
        <w:t>7) организует для школьников экскурсии, экспедиции, походы и реализует их воспитательный потенциал;</w:t>
      </w:r>
    </w:p>
    <w:p w14:paraId="214C66DA" w14:textId="77777777" w:rsidR="005F1606" w:rsidRDefault="005F1606" w:rsidP="005F1606">
      <w:pPr>
        <w:pStyle w:val="a4"/>
        <w:spacing w:before="0" w:beforeAutospacing="0" w:after="0" w:afterAutospacing="0"/>
        <w:ind w:left="992"/>
        <w:jc w:val="both"/>
      </w:pPr>
      <w:r>
        <w:t>8) организует профориентационную работу со школьниками;</w:t>
      </w:r>
    </w:p>
    <w:p w14:paraId="0B1282C7" w14:textId="77777777" w:rsidR="005F1606" w:rsidRDefault="005F1606" w:rsidP="005F1606">
      <w:pPr>
        <w:pStyle w:val="a4"/>
        <w:spacing w:before="0" w:beforeAutospacing="0" w:after="0" w:afterAutospacing="0"/>
        <w:ind w:left="992"/>
        <w:jc w:val="both"/>
      </w:pPr>
      <w:r>
        <w:t>9) развивает предметно-эстетическую среду Школы и реализует ее воспитательные возможности;</w:t>
      </w:r>
    </w:p>
    <w:p w14:paraId="602FCE01" w14:textId="77777777" w:rsidR="005F1606" w:rsidRDefault="005F1606" w:rsidP="005F1606">
      <w:pPr>
        <w:pStyle w:val="a4"/>
        <w:spacing w:before="0" w:beforeAutospacing="0" w:after="0" w:afterAutospacing="0"/>
        <w:ind w:left="992"/>
        <w:jc w:val="both"/>
      </w:pPr>
      <w: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24FEE1AB" w14:textId="759A1AF6" w:rsidR="005F1606" w:rsidRDefault="005F1606" w:rsidP="005F1606">
      <w:pPr>
        <w:pStyle w:val="a4"/>
        <w:spacing w:before="0" w:beforeAutospacing="0" w:after="0" w:afterAutospacing="0"/>
        <w:ind w:left="992"/>
        <w:jc w:val="both"/>
      </w:pPr>
      <w:r>
        <w:t>За 4 месяца реализации программы воспитания родители и ученики выражают удовлетворенность воспитательным процессом в Школе, что отразилось на результатах анкетирования, проведенного 20.12.202</w:t>
      </w:r>
      <w:r>
        <w:t>2</w:t>
      </w:r>
      <w:r>
        <w:t>. Вместе с тем, родители высказали пожелания по введению мероприятий в календарный план воспитательной работы Школы, например, проводить осенние и зимние спортивные мероприятия в рамках подготовки к физкультурному комплексу ГТО. Предложения родителей будут рассмотрены и при наличии возможностей Школы включены в календарный план воспитательной работы Школы на 202</w:t>
      </w:r>
      <w:r>
        <w:t>3</w:t>
      </w:r>
      <w:r>
        <w:t>/2</w:t>
      </w:r>
      <w:r>
        <w:t>4</w:t>
      </w:r>
      <w:r>
        <w:t xml:space="preserve"> учебный год.</w:t>
      </w:r>
    </w:p>
    <w:p w14:paraId="612426C6" w14:textId="1B401F3D" w:rsidR="005F1606" w:rsidRDefault="005F1606" w:rsidP="005F1606">
      <w:pPr>
        <w:pStyle w:val="a4"/>
        <w:spacing w:before="0" w:beforeAutospacing="0" w:after="0" w:afterAutospacing="0"/>
        <w:ind w:left="992"/>
        <w:jc w:val="both"/>
      </w:pPr>
      <w:r>
        <w:t>В мае 202</w:t>
      </w:r>
      <w:r>
        <w:t>2</w:t>
      </w:r>
      <w:r>
        <w:t xml:space="preserve"> года Школа организовала проведение обучающих онлайн-семинаров для учителей по вопросам здорового образа жизни, диагностики неадекватного состояния учащихся. Школа проводила систематическую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w:t>
      </w:r>
    </w:p>
    <w:p w14:paraId="42F068F9" w14:textId="77777777" w:rsidR="005F1606" w:rsidRDefault="005F1606" w:rsidP="005F1606">
      <w:pPr>
        <w:pStyle w:val="a4"/>
        <w:spacing w:before="0" w:beforeAutospacing="0" w:after="0" w:afterAutospacing="0"/>
        <w:ind w:left="992"/>
        <w:jc w:val="both"/>
      </w:pPr>
      <w:r>
        <w:t>В соответствии с планами воспитательной работы для учеников и родителей были организованы:</w:t>
      </w:r>
    </w:p>
    <w:p w14:paraId="1BF7F9A4" w14:textId="77777777" w:rsidR="005F1606" w:rsidRDefault="005F1606" w:rsidP="005F1606">
      <w:pPr>
        <w:pStyle w:val="a4"/>
        <w:spacing w:before="0" w:beforeAutospacing="0" w:after="0" w:afterAutospacing="0"/>
        <w:ind w:left="992"/>
        <w:jc w:val="both"/>
      </w:pPr>
      <w:r>
        <w:t>•</w:t>
      </w:r>
      <w:r>
        <w:tab/>
        <w:t>участие в конкурсе социальных плакатов «Я против ПАВ»;</w:t>
      </w:r>
    </w:p>
    <w:p w14:paraId="1330D29C" w14:textId="77777777" w:rsidR="005F1606" w:rsidRDefault="005F1606" w:rsidP="005F1606">
      <w:pPr>
        <w:pStyle w:val="a4"/>
        <w:spacing w:before="0" w:beforeAutospacing="0" w:after="0" w:afterAutospacing="0"/>
        <w:ind w:left="992"/>
        <w:jc w:val="both"/>
      </w:pPr>
      <w:r>
        <w:t>•</w:t>
      </w:r>
      <w:r>
        <w:tab/>
        <w:t>участие в областном конкурсе антинаркотической социальной рекламы;</w:t>
      </w:r>
    </w:p>
    <w:p w14:paraId="530C6FD4" w14:textId="77777777" w:rsidR="005F1606" w:rsidRDefault="005F1606" w:rsidP="005F1606">
      <w:pPr>
        <w:pStyle w:val="a4"/>
        <w:spacing w:before="0" w:beforeAutospacing="0" w:after="0" w:afterAutospacing="0"/>
        <w:ind w:left="992"/>
        <w:jc w:val="both"/>
      </w:pPr>
      <w:r>
        <w:t>•</w:t>
      </w:r>
      <w:r>
        <w:tab/>
        <w:t>классные часы и беседы на антинаркотические темы с использованием ИКТ-технологий;</w:t>
      </w:r>
    </w:p>
    <w:p w14:paraId="1F2B0AF5" w14:textId="77777777" w:rsidR="005F1606" w:rsidRDefault="005F1606" w:rsidP="005F1606">
      <w:pPr>
        <w:pStyle w:val="a4"/>
        <w:spacing w:before="0" w:beforeAutospacing="0" w:after="0" w:afterAutospacing="0"/>
        <w:ind w:left="992"/>
        <w:jc w:val="both"/>
      </w:pPr>
      <w:r>
        <w:t>•</w:t>
      </w:r>
      <w:r>
        <w:tab/>
        <w:t>книжная выставка «Я выбираю жизнь» в школьной библиотеке;</w:t>
      </w:r>
    </w:p>
    <w:p w14:paraId="14FC25A1" w14:textId="515024E8" w:rsidR="005F1606" w:rsidRPr="008949BC" w:rsidRDefault="005F1606" w:rsidP="005F1606">
      <w:pPr>
        <w:pStyle w:val="a4"/>
        <w:spacing w:before="0" w:beforeAutospacing="0" w:after="0" w:afterAutospacing="0"/>
        <w:ind w:left="992"/>
        <w:jc w:val="both"/>
      </w:pPr>
      <w:r>
        <w:t>•</w:t>
      </w:r>
      <w:r>
        <w:tab/>
        <w:t>онлайн-лекции с участием сотрудников МВД.</w:t>
      </w:r>
    </w:p>
    <w:p w14:paraId="7D186CED" w14:textId="77777777" w:rsidR="007E53CA" w:rsidRDefault="007E53CA" w:rsidP="007E53CA">
      <w:pPr>
        <w:pStyle w:val="a4"/>
        <w:spacing w:before="0" w:beforeAutospacing="0" w:after="0" w:afterAutospacing="0"/>
        <w:jc w:val="both"/>
      </w:pPr>
    </w:p>
    <w:p w14:paraId="2D17BECE" w14:textId="0506F096" w:rsidR="00CE2B5B" w:rsidRDefault="005F1606" w:rsidP="00CE2B5B">
      <w:pPr>
        <w:pStyle w:val="af"/>
        <w:ind w:left="360"/>
        <w:jc w:val="center"/>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8</w:t>
      </w:r>
      <w:r w:rsidR="00CB4F31" w:rsidRPr="00CE2B5B">
        <w:rPr>
          <w:rFonts w:ascii="Times New Roman" w:eastAsiaTheme="majorEastAsia" w:hAnsi="Times New Roman" w:cs="Times New Roman"/>
          <w:b/>
          <w:bCs/>
          <w:color w:val="365F91" w:themeColor="accent1" w:themeShade="BF"/>
          <w:sz w:val="28"/>
          <w:szCs w:val="28"/>
        </w:rPr>
        <w:t>. Результаты образовательной деятельности</w:t>
      </w:r>
    </w:p>
    <w:p w14:paraId="02FF9E4F" w14:textId="77777777" w:rsidR="00CE2B5B" w:rsidRDefault="00CE2B5B" w:rsidP="00CB4F31">
      <w:pPr>
        <w:pStyle w:val="af"/>
        <w:ind w:left="360"/>
        <w:rPr>
          <w:rFonts w:ascii="Times New Roman" w:eastAsiaTheme="majorEastAsia" w:hAnsi="Times New Roman" w:cs="Times New Roman"/>
          <w:b/>
          <w:bCs/>
          <w:color w:val="365F91" w:themeColor="accent1" w:themeShade="BF"/>
          <w:sz w:val="28"/>
          <w:szCs w:val="28"/>
        </w:rPr>
      </w:pPr>
    </w:p>
    <w:p w14:paraId="2368FC64" w14:textId="77777777" w:rsidR="00CB4F31" w:rsidRPr="00990D87" w:rsidRDefault="00CE2B5B" w:rsidP="00CC42B8">
      <w:pPr>
        <w:pStyle w:val="af"/>
        <w:ind w:firstLine="360"/>
        <w:rPr>
          <w:rFonts w:ascii="Times New Roman" w:hAnsi="Times New Roman" w:cs="Times New Roman"/>
          <w:sz w:val="24"/>
          <w:szCs w:val="24"/>
        </w:rPr>
      </w:pPr>
      <w:r w:rsidRPr="00CE2B5B">
        <w:rPr>
          <w:rFonts w:ascii="Times New Roman" w:hAnsi="Times New Roman" w:cs="Times New Roman"/>
          <w:sz w:val="24"/>
          <w:szCs w:val="24"/>
        </w:rPr>
        <w:t>Результаты образовательной деятельности</w:t>
      </w:r>
      <w:r w:rsidR="00CB4F31" w:rsidRPr="00CE2B5B">
        <w:rPr>
          <w:rFonts w:ascii="Times New Roman" w:hAnsi="Times New Roman" w:cs="Times New Roman"/>
          <w:sz w:val="24"/>
          <w:szCs w:val="24"/>
        </w:rPr>
        <w:t>,</w:t>
      </w:r>
      <w:r w:rsidR="00CC42B8">
        <w:rPr>
          <w:rFonts w:ascii="Times New Roman" w:hAnsi="Times New Roman" w:cs="Times New Roman"/>
          <w:sz w:val="24"/>
          <w:szCs w:val="24"/>
        </w:rPr>
        <w:t xml:space="preserve"> </w:t>
      </w:r>
      <w:r w:rsidR="00CB4F31" w:rsidRPr="00990D87">
        <w:rPr>
          <w:rFonts w:ascii="Times New Roman" w:hAnsi="Times New Roman" w:cs="Times New Roman"/>
          <w:sz w:val="24"/>
          <w:szCs w:val="24"/>
        </w:rPr>
        <w:t xml:space="preserve">качество  обученности  отражают итоги выпускных экзаменов – ЕГЭ для 11-х классов. </w:t>
      </w:r>
    </w:p>
    <w:p w14:paraId="0DA74AF2" w14:textId="683EA7B4" w:rsidR="00CB4F31" w:rsidRDefault="00CB4F31" w:rsidP="00CC42B8">
      <w:pPr>
        <w:pStyle w:val="af"/>
        <w:ind w:firstLine="360"/>
        <w:jc w:val="both"/>
        <w:rPr>
          <w:rFonts w:ascii="Times New Roman" w:hAnsi="Times New Roman" w:cs="Times New Roman"/>
          <w:sz w:val="24"/>
          <w:szCs w:val="24"/>
        </w:rPr>
      </w:pPr>
      <w:r w:rsidRPr="00990D87">
        <w:rPr>
          <w:rFonts w:ascii="Times New Roman" w:hAnsi="Times New Roman" w:cs="Times New Roman"/>
          <w:sz w:val="24"/>
          <w:szCs w:val="24"/>
        </w:rPr>
        <w:t>В 20</w:t>
      </w:r>
      <w:r w:rsidR="00CC42B8">
        <w:rPr>
          <w:rFonts w:ascii="Times New Roman" w:hAnsi="Times New Roman" w:cs="Times New Roman"/>
          <w:sz w:val="24"/>
          <w:szCs w:val="24"/>
        </w:rPr>
        <w:t>2</w:t>
      </w:r>
      <w:r w:rsidR="004B280E">
        <w:rPr>
          <w:rFonts w:ascii="Times New Roman" w:hAnsi="Times New Roman" w:cs="Times New Roman"/>
          <w:sz w:val="24"/>
          <w:szCs w:val="24"/>
        </w:rPr>
        <w:t>1</w:t>
      </w:r>
      <w:r>
        <w:rPr>
          <w:rFonts w:ascii="Times New Roman" w:hAnsi="Times New Roman" w:cs="Times New Roman"/>
          <w:sz w:val="24"/>
          <w:szCs w:val="24"/>
        </w:rPr>
        <w:t>-202</w:t>
      </w:r>
      <w:r w:rsidR="004B280E">
        <w:rPr>
          <w:rFonts w:ascii="Times New Roman" w:hAnsi="Times New Roman" w:cs="Times New Roman"/>
          <w:sz w:val="24"/>
          <w:szCs w:val="24"/>
        </w:rPr>
        <w:t>2</w:t>
      </w:r>
      <w:r w:rsidRPr="00990D87">
        <w:rPr>
          <w:rFonts w:ascii="Times New Roman" w:hAnsi="Times New Roman" w:cs="Times New Roman"/>
          <w:sz w:val="24"/>
          <w:szCs w:val="24"/>
        </w:rPr>
        <w:t xml:space="preserve"> учебном году  </w:t>
      </w:r>
      <w:r w:rsidR="00CC42B8">
        <w:rPr>
          <w:rFonts w:ascii="Times New Roman" w:hAnsi="Times New Roman" w:cs="Times New Roman"/>
          <w:sz w:val="24"/>
          <w:szCs w:val="24"/>
        </w:rPr>
        <w:t xml:space="preserve">школу </w:t>
      </w:r>
      <w:r w:rsidRPr="00990D87">
        <w:rPr>
          <w:rFonts w:ascii="Times New Roman" w:hAnsi="Times New Roman" w:cs="Times New Roman"/>
          <w:sz w:val="24"/>
          <w:szCs w:val="24"/>
        </w:rPr>
        <w:t xml:space="preserve"> закончили </w:t>
      </w:r>
      <w:r w:rsidR="00CC42B8">
        <w:rPr>
          <w:rFonts w:ascii="Times New Roman" w:hAnsi="Times New Roman" w:cs="Times New Roman"/>
          <w:sz w:val="24"/>
          <w:szCs w:val="24"/>
        </w:rPr>
        <w:t xml:space="preserve">38 выпускника </w:t>
      </w:r>
      <w:r w:rsidRPr="00990D87">
        <w:rPr>
          <w:rFonts w:ascii="Times New Roman" w:hAnsi="Times New Roman" w:cs="Times New Roman"/>
          <w:sz w:val="24"/>
          <w:szCs w:val="24"/>
        </w:rPr>
        <w:t xml:space="preserve"> 11-</w:t>
      </w:r>
      <w:r w:rsidR="00CC42B8">
        <w:rPr>
          <w:rFonts w:ascii="Times New Roman" w:hAnsi="Times New Roman" w:cs="Times New Roman"/>
          <w:sz w:val="24"/>
          <w:szCs w:val="24"/>
        </w:rPr>
        <w:t>ого класса</w:t>
      </w:r>
      <w:r w:rsidRPr="00990D87">
        <w:rPr>
          <w:rFonts w:ascii="Times New Roman" w:hAnsi="Times New Roman" w:cs="Times New Roman"/>
          <w:sz w:val="24"/>
          <w:szCs w:val="24"/>
        </w:rPr>
        <w:t>. Каждый год достаточно большое число выпускников</w:t>
      </w:r>
      <w:r w:rsidR="00CC42B8">
        <w:rPr>
          <w:rFonts w:ascii="Times New Roman" w:hAnsi="Times New Roman" w:cs="Times New Roman"/>
          <w:sz w:val="24"/>
          <w:szCs w:val="24"/>
        </w:rPr>
        <w:t xml:space="preserve"> школы</w:t>
      </w:r>
      <w:r w:rsidRPr="00990D87">
        <w:rPr>
          <w:rFonts w:ascii="Times New Roman" w:hAnsi="Times New Roman" w:cs="Times New Roman"/>
          <w:sz w:val="24"/>
          <w:szCs w:val="24"/>
        </w:rPr>
        <w:t xml:space="preserve"> награждается</w:t>
      </w:r>
      <w:r>
        <w:rPr>
          <w:rFonts w:ascii="Times New Roman" w:hAnsi="Times New Roman" w:cs="Times New Roman"/>
          <w:sz w:val="24"/>
          <w:szCs w:val="24"/>
        </w:rPr>
        <w:t xml:space="preserve">    медалями</w:t>
      </w:r>
      <w:r w:rsidR="00CC42B8">
        <w:rPr>
          <w:rFonts w:ascii="Times New Roman" w:hAnsi="Times New Roman" w:cs="Times New Roman"/>
          <w:sz w:val="24"/>
          <w:szCs w:val="24"/>
        </w:rPr>
        <w:t xml:space="preserve">. </w:t>
      </w:r>
      <w:r>
        <w:rPr>
          <w:rFonts w:ascii="Times New Roman" w:hAnsi="Times New Roman" w:cs="Times New Roman"/>
          <w:sz w:val="24"/>
          <w:szCs w:val="24"/>
        </w:rPr>
        <w:t>В 202</w:t>
      </w:r>
      <w:r w:rsidR="004B280E">
        <w:rPr>
          <w:rFonts w:ascii="Times New Roman" w:hAnsi="Times New Roman" w:cs="Times New Roman"/>
          <w:sz w:val="24"/>
          <w:szCs w:val="24"/>
        </w:rPr>
        <w:t>2</w:t>
      </w:r>
      <w:r w:rsidRPr="00990D87">
        <w:rPr>
          <w:rFonts w:ascii="Times New Roman" w:hAnsi="Times New Roman" w:cs="Times New Roman"/>
          <w:sz w:val="24"/>
          <w:szCs w:val="24"/>
        </w:rPr>
        <w:t xml:space="preserve"> году </w:t>
      </w:r>
      <w:r>
        <w:rPr>
          <w:rFonts w:ascii="Times New Roman" w:hAnsi="Times New Roman" w:cs="Times New Roman"/>
          <w:sz w:val="24"/>
          <w:szCs w:val="24"/>
        </w:rPr>
        <w:t xml:space="preserve">получили  </w:t>
      </w:r>
      <w:r w:rsidRPr="00990D87">
        <w:rPr>
          <w:rFonts w:ascii="Times New Roman" w:hAnsi="Times New Roman" w:cs="Times New Roman"/>
          <w:sz w:val="24"/>
          <w:szCs w:val="24"/>
        </w:rPr>
        <w:t>медали «За особые успехи в учении»</w:t>
      </w:r>
      <w:r>
        <w:rPr>
          <w:rFonts w:ascii="Times New Roman" w:hAnsi="Times New Roman" w:cs="Times New Roman"/>
          <w:sz w:val="24"/>
          <w:szCs w:val="24"/>
        </w:rPr>
        <w:t xml:space="preserve"> </w:t>
      </w:r>
      <w:r w:rsidR="00CC42B8">
        <w:rPr>
          <w:rFonts w:ascii="Times New Roman" w:hAnsi="Times New Roman" w:cs="Times New Roman"/>
          <w:sz w:val="24"/>
          <w:szCs w:val="24"/>
        </w:rPr>
        <w:t xml:space="preserve">8 </w:t>
      </w:r>
      <w:r>
        <w:rPr>
          <w:rFonts w:ascii="Times New Roman" w:hAnsi="Times New Roman" w:cs="Times New Roman"/>
          <w:sz w:val="24"/>
          <w:szCs w:val="24"/>
        </w:rPr>
        <w:t>выпускника,</w:t>
      </w:r>
      <w:r w:rsidR="00CC42B8">
        <w:rPr>
          <w:rFonts w:ascii="Times New Roman" w:hAnsi="Times New Roman" w:cs="Times New Roman"/>
          <w:sz w:val="24"/>
          <w:szCs w:val="24"/>
        </w:rPr>
        <w:t xml:space="preserve"> </w:t>
      </w:r>
      <w:r>
        <w:rPr>
          <w:rFonts w:ascii="Times New Roman" w:hAnsi="Times New Roman" w:cs="Times New Roman"/>
          <w:sz w:val="24"/>
          <w:szCs w:val="24"/>
        </w:rPr>
        <w:t xml:space="preserve">что составило 3 </w:t>
      </w:r>
      <w:r w:rsidRPr="00990D87">
        <w:rPr>
          <w:rFonts w:ascii="Times New Roman" w:hAnsi="Times New Roman" w:cs="Times New Roman"/>
          <w:sz w:val="24"/>
          <w:szCs w:val="24"/>
        </w:rPr>
        <w:t>%</w:t>
      </w:r>
      <w:r>
        <w:rPr>
          <w:rFonts w:ascii="Times New Roman" w:hAnsi="Times New Roman" w:cs="Times New Roman"/>
          <w:sz w:val="24"/>
          <w:szCs w:val="24"/>
        </w:rPr>
        <w:t xml:space="preserve"> от общего количества выпускников.</w:t>
      </w:r>
      <w:r w:rsidRPr="00990D87">
        <w:rPr>
          <w:rFonts w:ascii="Times New Roman" w:hAnsi="Times New Roman" w:cs="Times New Roman"/>
          <w:sz w:val="24"/>
          <w:szCs w:val="24"/>
        </w:rPr>
        <w:t xml:space="preserve">  </w:t>
      </w:r>
    </w:p>
    <w:p w14:paraId="65F2DC63" w14:textId="77777777" w:rsidR="00CB4F31" w:rsidRPr="00CB4F31" w:rsidRDefault="00CB4F31" w:rsidP="00CB4F31">
      <w:pPr>
        <w:shd w:val="clear" w:color="auto" w:fill="FFFFFF"/>
        <w:spacing w:line="300" w:lineRule="auto"/>
        <w:ind w:left="360"/>
        <w:jc w:val="both"/>
        <w:rPr>
          <w:rFonts w:ascii="Cambria" w:eastAsia="Times New Roman" w:hAnsi="Cambria" w:cs="Times New Roman"/>
        </w:rPr>
      </w:pPr>
      <w:r w:rsidRPr="00CB4F31">
        <w:rPr>
          <w:rFonts w:ascii="Cambria" w:eastAsia="Times New Roman" w:hAnsi="Cambria" w:cs="Times New Roman"/>
          <w:b/>
        </w:rPr>
        <w:t>Сведения по количеству награжденных медалями  «За особые успехи в учении</w:t>
      </w:r>
      <w:r w:rsidRPr="00CB4F31">
        <w:rPr>
          <w:rFonts w:ascii="Cambria" w:eastAsia="Times New Roman" w:hAnsi="Cambria" w:cs="Times New Roman"/>
        </w:rPr>
        <w:t>».</w:t>
      </w:r>
    </w:p>
    <w:tbl>
      <w:tblPr>
        <w:tblStyle w:val="-4120"/>
        <w:tblW w:w="9464" w:type="dxa"/>
        <w:tblLayout w:type="fixed"/>
        <w:tblLook w:val="04A0" w:firstRow="1" w:lastRow="0" w:firstColumn="1" w:lastColumn="0" w:noHBand="0" w:noVBand="1"/>
      </w:tblPr>
      <w:tblGrid>
        <w:gridCol w:w="1590"/>
        <w:gridCol w:w="1949"/>
        <w:gridCol w:w="1260"/>
        <w:gridCol w:w="4665"/>
      </w:tblGrid>
      <w:tr w:rsidR="00CD05BC" w:rsidRPr="00052945" w14:paraId="58B0AC19" w14:textId="77777777" w:rsidTr="00E3370D">
        <w:trPr>
          <w:cnfStyle w:val="100000000000" w:firstRow="1" w:lastRow="0" w:firstColumn="0" w:lastColumn="0" w:oddVBand="0" w:evenVBand="0" w:oddHBand="0"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1590" w:type="dxa"/>
            <w:vMerge w:val="restart"/>
          </w:tcPr>
          <w:p w14:paraId="30FD9DD4" w14:textId="77777777" w:rsidR="00CD05BC" w:rsidRPr="00052945" w:rsidRDefault="00CD05BC" w:rsidP="00CB4F31">
            <w:pPr>
              <w:jc w:val="center"/>
              <w:rPr>
                <w:rFonts w:ascii="Times New Roman" w:eastAsia="Times New Roman" w:hAnsi="Times New Roman" w:cs="Times New Roman"/>
                <w:bCs w:val="0"/>
                <w:sz w:val="24"/>
                <w:szCs w:val="24"/>
              </w:rPr>
            </w:pPr>
            <w:r w:rsidRPr="00052945">
              <w:rPr>
                <w:rFonts w:ascii="Times New Roman" w:eastAsia="Times New Roman" w:hAnsi="Times New Roman" w:cs="Times New Roman"/>
                <w:bCs w:val="0"/>
                <w:sz w:val="24"/>
                <w:szCs w:val="24"/>
              </w:rPr>
              <w:lastRenderedPageBreak/>
              <w:t>Год выпуска</w:t>
            </w:r>
          </w:p>
        </w:tc>
        <w:tc>
          <w:tcPr>
            <w:tcW w:w="1949" w:type="dxa"/>
            <w:vMerge w:val="restart"/>
          </w:tcPr>
          <w:p w14:paraId="0C9C9C05" w14:textId="77777777" w:rsidR="00CD05BC" w:rsidRPr="00052945" w:rsidRDefault="00CD05BC" w:rsidP="00CB4F31">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052945">
              <w:rPr>
                <w:rFonts w:ascii="Times New Roman" w:eastAsia="Times New Roman" w:hAnsi="Times New Roman" w:cs="Times New Roman"/>
                <w:sz w:val="24"/>
                <w:szCs w:val="24"/>
              </w:rPr>
              <w:t>Количество выпускников</w:t>
            </w:r>
          </w:p>
        </w:tc>
        <w:tc>
          <w:tcPr>
            <w:tcW w:w="5925" w:type="dxa"/>
            <w:gridSpan w:val="2"/>
          </w:tcPr>
          <w:p w14:paraId="6F1A22A9" w14:textId="77777777" w:rsidR="00CD05BC" w:rsidRPr="00052945" w:rsidRDefault="00CD05BC" w:rsidP="00CB4F3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052945">
              <w:rPr>
                <w:rFonts w:ascii="Times New Roman" w:eastAsia="Times New Roman" w:hAnsi="Times New Roman" w:cs="Times New Roman"/>
                <w:bCs w:val="0"/>
                <w:sz w:val="24"/>
                <w:szCs w:val="24"/>
              </w:rPr>
              <w:t>Всего выпускников</w:t>
            </w:r>
            <w:r>
              <w:rPr>
                <w:rFonts w:ascii="Times New Roman" w:eastAsia="Times New Roman" w:hAnsi="Times New Roman" w:cs="Times New Roman"/>
                <w:bCs w:val="0"/>
                <w:sz w:val="24"/>
                <w:szCs w:val="24"/>
              </w:rPr>
              <w:t>,</w:t>
            </w:r>
            <w:r w:rsidRPr="00052945">
              <w:rPr>
                <w:rFonts w:ascii="Times New Roman" w:eastAsia="Times New Roman" w:hAnsi="Times New Roman" w:cs="Times New Roman"/>
                <w:bCs w:val="0"/>
                <w:sz w:val="24"/>
                <w:szCs w:val="24"/>
              </w:rPr>
              <w:t xml:space="preserve"> награжде</w:t>
            </w:r>
            <w:r>
              <w:rPr>
                <w:rFonts w:ascii="Times New Roman" w:eastAsia="Times New Roman" w:hAnsi="Times New Roman" w:cs="Times New Roman"/>
                <w:bCs w:val="0"/>
                <w:sz w:val="24"/>
                <w:szCs w:val="24"/>
              </w:rPr>
              <w:t>н</w:t>
            </w:r>
            <w:r w:rsidRPr="00052945">
              <w:rPr>
                <w:rFonts w:ascii="Times New Roman" w:eastAsia="Times New Roman" w:hAnsi="Times New Roman" w:cs="Times New Roman"/>
                <w:bCs w:val="0"/>
                <w:sz w:val="24"/>
                <w:szCs w:val="24"/>
              </w:rPr>
              <w:t>ны</w:t>
            </w:r>
            <w:r w:rsidRPr="00052945">
              <w:rPr>
                <w:rFonts w:ascii="Times New Roman" w:hAnsi="Times New Roman" w:cs="Times New Roman"/>
                <w:bCs w:val="0"/>
                <w:sz w:val="24"/>
                <w:szCs w:val="24"/>
              </w:rPr>
              <w:t>х</w:t>
            </w:r>
            <w:r w:rsidRPr="00052945">
              <w:rPr>
                <w:rFonts w:ascii="Times New Roman" w:eastAsia="Times New Roman" w:hAnsi="Times New Roman" w:cs="Times New Roman"/>
                <w:bCs w:val="0"/>
                <w:sz w:val="24"/>
                <w:szCs w:val="24"/>
              </w:rPr>
              <w:t xml:space="preserve"> медалью « За особые успехи в обучении»</w:t>
            </w:r>
          </w:p>
        </w:tc>
      </w:tr>
      <w:tr w:rsidR="00CD05BC" w:rsidRPr="00052945" w14:paraId="6E0AA4E3" w14:textId="77777777" w:rsidTr="00E3370D">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590" w:type="dxa"/>
            <w:vMerge/>
          </w:tcPr>
          <w:p w14:paraId="0CC71AEB" w14:textId="77777777" w:rsidR="00CD05BC" w:rsidRPr="00052945" w:rsidRDefault="00CD05BC" w:rsidP="00CB4F31">
            <w:pPr>
              <w:rPr>
                <w:rFonts w:ascii="Times New Roman" w:eastAsia="Times New Roman" w:hAnsi="Times New Roman" w:cs="Times New Roman"/>
                <w:bCs w:val="0"/>
                <w:sz w:val="24"/>
                <w:szCs w:val="24"/>
              </w:rPr>
            </w:pPr>
          </w:p>
        </w:tc>
        <w:tc>
          <w:tcPr>
            <w:tcW w:w="1949" w:type="dxa"/>
            <w:vMerge/>
          </w:tcPr>
          <w:p w14:paraId="4D60690F" w14:textId="77777777" w:rsidR="00CD05BC" w:rsidRPr="00052945" w:rsidRDefault="00CD05BC" w:rsidP="00CB4F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c>
          <w:tcPr>
            <w:tcW w:w="1260" w:type="dxa"/>
          </w:tcPr>
          <w:p w14:paraId="06AB4D6D" w14:textId="77777777" w:rsidR="00CD05BC" w:rsidRPr="00052945" w:rsidRDefault="00CD05BC" w:rsidP="00CB4F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052945">
              <w:rPr>
                <w:rFonts w:ascii="Times New Roman" w:eastAsia="Times New Roman" w:hAnsi="Times New Roman" w:cs="Times New Roman"/>
                <w:bCs/>
                <w:sz w:val="24"/>
                <w:szCs w:val="24"/>
              </w:rPr>
              <w:t xml:space="preserve">кол-во </w:t>
            </w:r>
          </w:p>
        </w:tc>
        <w:tc>
          <w:tcPr>
            <w:tcW w:w="4665" w:type="dxa"/>
          </w:tcPr>
          <w:p w14:paraId="74C6146E" w14:textId="77777777" w:rsidR="00CD05BC" w:rsidRPr="00052945" w:rsidRDefault="00CD05BC" w:rsidP="00CB4F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052945">
              <w:rPr>
                <w:rFonts w:ascii="Times New Roman" w:eastAsia="Times New Roman" w:hAnsi="Times New Roman" w:cs="Times New Roman"/>
                <w:bCs/>
                <w:sz w:val="24"/>
                <w:szCs w:val="24"/>
              </w:rPr>
              <w:t>% от общего количества выпускников</w:t>
            </w:r>
          </w:p>
        </w:tc>
      </w:tr>
      <w:tr w:rsidR="00CD05BC" w:rsidRPr="00052945" w14:paraId="0180B998" w14:textId="77777777" w:rsidTr="00E3370D">
        <w:trPr>
          <w:trHeight w:val="371"/>
        </w:trPr>
        <w:tc>
          <w:tcPr>
            <w:cnfStyle w:val="001000000000" w:firstRow="0" w:lastRow="0" w:firstColumn="1" w:lastColumn="0" w:oddVBand="0" w:evenVBand="0" w:oddHBand="0" w:evenHBand="0" w:firstRowFirstColumn="0" w:firstRowLastColumn="0" w:lastRowFirstColumn="0" w:lastRowLastColumn="0"/>
            <w:tcW w:w="1590" w:type="dxa"/>
          </w:tcPr>
          <w:p w14:paraId="29648C15" w14:textId="4EBD9B0E" w:rsidR="00CD05BC" w:rsidRPr="00052945" w:rsidRDefault="00CD05BC" w:rsidP="00CD05BC">
            <w:pPr>
              <w:jc w:val="center"/>
              <w:rPr>
                <w:rFonts w:ascii="Times New Roman" w:eastAsia="Times New Roman" w:hAnsi="Times New Roman" w:cs="Times New Roman"/>
                <w:bCs w:val="0"/>
                <w:sz w:val="24"/>
                <w:szCs w:val="24"/>
              </w:rPr>
            </w:pPr>
            <w:r w:rsidRPr="00052945">
              <w:rPr>
                <w:rFonts w:ascii="Times New Roman" w:eastAsia="Times New Roman" w:hAnsi="Times New Roman" w:cs="Times New Roman"/>
                <w:bCs w:val="0"/>
                <w:sz w:val="24"/>
                <w:szCs w:val="24"/>
              </w:rPr>
              <w:t>201</w:t>
            </w:r>
            <w:r w:rsidR="004B280E">
              <w:rPr>
                <w:rFonts w:ascii="Times New Roman" w:eastAsia="Times New Roman" w:hAnsi="Times New Roman" w:cs="Times New Roman"/>
                <w:bCs w:val="0"/>
                <w:sz w:val="24"/>
                <w:szCs w:val="24"/>
              </w:rPr>
              <w:t>9</w:t>
            </w:r>
            <w:r w:rsidRPr="00052945">
              <w:rPr>
                <w:rFonts w:ascii="Times New Roman" w:eastAsia="Times New Roman" w:hAnsi="Times New Roman" w:cs="Times New Roman"/>
                <w:bCs w:val="0"/>
                <w:sz w:val="24"/>
                <w:szCs w:val="24"/>
              </w:rPr>
              <w:t>-20</w:t>
            </w:r>
            <w:r w:rsidR="004B280E">
              <w:rPr>
                <w:rFonts w:ascii="Times New Roman" w:eastAsia="Times New Roman" w:hAnsi="Times New Roman" w:cs="Times New Roman"/>
                <w:bCs w:val="0"/>
                <w:sz w:val="24"/>
                <w:szCs w:val="24"/>
              </w:rPr>
              <w:t>20</w:t>
            </w:r>
          </w:p>
        </w:tc>
        <w:tc>
          <w:tcPr>
            <w:tcW w:w="1949" w:type="dxa"/>
          </w:tcPr>
          <w:p w14:paraId="115EBF99" w14:textId="77777777" w:rsidR="00CD05BC" w:rsidRPr="00052945" w:rsidRDefault="00CD05BC" w:rsidP="00CB4F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1260" w:type="dxa"/>
          </w:tcPr>
          <w:p w14:paraId="7AE90C5F" w14:textId="77777777" w:rsidR="00CD05BC" w:rsidRPr="00052945" w:rsidRDefault="00CD05BC" w:rsidP="00CB4F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665" w:type="dxa"/>
          </w:tcPr>
          <w:p w14:paraId="598C96C4" w14:textId="77777777" w:rsidR="00CD05BC" w:rsidRPr="00052945" w:rsidRDefault="00CD05BC" w:rsidP="00CB4F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r w:rsidRPr="00052945">
              <w:rPr>
                <w:rFonts w:ascii="Times New Roman" w:eastAsia="Times New Roman" w:hAnsi="Times New Roman" w:cs="Times New Roman"/>
                <w:bCs/>
                <w:sz w:val="24"/>
                <w:szCs w:val="24"/>
              </w:rPr>
              <w:t>29%</w:t>
            </w:r>
          </w:p>
        </w:tc>
      </w:tr>
      <w:tr w:rsidR="00CD05BC" w:rsidRPr="00052945" w14:paraId="02188A27" w14:textId="77777777" w:rsidTr="00E337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590" w:type="dxa"/>
          </w:tcPr>
          <w:p w14:paraId="425CAE45" w14:textId="249F1703" w:rsidR="00CD05BC" w:rsidRPr="00052945" w:rsidRDefault="00CD05BC" w:rsidP="00CD05BC">
            <w:pPr>
              <w:jc w:val="center"/>
              <w:rPr>
                <w:rFonts w:ascii="Times New Roman" w:hAnsi="Times New Roman" w:cs="Times New Roman"/>
                <w:bCs w:val="0"/>
                <w:sz w:val="24"/>
                <w:szCs w:val="24"/>
              </w:rPr>
            </w:pPr>
            <w:r w:rsidRPr="00052945">
              <w:rPr>
                <w:rFonts w:ascii="Times New Roman" w:hAnsi="Times New Roman" w:cs="Times New Roman"/>
                <w:bCs w:val="0"/>
                <w:sz w:val="24"/>
                <w:szCs w:val="24"/>
              </w:rPr>
              <w:t>20</w:t>
            </w:r>
            <w:r w:rsidR="004B280E">
              <w:rPr>
                <w:rFonts w:ascii="Times New Roman" w:hAnsi="Times New Roman" w:cs="Times New Roman"/>
                <w:bCs w:val="0"/>
                <w:sz w:val="24"/>
                <w:szCs w:val="24"/>
              </w:rPr>
              <w:t>20</w:t>
            </w:r>
            <w:r w:rsidRPr="00052945">
              <w:rPr>
                <w:rFonts w:ascii="Times New Roman" w:hAnsi="Times New Roman" w:cs="Times New Roman"/>
                <w:bCs w:val="0"/>
                <w:sz w:val="24"/>
                <w:szCs w:val="24"/>
              </w:rPr>
              <w:t>-20</w:t>
            </w:r>
            <w:r>
              <w:rPr>
                <w:rFonts w:ascii="Times New Roman" w:hAnsi="Times New Roman" w:cs="Times New Roman"/>
                <w:bCs w:val="0"/>
                <w:sz w:val="24"/>
                <w:szCs w:val="24"/>
              </w:rPr>
              <w:t>2</w:t>
            </w:r>
            <w:r w:rsidR="004B280E">
              <w:rPr>
                <w:rFonts w:ascii="Times New Roman" w:hAnsi="Times New Roman" w:cs="Times New Roman"/>
                <w:bCs w:val="0"/>
                <w:sz w:val="24"/>
                <w:szCs w:val="24"/>
              </w:rPr>
              <w:t>1</w:t>
            </w:r>
          </w:p>
        </w:tc>
        <w:tc>
          <w:tcPr>
            <w:tcW w:w="1949" w:type="dxa"/>
          </w:tcPr>
          <w:p w14:paraId="789673CB" w14:textId="77777777" w:rsidR="00CD05BC" w:rsidRPr="00052945" w:rsidRDefault="00CD05BC" w:rsidP="00CB4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28</w:t>
            </w:r>
          </w:p>
        </w:tc>
        <w:tc>
          <w:tcPr>
            <w:tcW w:w="1260" w:type="dxa"/>
          </w:tcPr>
          <w:p w14:paraId="3EE5192C" w14:textId="77777777" w:rsidR="00CD05BC" w:rsidRPr="00052945" w:rsidRDefault="00CD05BC" w:rsidP="00CB4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w:t>
            </w:r>
          </w:p>
        </w:tc>
        <w:tc>
          <w:tcPr>
            <w:tcW w:w="4665" w:type="dxa"/>
          </w:tcPr>
          <w:p w14:paraId="76039282" w14:textId="77777777" w:rsidR="00CD05BC" w:rsidRPr="00052945" w:rsidRDefault="00CD05BC" w:rsidP="00CD05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1,6</w:t>
            </w:r>
            <w:r w:rsidRPr="00052945">
              <w:rPr>
                <w:rFonts w:ascii="Times New Roman" w:hAnsi="Times New Roman" w:cs="Times New Roman"/>
                <w:bCs/>
                <w:sz w:val="24"/>
                <w:szCs w:val="24"/>
              </w:rPr>
              <w:t>8%</w:t>
            </w:r>
          </w:p>
        </w:tc>
      </w:tr>
      <w:tr w:rsidR="00CD05BC" w:rsidRPr="00052945" w14:paraId="04CE3545" w14:textId="77777777" w:rsidTr="00E3370D">
        <w:trPr>
          <w:trHeight w:val="259"/>
        </w:trPr>
        <w:tc>
          <w:tcPr>
            <w:cnfStyle w:val="001000000000" w:firstRow="0" w:lastRow="0" w:firstColumn="1" w:lastColumn="0" w:oddVBand="0" w:evenVBand="0" w:oddHBand="0" w:evenHBand="0" w:firstRowFirstColumn="0" w:firstRowLastColumn="0" w:lastRowFirstColumn="0" w:lastRowLastColumn="0"/>
            <w:tcW w:w="1590" w:type="dxa"/>
          </w:tcPr>
          <w:p w14:paraId="0278B6A4" w14:textId="2A62EC07" w:rsidR="00CD05BC" w:rsidRPr="00F953EB" w:rsidRDefault="00CD05BC" w:rsidP="00CD05BC">
            <w:pPr>
              <w:jc w:val="center"/>
              <w:rPr>
                <w:rFonts w:ascii="Times New Roman" w:hAnsi="Times New Roman" w:cs="Times New Roman"/>
                <w:bCs w:val="0"/>
                <w:sz w:val="24"/>
                <w:szCs w:val="24"/>
              </w:rPr>
            </w:pPr>
            <w:r w:rsidRPr="00F953EB">
              <w:rPr>
                <w:rFonts w:ascii="Times New Roman" w:hAnsi="Times New Roman" w:cs="Times New Roman"/>
                <w:bCs w:val="0"/>
                <w:sz w:val="24"/>
                <w:szCs w:val="24"/>
              </w:rPr>
              <w:t>20</w:t>
            </w:r>
            <w:r>
              <w:rPr>
                <w:rFonts w:ascii="Times New Roman" w:hAnsi="Times New Roman" w:cs="Times New Roman"/>
                <w:bCs w:val="0"/>
                <w:sz w:val="24"/>
                <w:szCs w:val="24"/>
              </w:rPr>
              <w:t>2</w:t>
            </w:r>
            <w:r w:rsidR="004B280E">
              <w:rPr>
                <w:rFonts w:ascii="Times New Roman" w:hAnsi="Times New Roman" w:cs="Times New Roman"/>
                <w:bCs w:val="0"/>
                <w:sz w:val="24"/>
                <w:szCs w:val="24"/>
              </w:rPr>
              <w:t>1</w:t>
            </w:r>
            <w:r w:rsidRPr="00F953EB">
              <w:rPr>
                <w:rFonts w:ascii="Times New Roman" w:hAnsi="Times New Roman" w:cs="Times New Roman"/>
                <w:bCs w:val="0"/>
                <w:sz w:val="24"/>
                <w:szCs w:val="24"/>
              </w:rPr>
              <w:t>-202</w:t>
            </w:r>
            <w:r w:rsidR="004B280E">
              <w:rPr>
                <w:rFonts w:ascii="Times New Roman" w:hAnsi="Times New Roman" w:cs="Times New Roman"/>
                <w:bCs w:val="0"/>
                <w:sz w:val="24"/>
                <w:szCs w:val="24"/>
              </w:rPr>
              <w:t>2</w:t>
            </w:r>
          </w:p>
        </w:tc>
        <w:tc>
          <w:tcPr>
            <w:tcW w:w="1949" w:type="dxa"/>
          </w:tcPr>
          <w:p w14:paraId="6C035518" w14:textId="77777777" w:rsidR="00CD05BC" w:rsidRPr="00052945" w:rsidRDefault="00CD05BC" w:rsidP="00CB4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38</w:t>
            </w:r>
          </w:p>
        </w:tc>
        <w:tc>
          <w:tcPr>
            <w:tcW w:w="1260" w:type="dxa"/>
          </w:tcPr>
          <w:p w14:paraId="56E46E4D" w14:textId="77777777" w:rsidR="00CD05BC" w:rsidRPr="00052945" w:rsidRDefault="00CD05BC" w:rsidP="00CB4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w:t>
            </w:r>
          </w:p>
        </w:tc>
        <w:tc>
          <w:tcPr>
            <w:tcW w:w="4665" w:type="dxa"/>
          </w:tcPr>
          <w:p w14:paraId="14686A99" w14:textId="77777777" w:rsidR="00CD05BC" w:rsidRPr="00052945" w:rsidRDefault="00CD05BC" w:rsidP="00CD05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w:t>
            </w:r>
          </w:p>
        </w:tc>
      </w:tr>
    </w:tbl>
    <w:p w14:paraId="75DE48B1" w14:textId="77777777" w:rsidR="00CB4F31" w:rsidRDefault="00CB4F31" w:rsidP="00CB4F31">
      <w:pPr>
        <w:pStyle w:val="af"/>
        <w:ind w:left="360"/>
        <w:jc w:val="both"/>
        <w:rPr>
          <w:rFonts w:ascii="Times New Roman" w:hAnsi="Times New Roman" w:cs="Times New Roman"/>
          <w:sz w:val="24"/>
          <w:szCs w:val="24"/>
        </w:rPr>
      </w:pPr>
    </w:p>
    <w:p w14:paraId="6B97AA14" w14:textId="7C09DEB8"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В 20</w:t>
      </w:r>
      <w:r>
        <w:rPr>
          <w:rFonts w:ascii="Times New Roman" w:hAnsi="Times New Roman" w:cs="Times New Roman"/>
          <w:sz w:val="24"/>
          <w:szCs w:val="24"/>
        </w:rPr>
        <w:t>2</w:t>
      </w:r>
      <w:r w:rsidR="004B280E">
        <w:rPr>
          <w:rFonts w:ascii="Times New Roman" w:hAnsi="Times New Roman" w:cs="Times New Roman"/>
          <w:sz w:val="24"/>
          <w:szCs w:val="24"/>
        </w:rPr>
        <w:t>1</w:t>
      </w:r>
      <w:r w:rsidRPr="00E3370D">
        <w:rPr>
          <w:rFonts w:ascii="Times New Roman" w:hAnsi="Times New Roman" w:cs="Times New Roman"/>
          <w:sz w:val="24"/>
          <w:szCs w:val="24"/>
        </w:rPr>
        <w:t>– 20</w:t>
      </w:r>
      <w:r>
        <w:rPr>
          <w:rFonts w:ascii="Times New Roman" w:hAnsi="Times New Roman" w:cs="Times New Roman"/>
          <w:sz w:val="24"/>
          <w:szCs w:val="24"/>
        </w:rPr>
        <w:t>2</w:t>
      </w:r>
      <w:r w:rsidR="004B280E">
        <w:rPr>
          <w:rFonts w:ascii="Times New Roman" w:hAnsi="Times New Roman" w:cs="Times New Roman"/>
          <w:sz w:val="24"/>
          <w:szCs w:val="24"/>
        </w:rPr>
        <w:t>2</w:t>
      </w:r>
      <w:r w:rsidRPr="00E3370D">
        <w:rPr>
          <w:rFonts w:ascii="Times New Roman" w:hAnsi="Times New Roman" w:cs="Times New Roman"/>
          <w:sz w:val="24"/>
          <w:szCs w:val="24"/>
        </w:rPr>
        <w:t xml:space="preserve"> учебном году  выпускники 11 класса</w:t>
      </w:r>
      <w:r>
        <w:rPr>
          <w:rFonts w:ascii="Times New Roman" w:hAnsi="Times New Roman" w:cs="Times New Roman"/>
          <w:sz w:val="24"/>
          <w:szCs w:val="24"/>
        </w:rPr>
        <w:t xml:space="preserve"> сдавали в форме ЕГЭ  обязатель</w:t>
      </w:r>
      <w:r w:rsidRPr="00E3370D">
        <w:rPr>
          <w:rFonts w:ascii="Times New Roman" w:hAnsi="Times New Roman" w:cs="Times New Roman"/>
          <w:sz w:val="24"/>
          <w:szCs w:val="24"/>
        </w:rPr>
        <w:t>ные экзамены по  математике и русскому  языку и экзамены по выбору. Допущены к государственной итоговой аттестации все обучающи</w:t>
      </w:r>
      <w:r>
        <w:rPr>
          <w:rFonts w:ascii="Times New Roman" w:hAnsi="Times New Roman" w:cs="Times New Roman"/>
          <w:sz w:val="24"/>
          <w:szCs w:val="24"/>
        </w:rPr>
        <w:t>е</w:t>
      </w:r>
      <w:r w:rsidRPr="00E3370D">
        <w:rPr>
          <w:rFonts w:ascii="Times New Roman" w:hAnsi="Times New Roman" w:cs="Times New Roman"/>
          <w:sz w:val="24"/>
          <w:szCs w:val="24"/>
        </w:rPr>
        <w:t xml:space="preserve">ся. </w:t>
      </w:r>
    </w:p>
    <w:p w14:paraId="3464C42B"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В соответствии с планом подготовки к государст</w:t>
      </w:r>
      <w:r>
        <w:rPr>
          <w:rFonts w:ascii="Times New Roman" w:hAnsi="Times New Roman" w:cs="Times New Roman"/>
          <w:sz w:val="24"/>
          <w:szCs w:val="24"/>
        </w:rPr>
        <w:t>венной (итоговой) аттестации вы</w:t>
      </w:r>
      <w:r w:rsidRPr="00E3370D">
        <w:rPr>
          <w:rFonts w:ascii="Times New Roman" w:hAnsi="Times New Roman" w:cs="Times New Roman"/>
          <w:sz w:val="24"/>
          <w:szCs w:val="24"/>
        </w:rPr>
        <w:t xml:space="preserve">пускников 11-х  классов была проведена следующая работа: </w:t>
      </w:r>
    </w:p>
    <w:p w14:paraId="18C665B0" w14:textId="0EFBBACB"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составлены план подготовки и проведения государственной (итоговой) аттестации, а также план-график подготовки к ЕГЭ в 20</w:t>
      </w:r>
      <w:r>
        <w:rPr>
          <w:rFonts w:ascii="Times New Roman" w:hAnsi="Times New Roman" w:cs="Times New Roman"/>
          <w:sz w:val="24"/>
          <w:szCs w:val="24"/>
        </w:rPr>
        <w:t>2</w:t>
      </w:r>
      <w:r w:rsidR="004B280E">
        <w:rPr>
          <w:rFonts w:ascii="Times New Roman" w:hAnsi="Times New Roman" w:cs="Times New Roman"/>
          <w:sz w:val="24"/>
          <w:szCs w:val="24"/>
        </w:rPr>
        <w:t>1</w:t>
      </w:r>
      <w:r w:rsidRPr="00E3370D">
        <w:rPr>
          <w:rFonts w:ascii="Times New Roman" w:hAnsi="Times New Roman" w:cs="Times New Roman"/>
          <w:sz w:val="24"/>
          <w:szCs w:val="24"/>
        </w:rPr>
        <w:t>-20</w:t>
      </w:r>
      <w:r>
        <w:rPr>
          <w:rFonts w:ascii="Times New Roman" w:hAnsi="Times New Roman" w:cs="Times New Roman"/>
          <w:sz w:val="24"/>
          <w:szCs w:val="24"/>
        </w:rPr>
        <w:t>2</w:t>
      </w:r>
      <w:r w:rsidR="004B280E">
        <w:rPr>
          <w:rFonts w:ascii="Times New Roman" w:hAnsi="Times New Roman" w:cs="Times New Roman"/>
          <w:sz w:val="24"/>
          <w:szCs w:val="24"/>
        </w:rPr>
        <w:t>2</w:t>
      </w:r>
      <w:r w:rsidRPr="00E3370D">
        <w:rPr>
          <w:rFonts w:ascii="Times New Roman" w:hAnsi="Times New Roman" w:cs="Times New Roman"/>
          <w:sz w:val="24"/>
          <w:szCs w:val="24"/>
        </w:rPr>
        <w:t xml:space="preserve"> учебном году; </w:t>
      </w:r>
    </w:p>
    <w:p w14:paraId="0E37D008"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сформирована нормативно-правовая база ЕГЭ и ГИА</w:t>
      </w:r>
      <w:r>
        <w:rPr>
          <w:rFonts w:ascii="Times New Roman" w:hAnsi="Times New Roman" w:cs="Times New Roman"/>
          <w:sz w:val="24"/>
          <w:szCs w:val="24"/>
        </w:rPr>
        <w:t>, где собраны все документы раз</w:t>
      </w:r>
      <w:r w:rsidRPr="00E3370D">
        <w:rPr>
          <w:rFonts w:ascii="Times New Roman" w:hAnsi="Times New Roman" w:cs="Times New Roman"/>
          <w:sz w:val="24"/>
          <w:szCs w:val="24"/>
        </w:rPr>
        <w:t xml:space="preserve">личных уровней управления образованием; </w:t>
      </w:r>
    </w:p>
    <w:p w14:paraId="0E347423" w14:textId="61C5FB64"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проведен сбор информации по участию в ЕГЭ  в 20</w:t>
      </w:r>
      <w:r>
        <w:rPr>
          <w:rFonts w:ascii="Times New Roman" w:hAnsi="Times New Roman" w:cs="Times New Roman"/>
          <w:sz w:val="24"/>
          <w:szCs w:val="24"/>
        </w:rPr>
        <w:t>2</w:t>
      </w:r>
      <w:r w:rsidR="004B280E">
        <w:rPr>
          <w:rFonts w:ascii="Times New Roman" w:hAnsi="Times New Roman" w:cs="Times New Roman"/>
          <w:sz w:val="24"/>
          <w:szCs w:val="24"/>
        </w:rPr>
        <w:t>1</w:t>
      </w:r>
      <w:r w:rsidRPr="00E3370D">
        <w:rPr>
          <w:rFonts w:ascii="Times New Roman" w:hAnsi="Times New Roman" w:cs="Times New Roman"/>
          <w:sz w:val="24"/>
          <w:szCs w:val="24"/>
        </w:rPr>
        <w:t>-20</w:t>
      </w:r>
      <w:r>
        <w:rPr>
          <w:rFonts w:ascii="Times New Roman" w:hAnsi="Times New Roman" w:cs="Times New Roman"/>
          <w:sz w:val="24"/>
          <w:szCs w:val="24"/>
        </w:rPr>
        <w:t>2</w:t>
      </w:r>
      <w:r w:rsidR="004B280E">
        <w:rPr>
          <w:rFonts w:ascii="Times New Roman" w:hAnsi="Times New Roman" w:cs="Times New Roman"/>
          <w:sz w:val="24"/>
          <w:szCs w:val="24"/>
        </w:rPr>
        <w:t>2</w:t>
      </w:r>
      <w:r>
        <w:rPr>
          <w:rFonts w:ascii="Times New Roman" w:hAnsi="Times New Roman" w:cs="Times New Roman"/>
          <w:sz w:val="24"/>
          <w:szCs w:val="24"/>
        </w:rPr>
        <w:t xml:space="preserve"> уч. году, определено количе</w:t>
      </w:r>
      <w:r w:rsidRPr="00E3370D">
        <w:rPr>
          <w:rFonts w:ascii="Times New Roman" w:hAnsi="Times New Roman" w:cs="Times New Roman"/>
          <w:sz w:val="24"/>
          <w:szCs w:val="24"/>
        </w:rPr>
        <w:t xml:space="preserve">ство предметов, выбранных выпускниками для ЕГЭ; </w:t>
      </w:r>
    </w:p>
    <w:p w14:paraId="0D582328"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информирование родителей учащихся выпускного к</w:t>
      </w:r>
      <w:r>
        <w:rPr>
          <w:rFonts w:ascii="Times New Roman" w:hAnsi="Times New Roman" w:cs="Times New Roman"/>
          <w:sz w:val="24"/>
          <w:szCs w:val="24"/>
        </w:rPr>
        <w:t>ласса и самих учащихся осуществ</w:t>
      </w:r>
      <w:r w:rsidRPr="00E3370D">
        <w:rPr>
          <w:rFonts w:ascii="Times New Roman" w:hAnsi="Times New Roman" w:cs="Times New Roman"/>
          <w:sz w:val="24"/>
          <w:szCs w:val="24"/>
        </w:rPr>
        <w:t xml:space="preserve">лялось через родительские и ученические собрания, на </w:t>
      </w:r>
      <w:r>
        <w:rPr>
          <w:rFonts w:ascii="Times New Roman" w:hAnsi="Times New Roman" w:cs="Times New Roman"/>
          <w:sz w:val="24"/>
          <w:szCs w:val="24"/>
        </w:rPr>
        <w:t>которых они ознакомлены с переч</w:t>
      </w:r>
      <w:r w:rsidRPr="00E3370D">
        <w:rPr>
          <w:rFonts w:ascii="Times New Roman" w:hAnsi="Times New Roman" w:cs="Times New Roman"/>
          <w:sz w:val="24"/>
          <w:szCs w:val="24"/>
        </w:rPr>
        <w:t>нем нормативно-правовой документации, методическими рекомендациями</w:t>
      </w:r>
      <w:r>
        <w:rPr>
          <w:rFonts w:ascii="Times New Roman" w:hAnsi="Times New Roman" w:cs="Times New Roman"/>
          <w:sz w:val="24"/>
          <w:szCs w:val="24"/>
        </w:rPr>
        <w:t xml:space="preserve"> по организа</w:t>
      </w:r>
      <w:r w:rsidRPr="00E3370D">
        <w:rPr>
          <w:rFonts w:ascii="Times New Roman" w:hAnsi="Times New Roman" w:cs="Times New Roman"/>
          <w:sz w:val="24"/>
          <w:szCs w:val="24"/>
        </w:rPr>
        <w:t>ции деятельности выпускников во время подготовки и прохождения ГИА в форме ЕГЭ. Данная информация зафиксирована в протоколах родительских и ученических собраний.</w:t>
      </w:r>
    </w:p>
    <w:p w14:paraId="0949711A"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С целью улучшения подготовки учащихся к экзам</w:t>
      </w:r>
      <w:r>
        <w:rPr>
          <w:rFonts w:ascii="Times New Roman" w:hAnsi="Times New Roman" w:cs="Times New Roman"/>
          <w:sz w:val="24"/>
          <w:szCs w:val="24"/>
        </w:rPr>
        <w:t>енам проведены в 11 классе инди</w:t>
      </w:r>
      <w:r w:rsidRPr="00E3370D">
        <w:rPr>
          <w:rFonts w:ascii="Times New Roman" w:hAnsi="Times New Roman" w:cs="Times New Roman"/>
          <w:sz w:val="24"/>
          <w:szCs w:val="24"/>
        </w:rPr>
        <w:t xml:space="preserve">видуальных беседы с родителями. </w:t>
      </w:r>
    </w:p>
    <w:p w14:paraId="6184B56E" w14:textId="71DCE33E"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на педагогических советах рассматривались следующие вопросы: «Анализ государственной итоговой аттестации в форме ЕГЭ в 20</w:t>
      </w:r>
      <w:r>
        <w:rPr>
          <w:rFonts w:ascii="Times New Roman" w:hAnsi="Times New Roman" w:cs="Times New Roman"/>
          <w:sz w:val="24"/>
          <w:szCs w:val="24"/>
        </w:rPr>
        <w:t>2</w:t>
      </w:r>
      <w:r w:rsidR="004B280E">
        <w:rPr>
          <w:rFonts w:ascii="Times New Roman" w:hAnsi="Times New Roman" w:cs="Times New Roman"/>
          <w:sz w:val="24"/>
          <w:szCs w:val="24"/>
        </w:rPr>
        <w:t>1</w:t>
      </w:r>
      <w:r w:rsidRPr="00E3370D">
        <w:rPr>
          <w:rFonts w:ascii="Times New Roman" w:hAnsi="Times New Roman" w:cs="Times New Roman"/>
          <w:sz w:val="24"/>
          <w:szCs w:val="24"/>
        </w:rPr>
        <w:t>-20</w:t>
      </w:r>
      <w:r>
        <w:rPr>
          <w:rFonts w:ascii="Times New Roman" w:hAnsi="Times New Roman" w:cs="Times New Roman"/>
          <w:sz w:val="24"/>
          <w:szCs w:val="24"/>
        </w:rPr>
        <w:t>2</w:t>
      </w:r>
      <w:r w:rsidR="004B280E">
        <w:rPr>
          <w:rFonts w:ascii="Times New Roman" w:hAnsi="Times New Roman" w:cs="Times New Roman"/>
          <w:sz w:val="24"/>
          <w:szCs w:val="24"/>
        </w:rPr>
        <w:t>2</w:t>
      </w:r>
      <w:r w:rsidRPr="00E3370D">
        <w:rPr>
          <w:rFonts w:ascii="Times New Roman" w:hAnsi="Times New Roman" w:cs="Times New Roman"/>
          <w:sz w:val="24"/>
          <w:szCs w:val="24"/>
        </w:rPr>
        <w:t xml:space="preserve"> у</w:t>
      </w:r>
      <w:r>
        <w:rPr>
          <w:rFonts w:ascii="Times New Roman" w:hAnsi="Times New Roman" w:cs="Times New Roman"/>
          <w:sz w:val="24"/>
          <w:szCs w:val="24"/>
        </w:rPr>
        <w:t>чебном году», «Состояние образо</w:t>
      </w:r>
      <w:r w:rsidRPr="00E3370D">
        <w:rPr>
          <w:rFonts w:ascii="Times New Roman" w:hAnsi="Times New Roman" w:cs="Times New Roman"/>
          <w:sz w:val="24"/>
          <w:szCs w:val="24"/>
        </w:rPr>
        <w:t>вательного процесса в выпускных классах по итогам полугодия»; «Анализ результатов пробных экзаменов в 11 классах» «Современные техн</w:t>
      </w:r>
      <w:r>
        <w:rPr>
          <w:rFonts w:ascii="Times New Roman" w:hAnsi="Times New Roman" w:cs="Times New Roman"/>
          <w:sz w:val="24"/>
          <w:szCs w:val="24"/>
        </w:rPr>
        <w:t>ологии при подготовке обучающих</w:t>
      </w:r>
      <w:r w:rsidRPr="00E3370D">
        <w:rPr>
          <w:rFonts w:ascii="Times New Roman" w:hAnsi="Times New Roman" w:cs="Times New Roman"/>
          <w:sz w:val="24"/>
          <w:szCs w:val="24"/>
        </w:rPr>
        <w:t xml:space="preserve">ся к ЕГЭ»; </w:t>
      </w:r>
    </w:p>
    <w:p w14:paraId="3B3125A3"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в рекреации школы, в учебных кабинетах оформлены</w:t>
      </w:r>
      <w:r>
        <w:rPr>
          <w:rFonts w:ascii="Times New Roman" w:hAnsi="Times New Roman" w:cs="Times New Roman"/>
          <w:sz w:val="24"/>
          <w:szCs w:val="24"/>
        </w:rPr>
        <w:t xml:space="preserve"> уголки, где учащимся предостав</w:t>
      </w:r>
      <w:r w:rsidRPr="00E3370D">
        <w:rPr>
          <w:rFonts w:ascii="Times New Roman" w:hAnsi="Times New Roman" w:cs="Times New Roman"/>
          <w:sz w:val="24"/>
          <w:szCs w:val="24"/>
        </w:rPr>
        <w:t>ляется возможность ознакомиться с нормативно-правовой базой Е</w:t>
      </w:r>
      <w:r>
        <w:rPr>
          <w:rFonts w:ascii="Times New Roman" w:hAnsi="Times New Roman" w:cs="Times New Roman"/>
          <w:sz w:val="24"/>
          <w:szCs w:val="24"/>
        </w:rPr>
        <w:t>ГЭ, особенностями про</w:t>
      </w:r>
      <w:r w:rsidRPr="00E3370D">
        <w:rPr>
          <w:rFonts w:ascii="Times New Roman" w:hAnsi="Times New Roman" w:cs="Times New Roman"/>
          <w:sz w:val="24"/>
          <w:szCs w:val="24"/>
        </w:rPr>
        <w:t xml:space="preserve">ведения экзаменов по каждому из предметов, материалами для подготовки к экзаменам; </w:t>
      </w:r>
    </w:p>
    <w:p w14:paraId="677DAE89"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xml:space="preserve">- проведены пробные экзамены в форме ЕГЭ для 11 класса  по математике и русскому языку. </w:t>
      </w:r>
    </w:p>
    <w:p w14:paraId="5B9DB32E"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xml:space="preserve">- проведены инструктивно – методические совещания с учителями-предметниками: </w:t>
      </w:r>
    </w:p>
    <w:p w14:paraId="4BEFDDC0"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Пробные экзамены показали, что все учащиеся хорошо подготовлены к экзаменам.</w:t>
      </w:r>
    </w:p>
    <w:p w14:paraId="4C1AFA1F"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xml:space="preserve">Для подготовки к ЕГЭ  учителя и учащиеся используют бумажные и электронные пособия. Они разнообразны и имеются в достаточном </w:t>
      </w:r>
      <w:r w:rsidR="00050063">
        <w:rPr>
          <w:rFonts w:ascii="Times New Roman" w:hAnsi="Times New Roman" w:cs="Times New Roman"/>
          <w:sz w:val="24"/>
          <w:szCs w:val="24"/>
        </w:rPr>
        <w:t>количестве. Учителями и учащими</w:t>
      </w:r>
      <w:r w:rsidRPr="00E3370D">
        <w:rPr>
          <w:rFonts w:ascii="Times New Roman" w:hAnsi="Times New Roman" w:cs="Times New Roman"/>
          <w:sz w:val="24"/>
          <w:szCs w:val="24"/>
        </w:rPr>
        <w:t>ся активно используются электронные пособия: диски, содержащие тренажёры, Всеми учителями широко используются ИКТ при подготовке к ГИА, банк открытых заданий.</w:t>
      </w:r>
    </w:p>
    <w:p w14:paraId="41FA5C44"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Контроль качества преподавания предметов шк</w:t>
      </w:r>
      <w:r w:rsidR="00050063">
        <w:rPr>
          <w:rFonts w:ascii="Times New Roman" w:hAnsi="Times New Roman" w:cs="Times New Roman"/>
          <w:sz w:val="24"/>
          <w:szCs w:val="24"/>
        </w:rPr>
        <w:t>ольного учебного плана осуществ</w:t>
      </w:r>
      <w:r w:rsidRPr="00E3370D">
        <w:rPr>
          <w:rFonts w:ascii="Times New Roman" w:hAnsi="Times New Roman" w:cs="Times New Roman"/>
          <w:sz w:val="24"/>
          <w:szCs w:val="24"/>
        </w:rPr>
        <w:t>лялся путем посещения уроков, проведения тематическ</w:t>
      </w:r>
      <w:r w:rsidR="00050063">
        <w:rPr>
          <w:rFonts w:ascii="Times New Roman" w:hAnsi="Times New Roman" w:cs="Times New Roman"/>
          <w:sz w:val="24"/>
          <w:szCs w:val="24"/>
        </w:rPr>
        <w:t>их проверок со стороны админист</w:t>
      </w:r>
      <w:r w:rsidRPr="00E3370D">
        <w:rPr>
          <w:rFonts w:ascii="Times New Roman" w:hAnsi="Times New Roman" w:cs="Times New Roman"/>
          <w:sz w:val="24"/>
          <w:szCs w:val="24"/>
        </w:rPr>
        <w:t xml:space="preserve">рации школы. По итогам посещений уроков, всех проверок проводились собеседования с учителями, даны конкретные рекомендации по использованию ИКТ в выпускных классах. </w:t>
      </w:r>
    </w:p>
    <w:p w14:paraId="3CB270D9"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xml:space="preserve">Контроль выполнения программ по предметам школьного учебного плана. </w:t>
      </w:r>
    </w:p>
    <w:p w14:paraId="24A00E00"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xml:space="preserve">Программный материал по математике и русскому языку пройден. </w:t>
      </w:r>
    </w:p>
    <w:p w14:paraId="2B45CF52"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xml:space="preserve">Контроль ведения классных журналов показал, что в домашние задания входят упражнения и задачи из заданий по материалам  ЕГЭ. </w:t>
      </w:r>
    </w:p>
    <w:p w14:paraId="302F54E8"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Выпускники 11 классов сдавали обязательные экзамены по русскому языку и математике по форме ЕГЭ и получили следующие результаты.</w:t>
      </w:r>
    </w:p>
    <w:p w14:paraId="22D91323" w14:textId="429DF82A"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lastRenderedPageBreak/>
        <w:t>Единый Государственный экзамен за 20</w:t>
      </w:r>
      <w:r w:rsidR="00050063">
        <w:rPr>
          <w:rFonts w:ascii="Times New Roman" w:hAnsi="Times New Roman" w:cs="Times New Roman"/>
          <w:sz w:val="24"/>
          <w:szCs w:val="24"/>
        </w:rPr>
        <w:t>2</w:t>
      </w:r>
      <w:r w:rsidR="004B280E">
        <w:rPr>
          <w:rFonts w:ascii="Times New Roman" w:hAnsi="Times New Roman" w:cs="Times New Roman"/>
          <w:sz w:val="24"/>
          <w:szCs w:val="24"/>
        </w:rPr>
        <w:t>1</w:t>
      </w:r>
      <w:r w:rsidRPr="00E3370D">
        <w:rPr>
          <w:rFonts w:ascii="Times New Roman" w:hAnsi="Times New Roman" w:cs="Times New Roman"/>
          <w:sz w:val="24"/>
          <w:szCs w:val="24"/>
        </w:rPr>
        <w:t>-20</w:t>
      </w:r>
      <w:r w:rsidR="00050063">
        <w:rPr>
          <w:rFonts w:ascii="Times New Roman" w:hAnsi="Times New Roman" w:cs="Times New Roman"/>
          <w:sz w:val="24"/>
          <w:szCs w:val="24"/>
        </w:rPr>
        <w:t>2</w:t>
      </w:r>
      <w:r w:rsidR="004B280E">
        <w:rPr>
          <w:rFonts w:ascii="Times New Roman" w:hAnsi="Times New Roman" w:cs="Times New Roman"/>
          <w:sz w:val="24"/>
          <w:szCs w:val="24"/>
        </w:rPr>
        <w:t>2</w:t>
      </w:r>
      <w:r w:rsidRPr="00E3370D">
        <w:rPr>
          <w:rFonts w:ascii="Times New Roman" w:hAnsi="Times New Roman" w:cs="Times New Roman"/>
          <w:sz w:val="24"/>
          <w:szCs w:val="24"/>
        </w:rPr>
        <w:t xml:space="preserve"> учебный год сдавало – </w:t>
      </w:r>
      <w:r w:rsidR="00050063">
        <w:rPr>
          <w:rFonts w:ascii="Times New Roman" w:hAnsi="Times New Roman" w:cs="Times New Roman"/>
          <w:sz w:val="24"/>
          <w:szCs w:val="24"/>
        </w:rPr>
        <w:t>38</w:t>
      </w:r>
      <w:r w:rsidRPr="00E3370D">
        <w:rPr>
          <w:rFonts w:ascii="Times New Roman" w:hAnsi="Times New Roman" w:cs="Times New Roman"/>
          <w:sz w:val="24"/>
          <w:szCs w:val="24"/>
        </w:rPr>
        <w:t xml:space="preserve"> учащихся,</w:t>
      </w:r>
    </w:p>
    <w:p w14:paraId="7CBFEACC"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 xml:space="preserve">прошли успешно ЕГЭ – </w:t>
      </w:r>
      <w:r w:rsidR="00050063">
        <w:rPr>
          <w:rFonts w:ascii="Times New Roman" w:hAnsi="Times New Roman" w:cs="Times New Roman"/>
          <w:sz w:val="24"/>
          <w:szCs w:val="24"/>
        </w:rPr>
        <w:t>38</w:t>
      </w:r>
      <w:r w:rsidRPr="00E3370D">
        <w:rPr>
          <w:rFonts w:ascii="Times New Roman" w:hAnsi="Times New Roman" w:cs="Times New Roman"/>
          <w:sz w:val="24"/>
          <w:szCs w:val="24"/>
        </w:rPr>
        <w:t xml:space="preserve"> учащихся.</w:t>
      </w:r>
    </w:p>
    <w:p w14:paraId="699F8014" w14:textId="77777777" w:rsidR="00E3370D" w:rsidRDefault="00E3370D" w:rsidP="00E3370D">
      <w:pPr>
        <w:pStyle w:val="af"/>
        <w:jc w:val="both"/>
        <w:rPr>
          <w:rFonts w:ascii="Times New Roman" w:hAnsi="Times New Roman" w:cs="Times New Roman"/>
          <w:sz w:val="24"/>
          <w:szCs w:val="24"/>
        </w:rPr>
      </w:pPr>
    </w:p>
    <w:tbl>
      <w:tblPr>
        <w:tblW w:w="90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28"/>
        <w:gridCol w:w="1715"/>
        <w:gridCol w:w="1715"/>
        <w:gridCol w:w="1716"/>
      </w:tblGrid>
      <w:tr w:rsidR="00050063" w:rsidRPr="00050063" w14:paraId="202C2992" w14:textId="77777777" w:rsidTr="00576D39">
        <w:tc>
          <w:tcPr>
            <w:tcW w:w="3928" w:type="dxa"/>
            <w:shd w:val="clear" w:color="auto" w:fill="auto"/>
          </w:tcPr>
          <w:p w14:paraId="270175BB" w14:textId="77777777" w:rsidR="00050063" w:rsidRPr="00050063" w:rsidRDefault="00050063" w:rsidP="00576D39">
            <w:pPr>
              <w:jc w:val="center"/>
              <w:rPr>
                <w:rFonts w:ascii="Times New Roman" w:hAnsi="Times New Roman" w:cs="Times New Roman"/>
                <w:b/>
              </w:rPr>
            </w:pPr>
            <w:r w:rsidRPr="00050063">
              <w:rPr>
                <w:rFonts w:ascii="Times New Roman" w:hAnsi="Times New Roman" w:cs="Times New Roman"/>
                <w:b/>
              </w:rPr>
              <w:t>Предмет</w:t>
            </w:r>
          </w:p>
        </w:tc>
        <w:tc>
          <w:tcPr>
            <w:tcW w:w="1715" w:type="dxa"/>
            <w:shd w:val="clear" w:color="auto" w:fill="auto"/>
          </w:tcPr>
          <w:p w14:paraId="7E0E4113" w14:textId="778A776D" w:rsidR="00050063" w:rsidRPr="00050063" w:rsidRDefault="00050063" w:rsidP="00050063">
            <w:pPr>
              <w:ind w:hanging="16"/>
              <w:jc w:val="center"/>
              <w:rPr>
                <w:rFonts w:ascii="Times New Roman" w:hAnsi="Times New Roman" w:cs="Times New Roman"/>
                <w:b/>
              </w:rPr>
            </w:pPr>
            <w:r w:rsidRPr="00050063">
              <w:rPr>
                <w:rFonts w:ascii="Times New Roman" w:hAnsi="Times New Roman" w:cs="Times New Roman"/>
                <w:b/>
              </w:rPr>
              <w:t>20</w:t>
            </w:r>
            <w:r w:rsidR="004B280E">
              <w:rPr>
                <w:rFonts w:ascii="Times New Roman" w:hAnsi="Times New Roman" w:cs="Times New Roman"/>
                <w:b/>
              </w:rPr>
              <w:t>20</w:t>
            </w:r>
            <w:r w:rsidRPr="00050063">
              <w:rPr>
                <w:rFonts w:ascii="Times New Roman" w:hAnsi="Times New Roman" w:cs="Times New Roman"/>
                <w:b/>
              </w:rPr>
              <w:t>г.</w:t>
            </w:r>
          </w:p>
        </w:tc>
        <w:tc>
          <w:tcPr>
            <w:tcW w:w="1715" w:type="dxa"/>
            <w:shd w:val="clear" w:color="auto" w:fill="auto"/>
          </w:tcPr>
          <w:p w14:paraId="03E3744F" w14:textId="2CF2C66F" w:rsidR="00050063" w:rsidRPr="00050063" w:rsidRDefault="00050063" w:rsidP="00050063">
            <w:pPr>
              <w:ind w:hanging="16"/>
              <w:jc w:val="center"/>
              <w:rPr>
                <w:rFonts w:ascii="Times New Roman" w:hAnsi="Times New Roman" w:cs="Times New Roman"/>
                <w:b/>
              </w:rPr>
            </w:pPr>
            <w:r>
              <w:rPr>
                <w:rFonts w:ascii="Times New Roman" w:hAnsi="Times New Roman" w:cs="Times New Roman"/>
                <w:b/>
              </w:rPr>
              <w:t>202</w:t>
            </w:r>
            <w:r w:rsidR="004B280E">
              <w:rPr>
                <w:rFonts w:ascii="Times New Roman" w:hAnsi="Times New Roman" w:cs="Times New Roman"/>
                <w:b/>
              </w:rPr>
              <w:t>1</w:t>
            </w:r>
            <w:r w:rsidRPr="00050063">
              <w:rPr>
                <w:rFonts w:ascii="Times New Roman" w:hAnsi="Times New Roman" w:cs="Times New Roman"/>
                <w:b/>
              </w:rPr>
              <w:t>г.</w:t>
            </w:r>
          </w:p>
        </w:tc>
        <w:tc>
          <w:tcPr>
            <w:tcW w:w="1716" w:type="dxa"/>
            <w:shd w:val="clear" w:color="auto" w:fill="auto"/>
          </w:tcPr>
          <w:p w14:paraId="47F1BEA9" w14:textId="11597458" w:rsidR="00050063" w:rsidRPr="00050063" w:rsidRDefault="00050063" w:rsidP="00050063">
            <w:pPr>
              <w:ind w:hanging="16"/>
              <w:jc w:val="center"/>
              <w:rPr>
                <w:rFonts w:ascii="Times New Roman" w:hAnsi="Times New Roman" w:cs="Times New Roman"/>
                <w:b/>
              </w:rPr>
            </w:pPr>
            <w:r>
              <w:rPr>
                <w:rFonts w:ascii="Times New Roman" w:hAnsi="Times New Roman" w:cs="Times New Roman"/>
                <w:b/>
              </w:rPr>
              <w:t>202</w:t>
            </w:r>
            <w:r w:rsidR="004B280E">
              <w:rPr>
                <w:rFonts w:ascii="Times New Roman" w:hAnsi="Times New Roman" w:cs="Times New Roman"/>
                <w:b/>
              </w:rPr>
              <w:t>2</w:t>
            </w:r>
            <w:r w:rsidRPr="00050063">
              <w:rPr>
                <w:rFonts w:ascii="Times New Roman" w:hAnsi="Times New Roman" w:cs="Times New Roman"/>
                <w:b/>
              </w:rPr>
              <w:t xml:space="preserve"> г.</w:t>
            </w:r>
          </w:p>
        </w:tc>
      </w:tr>
      <w:tr w:rsidR="00050063" w:rsidRPr="00050063" w14:paraId="2F27BC9F" w14:textId="77777777" w:rsidTr="00576D39">
        <w:tc>
          <w:tcPr>
            <w:tcW w:w="3928" w:type="dxa"/>
          </w:tcPr>
          <w:p w14:paraId="59438727" w14:textId="77777777" w:rsidR="00050063" w:rsidRPr="00050063" w:rsidRDefault="00050063" w:rsidP="00576D39">
            <w:pPr>
              <w:jc w:val="both"/>
              <w:rPr>
                <w:rFonts w:ascii="Times New Roman" w:hAnsi="Times New Roman" w:cs="Times New Roman"/>
              </w:rPr>
            </w:pPr>
            <w:r w:rsidRPr="00050063">
              <w:rPr>
                <w:rFonts w:ascii="Times New Roman" w:hAnsi="Times New Roman" w:cs="Times New Roman"/>
              </w:rPr>
              <w:t>Математика (профильный уровень)</w:t>
            </w:r>
          </w:p>
        </w:tc>
        <w:tc>
          <w:tcPr>
            <w:tcW w:w="1715" w:type="dxa"/>
          </w:tcPr>
          <w:p w14:paraId="0EA4B717"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18</w:t>
            </w:r>
          </w:p>
        </w:tc>
        <w:tc>
          <w:tcPr>
            <w:tcW w:w="1715" w:type="dxa"/>
          </w:tcPr>
          <w:p w14:paraId="6010B19D" w14:textId="77777777" w:rsidR="00050063" w:rsidRPr="00050063" w:rsidRDefault="00050063" w:rsidP="00576D39">
            <w:pPr>
              <w:ind w:hanging="16"/>
              <w:jc w:val="center"/>
              <w:rPr>
                <w:rFonts w:ascii="Times New Roman" w:hAnsi="Times New Roman" w:cs="Times New Roman"/>
              </w:rPr>
            </w:pPr>
            <w:r>
              <w:rPr>
                <w:rFonts w:ascii="Times New Roman" w:hAnsi="Times New Roman" w:cs="Times New Roman"/>
              </w:rPr>
              <w:t>20</w:t>
            </w:r>
          </w:p>
        </w:tc>
        <w:tc>
          <w:tcPr>
            <w:tcW w:w="1716" w:type="dxa"/>
          </w:tcPr>
          <w:p w14:paraId="7B7AC014" w14:textId="77777777" w:rsidR="00050063" w:rsidRPr="00050063" w:rsidRDefault="00050063" w:rsidP="00576D39">
            <w:pPr>
              <w:ind w:hanging="16"/>
              <w:jc w:val="center"/>
              <w:rPr>
                <w:rFonts w:ascii="Times New Roman" w:hAnsi="Times New Roman" w:cs="Times New Roman"/>
              </w:rPr>
            </w:pPr>
            <w:r>
              <w:rPr>
                <w:rFonts w:ascii="Times New Roman" w:hAnsi="Times New Roman" w:cs="Times New Roman"/>
              </w:rPr>
              <w:t>25</w:t>
            </w:r>
          </w:p>
        </w:tc>
      </w:tr>
      <w:tr w:rsidR="00050063" w:rsidRPr="00050063" w14:paraId="18C74006" w14:textId="77777777" w:rsidTr="00576D39">
        <w:tc>
          <w:tcPr>
            <w:tcW w:w="3928" w:type="dxa"/>
          </w:tcPr>
          <w:p w14:paraId="227BF542" w14:textId="77777777" w:rsidR="00050063" w:rsidRPr="00050063" w:rsidRDefault="00050063" w:rsidP="00576D39">
            <w:pPr>
              <w:jc w:val="both"/>
              <w:rPr>
                <w:rFonts w:ascii="Times New Roman" w:hAnsi="Times New Roman" w:cs="Times New Roman"/>
              </w:rPr>
            </w:pPr>
            <w:r w:rsidRPr="00050063">
              <w:rPr>
                <w:rFonts w:ascii="Times New Roman" w:hAnsi="Times New Roman" w:cs="Times New Roman"/>
              </w:rPr>
              <w:t>Русский язык</w:t>
            </w:r>
          </w:p>
        </w:tc>
        <w:tc>
          <w:tcPr>
            <w:tcW w:w="1715" w:type="dxa"/>
          </w:tcPr>
          <w:p w14:paraId="087CA21F"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29</w:t>
            </w:r>
          </w:p>
        </w:tc>
        <w:tc>
          <w:tcPr>
            <w:tcW w:w="1715" w:type="dxa"/>
          </w:tcPr>
          <w:p w14:paraId="30643B21"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28</w:t>
            </w:r>
          </w:p>
        </w:tc>
        <w:tc>
          <w:tcPr>
            <w:tcW w:w="1716" w:type="dxa"/>
          </w:tcPr>
          <w:p w14:paraId="103D3FDA" w14:textId="77777777" w:rsidR="00050063" w:rsidRPr="00050063" w:rsidRDefault="00050063" w:rsidP="00576D39">
            <w:pPr>
              <w:ind w:hanging="16"/>
              <w:jc w:val="center"/>
              <w:rPr>
                <w:rFonts w:ascii="Times New Roman" w:hAnsi="Times New Roman" w:cs="Times New Roman"/>
              </w:rPr>
            </w:pPr>
            <w:r>
              <w:rPr>
                <w:rFonts w:ascii="Times New Roman" w:hAnsi="Times New Roman" w:cs="Times New Roman"/>
              </w:rPr>
              <w:t>38</w:t>
            </w:r>
          </w:p>
        </w:tc>
      </w:tr>
      <w:tr w:rsidR="00050063" w:rsidRPr="00050063" w14:paraId="382C514C" w14:textId="77777777" w:rsidTr="00576D39">
        <w:tc>
          <w:tcPr>
            <w:tcW w:w="3928" w:type="dxa"/>
          </w:tcPr>
          <w:p w14:paraId="2EEFF801" w14:textId="77777777" w:rsidR="00050063" w:rsidRPr="00050063" w:rsidRDefault="00050063" w:rsidP="00576D39">
            <w:pPr>
              <w:jc w:val="both"/>
              <w:rPr>
                <w:rFonts w:ascii="Times New Roman" w:hAnsi="Times New Roman" w:cs="Times New Roman"/>
              </w:rPr>
            </w:pPr>
            <w:r w:rsidRPr="00050063">
              <w:rPr>
                <w:rFonts w:ascii="Times New Roman" w:hAnsi="Times New Roman" w:cs="Times New Roman"/>
              </w:rPr>
              <w:t>Обществознание</w:t>
            </w:r>
          </w:p>
        </w:tc>
        <w:tc>
          <w:tcPr>
            <w:tcW w:w="1715" w:type="dxa"/>
          </w:tcPr>
          <w:p w14:paraId="4709FF53"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20</w:t>
            </w:r>
          </w:p>
        </w:tc>
        <w:tc>
          <w:tcPr>
            <w:tcW w:w="1715" w:type="dxa"/>
          </w:tcPr>
          <w:p w14:paraId="6594FF7F"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13</w:t>
            </w:r>
          </w:p>
        </w:tc>
        <w:tc>
          <w:tcPr>
            <w:tcW w:w="1716" w:type="dxa"/>
          </w:tcPr>
          <w:p w14:paraId="201A9E01"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27</w:t>
            </w:r>
          </w:p>
        </w:tc>
      </w:tr>
      <w:tr w:rsidR="00050063" w:rsidRPr="00050063" w14:paraId="3D69D840" w14:textId="77777777" w:rsidTr="00576D39">
        <w:tc>
          <w:tcPr>
            <w:tcW w:w="3928" w:type="dxa"/>
          </w:tcPr>
          <w:p w14:paraId="1737AEA6" w14:textId="77777777" w:rsidR="00050063" w:rsidRPr="00050063" w:rsidRDefault="00050063" w:rsidP="00576D39">
            <w:pPr>
              <w:jc w:val="both"/>
              <w:rPr>
                <w:rFonts w:ascii="Times New Roman" w:hAnsi="Times New Roman" w:cs="Times New Roman"/>
              </w:rPr>
            </w:pPr>
            <w:r w:rsidRPr="00050063">
              <w:rPr>
                <w:rFonts w:ascii="Times New Roman" w:hAnsi="Times New Roman" w:cs="Times New Roman"/>
              </w:rPr>
              <w:t>Физика</w:t>
            </w:r>
          </w:p>
        </w:tc>
        <w:tc>
          <w:tcPr>
            <w:tcW w:w="1715" w:type="dxa"/>
          </w:tcPr>
          <w:p w14:paraId="4E33C835"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8</w:t>
            </w:r>
          </w:p>
        </w:tc>
        <w:tc>
          <w:tcPr>
            <w:tcW w:w="1715" w:type="dxa"/>
          </w:tcPr>
          <w:p w14:paraId="3394720C"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7</w:t>
            </w:r>
          </w:p>
        </w:tc>
        <w:tc>
          <w:tcPr>
            <w:tcW w:w="1716" w:type="dxa"/>
            <w:shd w:val="clear" w:color="auto" w:fill="auto"/>
          </w:tcPr>
          <w:p w14:paraId="60E7F333" w14:textId="77777777" w:rsidR="00050063" w:rsidRPr="00050063" w:rsidRDefault="00286240" w:rsidP="00286240">
            <w:pPr>
              <w:ind w:hanging="16"/>
              <w:jc w:val="center"/>
              <w:rPr>
                <w:rFonts w:ascii="Times New Roman" w:hAnsi="Times New Roman" w:cs="Times New Roman"/>
              </w:rPr>
            </w:pPr>
            <w:r>
              <w:rPr>
                <w:rFonts w:ascii="Times New Roman" w:hAnsi="Times New Roman" w:cs="Times New Roman"/>
              </w:rPr>
              <w:t>10</w:t>
            </w:r>
          </w:p>
        </w:tc>
      </w:tr>
      <w:tr w:rsidR="00050063" w:rsidRPr="00050063" w14:paraId="2DC69187" w14:textId="77777777" w:rsidTr="00576D39">
        <w:tc>
          <w:tcPr>
            <w:tcW w:w="3928" w:type="dxa"/>
          </w:tcPr>
          <w:p w14:paraId="2099D83B" w14:textId="77777777" w:rsidR="00050063" w:rsidRPr="00050063" w:rsidRDefault="00050063" w:rsidP="00576D39">
            <w:pPr>
              <w:jc w:val="both"/>
              <w:rPr>
                <w:rFonts w:ascii="Times New Roman" w:hAnsi="Times New Roman" w:cs="Times New Roman"/>
              </w:rPr>
            </w:pPr>
            <w:r w:rsidRPr="00050063">
              <w:rPr>
                <w:rFonts w:ascii="Times New Roman" w:hAnsi="Times New Roman" w:cs="Times New Roman"/>
              </w:rPr>
              <w:t>Биология</w:t>
            </w:r>
          </w:p>
        </w:tc>
        <w:tc>
          <w:tcPr>
            <w:tcW w:w="1715" w:type="dxa"/>
          </w:tcPr>
          <w:p w14:paraId="49092620"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17</w:t>
            </w:r>
          </w:p>
        </w:tc>
        <w:tc>
          <w:tcPr>
            <w:tcW w:w="1715" w:type="dxa"/>
          </w:tcPr>
          <w:p w14:paraId="7F087988"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16</w:t>
            </w:r>
          </w:p>
        </w:tc>
        <w:tc>
          <w:tcPr>
            <w:tcW w:w="1716" w:type="dxa"/>
          </w:tcPr>
          <w:p w14:paraId="032B436E"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16</w:t>
            </w:r>
          </w:p>
        </w:tc>
      </w:tr>
      <w:tr w:rsidR="00050063" w:rsidRPr="00050063" w14:paraId="28A38719" w14:textId="77777777" w:rsidTr="00576D39">
        <w:tc>
          <w:tcPr>
            <w:tcW w:w="3928" w:type="dxa"/>
          </w:tcPr>
          <w:p w14:paraId="35C9B539" w14:textId="77777777" w:rsidR="00050063" w:rsidRPr="00050063" w:rsidRDefault="00050063" w:rsidP="00576D39">
            <w:pPr>
              <w:jc w:val="both"/>
              <w:rPr>
                <w:rFonts w:ascii="Times New Roman" w:hAnsi="Times New Roman" w:cs="Times New Roman"/>
              </w:rPr>
            </w:pPr>
            <w:r w:rsidRPr="00050063">
              <w:rPr>
                <w:rFonts w:ascii="Times New Roman" w:hAnsi="Times New Roman" w:cs="Times New Roman"/>
              </w:rPr>
              <w:t>Информатика и ИКТ</w:t>
            </w:r>
          </w:p>
        </w:tc>
        <w:tc>
          <w:tcPr>
            <w:tcW w:w="1715" w:type="dxa"/>
          </w:tcPr>
          <w:p w14:paraId="163A19A3"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5</w:t>
            </w:r>
          </w:p>
        </w:tc>
        <w:tc>
          <w:tcPr>
            <w:tcW w:w="1715" w:type="dxa"/>
          </w:tcPr>
          <w:p w14:paraId="4DF63218" w14:textId="77777777" w:rsidR="00050063" w:rsidRPr="00050063" w:rsidRDefault="00286240" w:rsidP="00286240">
            <w:pPr>
              <w:ind w:hanging="16"/>
              <w:jc w:val="center"/>
              <w:rPr>
                <w:rFonts w:ascii="Times New Roman" w:hAnsi="Times New Roman" w:cs="Times New Roman"/>
              </w:rPr>
            </w:pPr>
            <w:r>
              <w:rPr>
                <w:rFonts w:ascii="Times New Roman" w:hAnsi="Times New Roman" w:cs="Times New Roman"/>
              </w:rPr>
              <w:t>4</w:t>
            </w:r>
          </w:p>
        </w:tc>
        <w:tc>
          <w:tcPr>
            <w:tcW w:w="1716" w:type="dxa"/>
            <w:shd w:val="clear" w:color="auto" w:fill="auto"/>
          </w:tcPr>
          <w:p w14:paraId="78EC9F2D" w14:textId="77777777" w:rsidR="00050063" w:rsidRPr="00050063" w:rsidRDefault="00286240" w:rsidP="00576D39">
            <w:pPr>
              <w:ind w:hanging="16"/>
              <w:jc w:val="center"/>
              <w:rPr>
                <w:rFonts w:ascii="Times New Roman" w:hAnsi="Times New Roman" w:cs="Times New Roman"/>
              </w:rPr>
            </w:pPr>
            <w:r>
              <w:rPr>
                <w:rFonts w:ascii="Times New Roman" w:hAnsi="Times New Roman" w:cs="Times New Roman"/>
              </w:rPr>
              <w:t>9</w:t>
            </w:r>
          </w:p>
        </w:tc>
      </w:tr>
    </w:tbl>
    <w:p w14:paraId="24828667" w14:textId="77777777" w:rsidR="00050063" w:rsidRDefault="00050063" w:rsidP="00E3370D">
      <w:pPr>
        <w:pStyle w:val="af"/>
        <w:jc w:val="both"/>
        <w:rPr>
          <w:rFonts w:ascii="Times New Roman" w:hAnsi="Times New Roman" w:cs="Times New Roman"/>
          <w:sz w:val="24"/>
          <w:szCs w:val="24"/>
        </w:rPr>
      </w:pPr>
    </w:p>
    <w:p w14:paraId="03B40D5B" w14:textId="77777777" w:rsidR="00E3370D" w:rsidRPr="00E3370D" w:rsidRDefault="00E3370D" w:rsidP="00286240">
      <w:pPr>
        <w:pStyle w:val="af"/>
        <w:ind w:firstLine="567"/>
        <w:jc w:val="both"/>
        <w:rPr>
          <w:rFonts w:ascii="Times New Roman" w:hAnsi="Times New Roman" w:cs="Times New Roman"/>
          <w:sz w:val="24"/>
          <w:szCs w:val="24"/>
        </w:rPr>
      </w:pPr>
      <w:r w:rsidRPr="00E3370D">
        <w:rPr>
          <w:rFonts w:ascii="Times New Roman" w:hAnsi="Times New Roman" w:cs="Times New Roman"/>
          <w:sz w:val="24"/>
          <w:szCs w:val="24"/>
        </w:rPr>
        <w:t>Все обучающиеся 11  класса преодолели  минимальный порог по  русскому языку, по математике (профильный уровень), все обучающиеся получили аттестат о среднем полном общем образовании.</w:t>
      </w:r>
    </w:p>
    <w:p w14:paraId="2D710D70" w14:textId="77777777" w:rsidR="00E3370D" w:rsidRPr="00E3370D" w:rsidRDefault="00E3370D" w:rsidP="00286240">
      <w:pPr>
        <w:pStyle w:val="af"/>
        <w:ind w:firstLine="567"/>
        <w:jc w:val="both"/>
        <w:rPr>
          <w:rFonts w:ascii="Times New Roman" w:hAnsi="Times New Roman" w:cs="Times New Roman"/>
          <w:sz w:val="24"/>
          <w:szCs w:val="24"/>
        </w:rPr>
      </w:pPr>
      <w:r w:rsidRPr="00E3370D">
        <w:rPr>
          <w:rFonts w:ascii="Times New Roman" w:hAnsi="Times New Roman" w:cs="Times New Roman"/>
          <w:sz w:val="24"/>
          <w:szCs w:val="24"/>
        </w:rPr>
        <w:t>Итоговая аттестация показала, что</w:t>
      </w:r>
      <w:r w:rsidR="00286240">
        <w:rPr>
          <w:rFonts w:ascii="Times New Roman" w:hAnsi="Times New Roman" w:cs="Times New Roman"/>
          <w:sz w:val="24"/>
          <w:szCs w:val="24"/>
        </w:rPr>
        <w:t xml:space="preserve"> </w:t>
      </w:r>
      <w:r w:rsidRPr="00E3370D">
        <w:rPr>
          <w:rFonts w:ascii="Times New Roman" w:hAnsi="Times New Roman" w:cs="Times New Roman"/>
          <w:sz w:val="24"/>
          <w:szCs w:val="24"/>
        </w:rPr>
        <w:t>сформированность базовых знаний находится на среднем уровне. Все учащиеся преодолели минимальный порог.</w:t>
      </w:r>
      <w:r w:rsidR="00286240">
        <w:rPr>
          <w:rFonts w:ascii="Times New Roman" w:hAnsi="Times New Roman" w:cs="Times New Roman"/>
          <w:sz w:val="24"/>
          <w:szCs w:val="24"/>
        </w:rPr>
        <w:t xml:space="preserve"> </w:t>
      </w:r>
      <w:r w:rsidRPr="00E3370D">
        <w:rPr>
          <w:rFonts w:ascii="Times New Roman" w:hAnsi="Times New Roman" w:cs="Times New Roman"/>
          <w:sz w:val="24"/>
          <w:szCs w:val="24"/>
        </w:rPr>
        <w:t>Учитывая то, что учащиеся в дальнейшем должны быть готовы к те</w:t>
      </w:r>
      <w:r w:rsidR="00286240">
        <w:rPr>
          <w:rFonts w:ascii="Times New Roman" w:hAnsi="Times New Roman" w:cs="Times New Roman"/>
          <w:sz w:val="24"/>
          <w:szCs w:val="24"/>
        </w:rPr>
        <w:t>хнологии тестового контроля, не</w:t>
      </w:r>
      <w:r w:rsidRPr="00E3370D">
        <w:rPr>
          <w:rFonts w:ascii="Times New Roman" w:hAnsi="Times New Roman" w:cs="Times New Roman"/>
          <w:sz w:val="24"/>
          <w:szCs w:val="24"/>
        </w:rPr>
        <w:t>обходимо дальнейшую работу направить на разнообразную деятельность учащихся на уроке с целью развития умений:</w:t>
      </w:r>
    </w:p>
    <w:p w14:paraId="651D5010"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w:t>
      </w:r>
      <w:r w:rsidRPr="00E3370D">
        <w:rPr>
          <w:rFonts w:ascii="Times New Roman" w:hAnsi="Times New Roman" w:cs="Times New Roman"/>
          <w:sz w:val="24"/>
          <w:szCs w:val="24"/>
        </w:rPr>
        <w:tab/>
        <w:t>внимательно слушать;</w:t>
      </w:r>
    </w:p>
    <w:p w14:paraId="30954F81"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w:t>
      </w:r>
      <w:r w:rsidRPr="00E3370D">
        <w:rPr>
          <w:rFonts w:ascii="Times New Roman" w:hAnsi="Times New Roman" w:cs="Times New Roman"/>
          <w:sz w:val="24"/>
          <w:szCs w:val="24"/>
        </w:rPr>
        <w:tab/>
        <w:t>выделять главное;</w:t>
      </w:r>
    </w:p>
    <w:p w14:paraId="6B17CB99"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w:t>
      </w:r>
      <w:r w:rsidRPr="00E3370D">
        <w:rPr>
          <w:rFonts w:ascii="Times New Roman" w:hAnsi="Times New Roman" w:cs="Times New Roman"/>
          <w:sz w:val="24"/>
          <w:szCs w:val="24"/>
        </w:rPr>
        <w:tab/>
        <w:t>сравнивать;</w:t>
      </w:r>
    </w:p>
    <w:p w14:paraId="0AEA8E38"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w:t>
      </w:r>
      <w:r w:rsidRPr="00E3370D">
        <w:rPr>
          <w:rFonts w:ascii="Times New Roman" w:hAnsi="Times New Roman" w:cs="Times New Roman"/>
          <w:sz w:val="24"/>
          <w:szCs w:val="24"/>
        </w:rPr>
        <w:tab/>
        <w:t>обсуждать проблему;</w:t>
      </w:r>
    </w:p>
    <w:p w14:paraId="635EA188"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w:t>
      </w:r>
      <w:r w:rsidRPr="00E3370D">
        <w:rPr>
          <w:rFonts w:ascii="Times New Roman" w:hAnsi="Times New Roman" w:cs="Times New Roman"/>
          <w:sz w:val="24"/>
          <w:szCs w:val="24"/>
        </w:rPr>
        <w:tab/>
        <w:t>использовать имеющиеся знания;</w:t>
      </w:r>
    </w:p>
    <w:p w14:paraId="4067B82C"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w:t>
      </w:r>
      <w:r w:rsidRPr="00E3370D">
        <w:rPr>
          <w:rFonts w:ascii="Times New Roman" w:hAnsi="Times New Roman" w:cs="Times New Roman"/>
          <w:sz w:val="24"/>
          <w:szCs w:val="24"/>
        </w:rPr>
        <w:tab/>
        <w:t>работать с текстом учебника;</w:t>
      </w:r>
    </w:p>
    <w:p w14:paraId="66113AB0"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w:t>
      </w:r>
      <w:r w:rsidRPr="00E3370D">
        <w:rPr>
          <w:rFonts w:ascii="Times New Roman" w:hAnsi="Times New Roman" w:cs="Times New Roman"/>
          <w:sz w:val="24"/>
          <w:szCs w:val="24"/>
        </w:rPr>
        <w:tab/>
        <w:t>делать обобщения;</w:t>
      </w:r>
    </w:p>
    <w:p w14:paraId="3E054F73"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w:t>
      </w:r>
      <w:r w:rsidRPr="00E3370D">
        <w:rPr>
          <w:rFonts w:ascii="Times New Roman" w:hAnsi="Times New Roman" w:cs="Times New Roman"/>
          <w:sz w:val="24"/>
          <w:szCs w:val="24"/>
        </w:rPr>
        <w:tab/>
        <w:t>работать с дополнительными источниками информации;</w:t>
      </w:r>
    </w:p>
    <w:p w14:paraId="6CC5BCA0" w14:textId="77777777" w:rsidR="00E3370D" w:rsidRPr="00E3370D" w:rsidRDefault="00E3370D" w:rsidP="00E3370D">
      <w:pPr>
        <w:pStyle w:val="af"/>
        <w:jc w:val="both"/>
        <w:rPr>
          <w:rFonts w:ascii="Times New Roman" w:hAnsi="Times New Roman" w:cs="Times New Roman"/>
          <w:sz w:val="24"/>
          <w:szCs w:val="24"/>
        </w:rPr>
      </w:pPr>
      <w:r w:rsidRPr="00E3370D">
        <w:rPr>
          <w:rFonts w:ascii="Times New Roman" w:hAnsi="Times New Roman" w:cs="Times New Roman"/>
          <w:sz w:val="24"/>
          <w:szCs w:val="24"/>
        </w:rPr>
        <w:t>•</w:t>
      </w:r>
      <w:r w:rsidRPr="00E3370D">
        <w:rPr>
          <w:rFonts w:ascii="Times New Roman" w:hAnsi="Times New Roman" w:cs="Times New Roman"/>
          <w:sz w:val="24"/>
          <w:szCs w:val="24"/>
        </w:rPr>
        <w:tab/>
        <w:t>работать с КИМами</w:t>
      </w:r>
    </w:p>
    <w:p w14:paraId="78E23BC2" w14:textId="77777777" w:rsidR="00E3370D" w:rsidRPr="00E3370D" w:rsidRDefault="00E3370D" w:rsidP="0032665A">
      <w:pPr>
        <w:pStyle w:val="af"/>
        <w:ind w:firstLine="567"/>
        <w:jc w:val="both"/>
        <w:rPr>
          <w:rFonts w:ascii="Times New Roman" w:hAnsi="Times New Roman" w:cs="Times New Roman"/>
          <w:sz w:val="24"/>
          <w:szCs w:val="24"/>
        </w:rPr>
      </w:pPr>
      <w:r w:rsidRPr="00E3370D">
        <w:rPr>
          <w:rFonts w:ascii="Times New Roman" w:hAnsi="Times New Roman" w:cs="Times New Roman"/>
          <w:sz w:val="24"/>
          <w:szCs w:val="24"/>
        </w:rPr>
        <w:t>Анализ результатов итоговой (государственной) аттестации учащихся позволил сформулировать следующие рекомендации по совершенствованию процесса подготовки учащихся школы  к сдаче ОГЭ и ЕГЭ (по различным предметам):</w:t>
      </w:r>
    </w:p>
    <w:p w14:paraId="1A1B8893" w14:textId="77777777" w:rsidR="0032665A" w:rsidRDefault="0032665A" w:rsidP="0032665A">
      <w:pPr>
        <w:pStyle w:val="af"/>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E3370D" w:rsidRPr="00E3370D">
        <w:rPr>
          <w:rFonts w:ascii="Times New Roman" w:hAnsi="Times New Roman" w:cs="Times New Roman"/>
          <w:sz w:val="24"/>
          <w:szCs w:val="24"/>
        </w:rPr>
        <w:t>Более принципиально и объективно оцениват</w:t>
      </w:r>
      <w:r>
        <w:rPr>
          <w:rFonts w:ascii="Times New Roman" w:hAnsi="Times New Roman" w:cs="Times New Roman"/>
          <w:sz w:val="24"/>
          <w:szCs w:val="24"/>
        </w:rPr>
        <w:t>ь знания учащихся в течение про</w:t>
      </w:r>
      <w:r w:rsidR="00E3370D" w:rsidRPr="00E3370D">
        <w:rPr>
          <w:rFonts w:ascii="Times New Roman" w:hAnsi="Times New Roman" w:cs="Times New Roman"/>
          <w:sz w:val="24"/>
          <w:szCs w:val="24"/>
        </w:rPr>
        <w:t>межуточной аттестации, чтобы не создавать у</w:t>
      </w:r>
      <w:r>
        <w:rPr>
          <w:rFonts w:ascii="Times New Roman" w:hAnsi="Times New Roman" w:cs="Times New Roman"/>
          <w:sz w:val="24"/>
          <w:szCs w:val="24"/>
        </w:rPr>
        <w:t xml:space="preserve"> них иллюзию всезнайства и пока</w:t>
      </w:r>
      <w:r w:rsidR="00E3370D" w:rsidRPr="00E3370D">
        <w:rPr>
          <w:rFonts w:ascii="Times New Roman" w:hAnsi="Times New Roman" w:cs="Times New Roman"/>
          <w:sz w:val="24"/>
          <w:szCs w:val="24"/>
        </w:rPr>
        <w:t>зывать реальный уровень приобретённых знаний.</w:t>
      </w:r>
    </w:p>
    <w:p w14:paraId="2D533610" w14:textId="77777777" w:rsidR="0032665A" w:rsidRDefault="0032665A" w:rsidP="0032665A">
      <w:pPr>
        <w:pStyle w:val="af"/>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E3370D" w:rsidRPr="00E3370D">
        <w:rPr>
          <w:rFonts w:ascii="Times New Roman" w:hAnsi="Times New Roman" w:cs="Times New Roman"/>
          <w:sz w:val="24"/>
          <w:szCs w:val="24"/>
        </w:rPr>
        <w:t>Совершенствовать методику преподавания с учётом более эффективного фор</w:t>
      </w:r>
      <w:r>
        <w:rPr>
          <w:rFonts w:ascii="Times New Roman" w:hAnsi="Times New Roman" w:cs="Times New Roman"/>
          <w:sz w:val="24"/>
          <w:szCs w:val="24"/>
        </w:rPr>
        <w:t>ми</w:t>
      </w:r>
      <w:r w:rsidR="00E3370D" w:rsidRPr="00E3370D">
        <w:rPr>
          <w:rFonts w:ascii="Times New Roman" w:hAnsi="Times New Roman" w:cs="Times New Roman"/>
          <w:sz w:val="24"/>
          <w:szCs w:val="24"/>
        </w:rPr>
        <w:t>рования ЗУН, проверяемых в ходе ОГЭ и ЕГЭ.</w:t>
      </w:r>
      <w:r>
        <w:rPr>
          <w:rFonts w:ascii="Times New Roman" w:hAnsi="Times New Roman" w:cs="Times New Roman"/>
          <w:sz w:val="24"/>
          <w:szCs w:val="24"/>
        </w:rPr>
        <w:t xml:space="preserve"> </w:t>
      </w:r>
    </w:p>
    <w:p w14:paraId="6C4DC24D" w14:textId="77777777" w:rsidR="0032665A" w:rsidRDefault="0032665A" w:rsidP="0032665A">
      <w:pPr>
        <w:pStyle w:val="af"/>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E3370D" w:rsidRPr="00E3370D">
        <w:rPr>
          <w:rFonts w:ascii="Times New Roman" w:hAnsi="Times New Roman" w:cs="Times New Roman"/>
          <w:sz w:val="24"/>
          <w:szCs w:val="24"/>
        </w:rPr>
        <w:t>Использовать</w:t>
      </w:r>
      <w:r w:rsidR="00E3370D" w:rsidRPr="00E3370D">
        <w:rPr>
          <w:rFonts w:ascii="Times New Roman" w:hAnsi="Times New Roman" w:cs="Times New Roman"/>
          <w:sz w:val="24"/>
          <w:szCs w:val="24"/>
        </w:rPr>
        <w:tab/>
        <w:t>многообразие</w:t>
      </w:r>
      <w:r w:rsidR="00E3370D" w:rsidRPr="00E3370D">
        <w:rPr>
          <w:rFonts w:ascii="Times New Roman" w:hAnsi="Times New Roman" w:cs="Times New Roman"/>
          <w:sz w:val="24"/>
          <w:szCs w:val="24"/>
        </w:rPr>
        <w:tab/>
        <w:t>форм</w:t>
      </w:r>
      <w:r w:rsidR="00E3370D" w:rsidRPr="00E3370D">
        <w:rPr>
          <w:rFonts w:ascii="Times New Roman" w:hAnsi="Times New Roman" w:cs="Times New Roman"/>
          <w:sz w:val="24"/>
          <w:szCs w:val="24"/>
        </w:rPr>
        <w:tab/>
        <w:t>организации учебной деятельности.</w:t>
      </w:r>
    </w:p>
    <w:p w14:paraId="7E23F08A" w14:textId="79DD2EDC" w:rsidR="0032665A" w:rsidRDefault="0032665A" w:rsidP="0032665A">
      <w:pPr>
        <w:pStyle w:val="af"/>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E3370D" w:rsidRPr="00E3370D">
        <w:rPr>
          <w:rFonts w:ascii="Times New Roman" w:hAnsi="Times New Roman" w:cs="Times New Roman"/>
          <w:sz w:val="24"/>
          <w:szCs w:val="24"/>
        </w:rPr>
        <w:t xml:space="preserve">Классным </w:t>
      </w:r>
      <w:r w:rsidR="004B280E" w:rsidRPr="00E3370D">
        <w:rPr>
          <w:rFonts w:ascii="Times New Roman" w:hAnsi="Times New Roman" w:cs="Times New Roman"/>
          <w:sz w:val="24"/>
          <w:szCs w:val="24"/>
        </w:rPr>
        <w:t>руководителям выпускных</w:t>
      </w:r>
      <w:r w:rsidR="00E3370D" w:rsidRPr="00E3370D">
        <w:rPr>
          <w:rFonts w:ascii="Times New Roman" w:hAnsi="Times New Roman" w:cs="Times New Roman"/>
          <w:sz w:val="24"/>
          <w:szCs w:val="24"/>
        </w:rPr>
        <w:t xml:space="preserve"> классов  усилить профориентационную и воспитательную работу с</w:t>
      </w:r>
      <w:r>
        <w:rPr>
          <w:rFonts w:ascii="Times New Roman" w:hAnsi="Times New Roman" w:cs="Times New Roman"/>
          <w:sz w:val="24"/>
          <w:szCs w:val="24"/>
        </w:rPr>
        <w:t xml:space="preserve"> </w:t>
      </w:r>
      <w:r w:rsidR="00E3370D" w:rsidRPr="00E3370D">
        <w:rPr>
          <w:rFonts w:ascii="Times New Roman" w:hAnsi="Times New Roman" w:cs="Times New Roman"/>
          <w:sz w:val="24"/>
          <w:szCs w:val="24"/>
        </w:rPr>
        <w:t>обучающимися, которые должны осознавать собст</w:t>
      </w:r>
      <w:r>
        <w:rPr>
          <w:rFonts w:ascii="Times New Roman" w:hAnsi="Times New Roman" w:cs="Times New Roman"/>
          <w:sz w:val="24"/>
          <w:szCs w:val="24"/>
        </w:rPr>
        <w:t>вен</w:t>
      </w:r>
      <w:r w:rsidR="00E3370D" w:rsidRPr="00E3370D">
        <w:rPr>
          <w:rFonts w:ascii="Times New Roman" w:hAnsi="Times New Roman" w:cs="Times New Roman"/>
          <w:sz w:val="24"/>
          <w:szCs w:val="24"/>
        </w:rPr>
        <w:t>ную ответственность за результаты итоговой атт</w:t>
      </w:r>
      <w:r>
        <w:rPr>
          <w:rFonts w:ascii="Times New Roman" w:hAnsi="Times New Roman" w:cs="Times New Roman"/>
          <w:sz w:val="24"/>
          <w:szCs w:val="24"/>
        </w:rPr>
        <w:t>естации и представлять себе воз</w:t>
      </w:r>
      <w:r w:rsidR="00E3370D" w:rsidRPr="00E3370D">
        <w:rPr>
          <w:rFonts w:ascii="Times New Roman" w:hAnsi="Times New Roman" w:cs="Times New Roman"/>
          <w:sz w:val="24"/>
          <w:szCs w:val="24"/>
        </w:rPr>
        <w:t xml:space="preserve">можные последствия при получении неудовлетворительных отметок. </w:t>
      </w:r>
    </w:p>
    <w:p w14:paraId="43CFE5FA" w14:textId="77777777" w:rsidR="00E3370D" w:rsidRDefault="0032665A" w:rsidP="0032665A">
      <w:pPr>
        <w:pStyle w:val="af"/>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E3370D" w:rsidRPr="00E3370D">
        <w:rPr>
          <w:rFonts w:ascii="Times New Roman" w:hAnsi="Times New Roman" w:cs="Times New Roman"/>
          <w:sz w:val="24"/>
          <w:szCs w:val="24"/>
        </w:rPr>
        <w:t>Учителям-предметникам, работающим в выпускных классах (9 и 11), включить в план работы адресную помощь учащимся по подготовке к экзаменам в формате ОГЭ и ЕГЭ, испытывающим затруднение в освоении преподаваемого предмета</w:t>
      </w:r>
      <w:r w:rsidR="00E3370D">
        <w:rPr>
          <w:rFonts w:ascii="Times New Roman" w:hAnsi="Times New Roman" w:cs="Times New Roman"/>
          <w:sz w:val="24"/>
          <w:szCs w:val="24"/>
        </w:rPr>
        <w:t>.</w:t>
      </w:r>
    </w:p>
    <w:p w14:paraId="19B68DCD" w14:textId="77777777" w:rsidR="00CB4F31" w:rsidRDefault="00CB4F31" w:rsidP="00CB4F31">
      <w:pPr>
        <w:pStyle w:val="af"/>
        <w:ind w:left="360"/>
        <w:jc w:val="both"/>
        <w:rPr>
          <w:rFonts w:ascii="Times New Roman" w:hAnsi="Times New Roman" w:cs="Times New Roman"/>
          <w:color w:val="000000" w:themeColor="text1"/>
          <w:sz w:val="24"/>
          <w:szCs w:val="24"/>
        </w:rPr>
      </w:pPr>
    </w:p>
    <w:p w14:paraId="0B6AAD1E" w14:textId="12B27BDB" w:rsidR="00CB4F31" w:rsidRPr="00E97814" w:rsidRDefault="005F1606" w:rsidP="00E97814">
      <w:pPr>
        <w:pStyle w:val="af"/>
        <w:ind w:left="360"/>
        <w:jc w:val="center"/>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9</w:t>
      </w:r>
      <w:r w:rsidR="00E97814">
        <w:rPr>
          <w:rFonts w:ascii="Times New Roman" w:eastAsiaTheme="majorEastAsia" w:hAnsi="Times New Roman" w:cs="Times New Roman"/>
          <w:b/>
          <w:bCs/>
          <w:color w:val="365F91" w:themeColor="accent1" w:themeShade="BF"/>
          <w:sz w:val="28"/>
          <w:szCs w:val="28"/>
        </w:rPr>
        <w:t xml:space="preserve">. </w:t>
      </w:r>
      <w:r w:rsidR="00CB4F31" w:rsidRPr="00E97814">
        <w:rPr>
          <w:rFonts w:ascii="Times New Roman" w:eastAsiaTheme="majorEastAsia" w:hAnsi="Times New Roman" w:cs="Times New Roman"/>
          <w:b/>
          <w:bCs/>
          <w:color w:val="365F91" w:themeColor="accent1" w:themeShade="BF"/>
          <w:sz w:val="28"/>
          <w:szCs w:val="28"/>
        </w:rPr>
        <w:t xml:space="preserve">Состояние здоровья </w:t>
      </w:r>
      <w:r>
        <w:rPr>
          <w:rFonts w:ascii="Times New Roman" w:eastAsiaTheme="majorEastAsia" w:hAnsi="Times New Roman" w:cs="Times New Roman"/>
          <w:b/>
          <w:bCs/>
          <w:color w:val="365F91" w:themeColor="accent1" w:themeShade="BF"/>
          <w:sz w:val="28"/>
          <w:szCs w:val="28"/>
        </w:rPr>
        <w:t>обучаючихся</w:t>
      </w:r>
      <w:r w:rsidR="00CB4F31" w:rsidRPr="00E97814">
        <w:rPr>
          <w:rFonts w:ascii="Times New Roman" w:eastAsiaTheme="majorEastAsia" w:hAnsi="Times New Roman" w:cs="Times New Roman"/>
          <w:b/>
          <w:bCs/>
          <w:color w:val="365F91" w:themeColor="accent1" w:themeShade="BF"/>
          <w:sz w:val="28"/>
          <w:szCs w:val="28"/>
        </w:rPr>
        <w:t>, меры по охране и укреплению здоровья.</w:t>
      </w:r>
    </w:p>
    <w:p w14:paraId="168021DB" w14:textId="09D288F3" w:rsidR="00CB4F31" w:rsidRDefault="00CB4F31" w:rsidP="00CB4F31">
      <w:pPr>
        <w:spacing w:after="0" w:line="240" w:lineRule="auto"/>
        <w:ind w:firstLine="851"/>
        <w:jc w:val="both"/>
        <w:rPr>
          <w:rFonts w:ascii="Times New Roman" w:hAnsi="Times New Roman" w:cs="Times New Roman"/>
          <w:sz w:val="24"/>
          <w:szCs w:val="24"/>
        </w:rPr>
      </w:pPr>
      <w:r w:rsidRPr="002853D1">
        <w:rPr>
          <w:rFonts w:ascii="Times New Roman" w:hAnsi="Times New Roman" w:cs="Times New Roman"/>
          <w:b/>
          <w:i/>
          <w:sz w:val="24"/>
          <w:szCs w:val="24"/>
        </w:rPr>
        <w:lastRenderedPageBreak/>
        <w:t>Уровень физического развития учащихся</w:t>
      </w:r>
      <w:r w:rsidR="0032665A">
        <w:rPr>
          <w:rFonts w:ascii="Times New Roman" w:hAnsi="Times New Roman" w:cs="Times New Roman"/>
          <w:b/>
          <w:i/>
          <w:sz w:val="24"/>
          <w:szCs w:val="24"/>
        </w:rPr>
        <w:t xml:space="preserve"> </w:t>
      </w:r>
      <w:r w:rsidR="0032665A" w:rsidRPr="0032665A">
        <w:rPr>
          <w:rFonts w:ascii="Times New Roman" w:hAnsi="Times New Roman" w:cs="Times New Roman"/>
          <w:sz w:val="24"/>
          <w:szCs w:val="24"/>
        </w:rPr>
        <w:t>школы</w:t>
      </w:r>
      <w:r w:rsidR="0032665A">
        <w:rPr>
          <w:rFonts w:ascii="Times New Roman" w:hAnsi="Times New Roman" w:cs="Times New Roman"/>
          <w:b/>
          <w:i/>
          <w:sz w:val="24"/>
          <w:szCs w:val="24"/>
        </w:rPr>
        <w:t xml:space="preserve"> </w:t>
      </w:r>
      <w:r w:rsidRPr="002853D1">
        <w:rPr>
          <w:rFonts w:ascii="Times New Roman" w:hAnsi="Times New Roman" w:cs="Times New Roman"/>
          <w:sz w:val="24"/>
          <w:szCs w:val="24"/>
        </w:rPr>
        <w:t xml:space="preserve"> целом соответствует возрастным  нормам развития.  Около половины </w:t>
      </w:r>
      <w:r w:rsidR="0032665A">
        <w:rPr>
          <w:rFonts w:ascii="Times New Roman" w:hAnsi="Times New Roman" w:cs="Times New Roman"/>
          <w:sz w:val="24"/>
          <w:szCs w:val="24"/>
        </w:rPr>
        <w:t xml:space="preserve">обучающихся </w:t>
      </w:r>
      <w:r w:rsidRPr="002853D1">
        <w:rPr>
          <w:rFonts w:ascii="Times New Roman" w:hAnsi="Times New Roman" w:cs="Times New Roman"/>
          <w:sz w:val="24"/>
          <w:szCs w:val="24"/>
        </w:rPr>
        <w:t xml:space="preserve">поддерживают свою физическую форму, занимаясь спортом как в секциях </w:t>
      </w:r>
      <w:r w:rsidR="005F1606">
        <w:rPr>
          <w:rFonts w:ascii="Times New Roman" w:hAnsi="Times New Roman" w:cs="Times New Roman"/>
          <w:sz w:val="24"/>
          <w:szCs w:val="24"/>
        </w:rPr>
        <w:t>школы</w:t>
      </w:r>
      <w:r w:rsidRPr="002853D1">
        <w:rPr>
          <w:rFonts w:ascii="Times New Roman" w:hAnsi="Times New Roman" w:cs="Times New Roman"/>
          <w:sz w:val="24"/>
          <w:szCs w:val="24"/>
        </w:rPr>
        <w:t>, так и за ее пределами.</w:t>
      </w:r>
    </w:p>
    <w:p w14:paraId="4C9F8CC0" w14:textId="77777777" w:rsidR="00CB4F31" w:rsidRDefault="00CB4F31" w:rsidP="00CB4F31">
      <w:pPr>
        <w:spacing w:after="0" w:line="240" w:lineRule="auto"/>
        <w:ind w:firstLine="851"/>
        <w:jc w:val="both"/>
        <w:rPr>
          <w:rFonts w:ascii="Times New Roman" w:hAnsi="Times New Roman" w:cs="Times New Roman"/>
          <w:sz w:val="24"/>
          <w:szCs w:val="24"/>
        </w:rPr>
      </w:pPr>
    </w:p>
    <w:tbl>
      <w:tblPr>
        <w:tblStyle w:val="-411"/>
        <w:tblW w:w="0" w:type="auto"/>
        <w:tblLook w:val="04A0" w:firstRow="1" w:lastRow="0" w:firstColumn="1" w:lastColumn="0" w:noHBand="0" w:noVBand="1"/>
      </w:tblPr>
      <w:tblGrid>
        <w:gridCol w:w="1463"/>
        <w:gridCol w:w="1597"/>
        <w:gridCol w:w="1375"/>
        <w:gridCol w:w="1375"/>
        <w:gridCol w:w="1375"/>
        <w:gridCol w:w="1384"/>
        <w:gridCol w:w="1376"/>
      </w:tblGrid>
      <w:tr w:rsidR="00CB4F31" w14:paraId="1C18812D" w14:textId="77777777" w:rsidTr="00326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vAlign w:val="center"/>
          </w:tcPr>
          <w:p w14:paraId="1FE77273" w14:textId="77777777" w:rsidR="00CB4F31" w:rsidRDefault="00CB4F31" w:rsidP="00CB4F31">
            <w:pPr>
              <w:jc w:val="center"/>
              <w:rPr>
                <w:rFonts w:ascii="Times New Roman" w:hAnsi="Times New Roman" w:cs="Times New Roman"/>
                <w:sz w:val="24"/>
                <w:szCs w:val="24"/>
              </w:rPr>
            </w:pPr>
            <w:r w:rsidRPr="000861DD">
              <w:rPr>
                <w:rFonts w:ascii="Times New Roman" w:hAnsi="Times New Roman" w:cs="Times New Roman"/>
                <w:sz w:val="20"/>
                <w:szCs w:val="20"/>
              </w:rPr>
              <w:t>Всего обучающихся</w:t>
            </w:r>
          </w:p>
        </w:tc>
        <w:tc>
          <w:tcPr>
            <w:tcW w:w="1597" w:type="dxa"/>
            <w:vAlign w:val="center"/>
          </w:tcPr>
          <w:p w14:paraId="0D1E714F" w14:textId="77777777" w:rsidR="00CB4F31" w:rsidRDefault="00CB4F31" w:rsidP="00CB4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61DD">
              <w:rPr>
                <w:rFonts w:ascii="Times New Roman" w:hAnsi="Times New Roman" w:cs="Times New Roman"/>
                <w:sz w:val="20"/>
                <w:szCs w:val="20"/>
              </w:rPr>
              <w:t>Количество занимающихся спортом (помимо учебных занятий)</w:t>
            </w:r>
          </w:p>
        </w:tc>
        <w:tc>
          <w:tcPr>
            <w:tcW w:w="1375" w:type="dxa"/>
            <w:vAlign w:val="center"/>
          </w:tcPr>
          <w:p w14:paraId="63ED9AC5" w14:textId="77777777" w:rsidR="00CB4F31" w:rsidRDefault="00CB4F31" w:rsidP="00CB4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61DD">
              <w:rPr>
                <w:rFonts w:ascii="Times New Roman" w:hAnsi="Times New Roman" w:cs="Times New Roman"/>
                <w:spacing w:val="-7"/>
                <w:sz w:val="20"/>
                <w:szCs w:val="20"/>
              </w:rPr>
              <w:t xml:space="preserve">В спортивных секциях </w:t>
            </w:r>
            <w:r w:rsidR="0032665A">
              <w:rPr>
                <w:rFonts w:ascii="Times New Roman" w:hAnsi="Times New Roman" w:cs="Times New Roman"/>
                <w:spacing w:val="-7"/>
                <w:sz w:val="20"/>
                <w:szCs w:val="20"/>
              </w:rPr>
              <w:t>школы</w:t>
            </w:r>
          </w:p>
        </w:tc>
        <w:tc>
          <w:tcPr>
            <w:tcW w:w="1375" w:type="dxa"/>
            <w:vAlign w:val="center"/>
          </w:tcPr>
          <w:p w14:paraId="2D5764D0" w14:textId="77777777" w:rsidR="00CB4F31" w:rsidRDefault="00CB4F31" w:rsidP="00CB4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61DD">
              <w:rPr>
                <w:rFonts w:ascii="Times New Roman" w:hAnsi="Times New Roman" w:cs="Times New Roman"/>
                <w:spacing w:val="-6"/>
                <w:sz w:val="20"/>
                <w:szCs w:val="20"/>
              </w:rPr>
              <w:t>В спортивных школах</w:t>
            </w:r>
          </w:p>
        </w:tc>
        <w:tc>
          <w:tcPr>
            <w:tcW w:w="1375" w:type="dxa"/>
            <w:vAlign w:val="center"/>
          </w:tcPr>
          <w:p w14:paraId="0CC352F6" w14:textId="77777777" w:rsidR="00CB4F31" w:rsidRDefault="00CB4F31" w:rsidP="00CB4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pacing w:val="-5"/>
                <w:sz w:val="20"/>
                <w:szCs w:val="20"/>
              </w:rPr>
              <w:t>В секциях спортивных федераций</w:t>
            </w:r>
          </w:p>
        </w:tc>
        <w:tc>
          <w:tcPr>
            <w:tcW w:w="1384" w:type="dxa"/>
            <w:vAlign w:val="center"/>
          </w:tcPr>
          <w:p w14:paraId="3C526136" w14:textId="77777777" w:rsidR="00CB4F31" w:rsidRDefault="00CB4F31" w:rsidP="00CB4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61DD">
              <w:rPr>
                <w:rFonts w:ascii="Times New Roman" w:hAnsi="Times New Roman" w:cs="Times New Roman"/>
                <w:spacing w:val="-7"/>
                <w:sz w:val="20"/>
                <w:szCs w:val="20"/>
              </w:rPr>
              <w:t>В фитнес клубах и других спортивных организациях</w:t>
            </w:r>
          </w:p>
        </w:tc>
        <w:tc>
          <w:tcPr>
            <w:tcW w:w="1376" w:type="dxa"/>
            <w:vAlign w:val="center"/>
          </w:tcPr>
          <w:p w14:paraId="3F683726" w14:textId="77777777" w:rsidR="00CB4F31" w:rsidRDefault="00CB4F31" w:rsidP="00CB4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61DD">
              <w:rPr>
                <w:rFonts w:ascii="Times New Roman" w:hAnsi="Times New Roman" w:cs="Times New Roman"/>
                <w:sz w:val="20"/>
                <w:szCs w:val="20"/>
              </w:rPr>
              <w:t>В бассейнах</w:t>
            </w:r>
          </w:p>
        </w:tc>
      </w:tr>
      <w:tr w:rsidR="00CB4F31" w14:paraId="22F222F4" w14:textId="77777777" w:rsidTr="00326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vAlign w:val="center"/>
          </w:tcPr>
          <w:p w14:paraId="7320630D" w14:textId="4667D450" w:rsidR="00CB4F31" w:rsidRDefault="004B280E" w:rsidP="00CB4F31">
            <w:pPr>
              <w:jc w:val="center"/>
              <w:rPr>
                <w:rFonts w:ascii="Times New Roman" w:hAnsi="Times New Roman" w:cs="Times New Roman"/>
                <w:sz w:val="24"/>
                <w:szCs w:val="24"/>
              </w:rPr>
            </w:pPr>
            <w:r>
              <w:rPr>
                <w:rFonts w:ascii="Times New Roman" w:hAnsi="Times New Roman" w:cs="Times New Roman"/>
                <w:sz w:val="24"/>
                <w:szCs w:val="24"/>
              </w:rPr>
              <w:t>2591</w:t>
            </w:r>
          </w:p>
        </w:tc>
        <w:tc>
          <w:tcPr>
            <w:tcW w:w="1597" w:type="dxa"/>
            <w:vAlign w:val="center"/>
          </w:tcPr>
          <w:p w14:paraId="3C84E368" w14:textId="12032DD8" w:rsidR="00CB4F31" w:rsidRDefault="004B280E" w:rsidP="00CB4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1247</w:t>
            </w:r>
          </w:p>
        </w:tc>
        <w:tc>
          <w:tcPr>
            <w:tcW w:w="1375" w:type="dxa"/>
            <w:vAlign w:val="center"/>
          </w:tcPr>
          <w:p w14:paraId="5114E605" w14:textId="50592EB1" w:rsidR="00CB4F31" w:rsidRDefault="004B280E" w:rsidP="00CB4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c>
          <w:tcPr>
            <w:tcW w:w="1375" w:type="dxa"/>
            <w:vAlign w:val="center"/>
          </w:tcPr>
          <w:p w14:paraId="29C93478" w14:textId="77777777" w:rsidR="00CB4F31" w:rsidRDefault="0032665A" w:rsidP="00CB4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tcW w:w="1375" w:type="dxa"/>
            <w:vAlign w:val="center"/>
          </w:tcPr>
          <w:p w14:paraId="26EEB397" w14:textId="6F07AB97" w:rsidR="00CB4F31" w:rsidRDefault="004B280E" w:rsidP="00CB4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tc>
        <w:tc>
          <w:tcPr>
            <w:tcW w:w="1384" w:type="dxa"/>
            <w:vAlign w:val="center"/>
          </w:tcPr>
          <w:p w14:paraId="2E6C7316" w14:textId="77777777" w:rsidR="00CB4F31" w:rsidRDefault="0032665A" w:rsidP="00CB4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142</w:t>
            </w:r>
          </w:p>
        </w:tc>
        <w:tc>
          <w:tcPr>
            <w:tcW w:w="1376" w:type="dxa"/>
            <w:vAlign w:val="center"/>
          </w:tcPr>
          <w:p w14:paraId="1187D48F" w14:textId="77777777" w:rsidR="00CB4F31" w:rsidRDefault="0032665A" w:rsidP="00CB4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w:t>
            </w:r>
          </w:p>
        </w:tc>
      </w:tr>
    </w:tbl>
    <w:p w14:paraId="3E33BC8A" w14:textId="77777777" w:rsidR="00CB4F31" w:rsidRPr="002853D1" w:rsidRDefault="00CB4F31" w:rsidP="00CB4F31">
      <w:pPr>
        <w:spacing w:after="0" w:line="240" w:lineRule="auto"/>
        <w:ind w:firstLine="851"/>
        <w:jc w:val="both"/>
        <w:rPr>
          <w:rFonts w:ascii="Times New Roman" w:hAnsi="Times New Roman" w:cs="Times New Roman"/>
          <w:sz w:val="24"/>
          <w:szCs w:val="24"/>
        </w:rPr>
      </w:pPr>
      <w:r w:rsidRPr="002853D1">
        <w:rPr>
          <w:rFonts w:ascii="Times New Roman" w:hAnsi="Times New Roman" w:cs="Times New Roman"/>
          <w:b/>
          <w:i/>
          <w:sz w:val="24"/>
          <w:szCs w:val="24"/>
        </w:rPr>
        <w:t xml:space="preserve">Для сохранения и укрепления здоровья детей </w:t>
      </w:r>
      <w:r w:rsidRPr="002853D1">
        <w:rPr>
          <w:rFonts w:ascii="Times New Roman" w:hAnsi="Times New Roman" w:cs="Times New Roman"/>
          <w:sz w:val="24"/>
          <w:szCs w:val="24"/>
        </w:rPr>
        <w:t xml:space="preserve">в </w:t>
      </w:r>
      <w:r w:rsidR="0032665A">
        <w:rPr>
          <w:rFonts w:ascii="Times New Roman" w:hAnsi="Times New Roman" w:cs="Times New Roman"/>
          <w:sz w:val="24"/>
          <w:szCs w:val="24"/>
        </w:rPr>
        <w:t>школе</w:t>
      </w:r>
      <w:r w:rsidRPr="002853D1">
        <w:rPr>
          <w:rFonts w:ascii="Times New Roman" w:hAnsi="Times New Roman" w:cs="Times New Roman"/>
          <w:sz w:val="24"/>
          <w:szCs w:val="24"/>
        </w:rPr>
        <w:t xml:space="preserve"> соз</w:t>
      </w:r>
      <w:r>
        <w:rPr>
          <w:rFonts w:ascii="Times New Roman" w:hAnsi="Times New Roman" w:cs="Times New Roman"/>
          <w:sz w:val="24"/>
          <w:szCs w:val="24"/>
        </w:rPr>
        <w:t>дается здоровьесберегающая</w:t>
      </w:r>
      <w:r w:rsidR="0032665A">
        <w:rPr>
          <w:rFonts w:ascii="Times New Roman" w:hAnsi="Times New Roman" w:cs="Times New Roman"/>
          <w:sz w:val="24"/>
          <w:szCs w:val="24"/>
        </w:rPr>
        <w:t xml:space="preserve"> </w:t>
      </w:r>
      <w:r w:rsidRPr="002853D1">
        <w:rPr>
          <w:rFonts w:ascii="Times New Roman" w:hAnsi="Times New Roman" w:cs="Times New Roman"/>
          <w:sz w:val="24"/>
          <w:szCs w:val="24"/>
        </w:rPr>
        <w:t xml:space="preserve">среда психологического комфорта для учащихся и учителя. Для физического развития работают спортивные секции.   Школьные спортзалы оснащены достаточным количеством инвентаря и оборудования. </w:t>
      </w:r>
    </w:p>
    <w:p w14:paraId="61D4C210" w14:textId="1AAF436E" w:rsidR="00CB4F31" w:rsidRPr="000151AB" w:rsidRDefault="00CB4F31" w:rsidP="00CB4F31">
      <w:pPr>
        <w:spacing w:after="0" w:line="240" w:lineRule="auto"/>
        <w:ind w:firstLine="851"/>
        <w:jc w:val="both"/>
        <w:rPr>
          <w:rFonts w:ascii="Times New Roman" w:hAnsi="Times New Roman" w:cs="Times New Roman"/>
          <w:sz w:val="24"/>
          <w:szCs w:val="24"/>
        </w:rPr>
      </w:pPr>
      <w:r w:rsidRPr="002853D1">
        <w:rPr>
          <w:rFonts w:ascii="Times New Roman" w:hAnsi="Times New Roman" w:cs="Times New Roman"/>
          <w:sz w:val="24"/>
          <w:szCs w:val="24"/>
        </w:rPr>
        <w:t>Одним из  важных направлений здоровье</w:t>
      </w:r>
      <w:r w:rsidR="0032665A">
        <w:rPr>
          <w:rFonts w:ascii="Times New Roman" w:hAnsi="Times New Roman" w:cs="Times New Roman"/>
          <w:sz w:val="24"/>
          <w:szCs w:val="24"/>
        </w:rPr>
        <w:t xml:space="preserve"> </w:t>
      </w:r>
      <w:r w:rsidRPr="002853D1">
        <w:rPr>
          <w:rFonts w:ascii="Times New Roman" w:hAnsi="Times New Roman" w:cs="Times New Roman"/>
          <w:sz w:val="24"/>
          <w:szCs w:val="24"/>
        </w:rPr>
        <w:t xml:space="preserve">сбережения </w:t>
      </w:r>
      <w:r w:rsidR="004B280E">
        <w:rPr>
          <w:rFonts w:ascii="Times New Roman" w:hAnsi="Times New Roman" w:cs="Times New Roman"/>
          <w:sz w:val="24"/>
          <w:szCs w:val="24"/>
        </w:rPr>
        <w:t>школьников</w:t>
      </w:r>
      <w:r w:rsidRPr="002853D1">
        <w:rPr>
          <w:rFonts w:ascii="Times New Roman" w:hAnsi="Times New Roman" w:cs="Times New Roman"/>
          <w:sz w:val="24"/>
          <w:szCs w:val="24"/>
        </w:rPr>
        <w:t xml:space="preserve"> является работа с родителями. В </w:t>
      </w:r>
      <w:r w:rsidR="004B280E">
        <w:rPr>
          <w:rFonts w:ascii="Times New Roman" w:hAnsi="Times New Roman" w:cs="Times New Roman"/>
          <w:sz w:val="24"/>
          <w:szCs w:val="24"/>
        </w:rPr>
        <w:t>школе</w:t>
      </w:r>
      <w:r w:rsidRPr="002853D1">
        <w:rPr>
          <w:rFonts w:ascii="Times New Roman" w:hAnsi="Times New Roman" w:cs="Times New Roman"/>
          <w:sz w:val="24"/>
          <w:szCs w:val="24"/>
        </w:rPr>
        <w:t xml:space="preserve"> ведется родительский   лекторий, на котором рассказывается о том, что нужно знать для  сохранения здоровья младших школьников. Традиционным стало общешкольное родительское собрание с привлечением врачей и серьезным обсуждением  этой темы.</w:t>
      </w:r>
    </w:p>
    <w:p w14:paraId="3A25C80A" w14:textId="4F11EBF9" w:rsidR="00CB4F31" w:rsidRPr="002853D1" w:rsidRDefault="00CB4F31" w:rsidP="00CB4F31">
      <w:pPr>
        <w:pStyle w:val="af1"/>
        <w:spacing w:after="0" w:line="240" w:lineRule="auto"/>
        <w:ind w:left="0" w:firstLine="851"/>
        <w:jc w:val="both"/>
        <w:rPr>
          <w:rFonts w:ascii="Times New Roman" w:hAnsi="Times New Roman" w:cs="Times New Roman"/>
          <w:bCs/>
          <w:sz w:val="24"/>
          <w:szCs w:val="24"/>
        </w:rPr>
      </w:pPr>
      <w:r w:rsidRPr="000151AB">
        <w:rPr>
          <w:rFonts w:ascii="Times New Roman" w:hAnsi="Times New Roman" w:cs="Times New Roman"/>
          <w:sz w:val="24"/>
          <w:szCs w:val="24"/>
        </w:rPr>
        <w:t xml:space="preserve">В </w:t>
      </w:r>
      <w:r w:rsidR="004B280E">
        <w:rPr>
          <w:rFonts w:ascii="Times New Roman" w:hAnsi="Times New Roman" w:cs="Times New Roman"/>
          <w:sz w:val="24"/>
          <w:szCs w:val="24"/>
        </w:rPr>
        <w:t>школе</w:t>
      </w:r>
      <w:r w:rsidRPr="000151AB">
        <w:rPr>
          <w:rFonts w:ascii="Times New Roman" w:hAnsi="Times New Roman" w:cs="Times New Roman"/>
          <w:sz w:val="24"/>
          <w:szCs w:val="24"/>
        </w:rPr>
        <w:t xml:space="preserve"> создана действенная </w:t>
      </w:r>
      <w:r w:rsidRPr="000151AB">
        <w:rPr>
          <w:rFonts w:ascii="Times New Roman" w:hAnsi="Times New Roman" w:cs="Times New Roman"/>
          <w:b/>
          <w:i/>
          <w:sz w:val="24"/>
          <w:szCs w:val="24"/>
        </w:rPr>
        <w:t>система психолого-медико-социального</w:t>
      </w:r>
      <w:r>
        <w:rPr>
          <w:rFonts w:ascii="Times New Roman" w:hAnsi="Times New Roman" w:cs="Times New Roman"/>
          <w:sz w:val="24"/>
          <w:szCs w:val="24"/>
        </w:rPr>
        <w:t xml:space="preserve"> сопровождения </w:t>
      </w:r>
      <w:r w:rsidRPr="000151AB">
        <w:rPr>
          <w:rFonts w:ascii="Times New Roman" w:hAnsi="Times New Roman" w:cs="Times New Roman"/>
          <w:sz w:val="24"/>
          <w:szCs w:val="24"/>
        </w:rPr>
        <w:t xml:space="preserve">обучающихся. Психолого-педагогическая поддержка осуществляется </w:t>
      </w:r>
      <w:r w:rsidR="00537B63">
        <w:rPr>
          <w:rFonts w:ascii="Times New Roman" w:hAnsi="Times New Roman" w:cs="Times New Roman"/>
          <w:sz w:val="24"/>
          <w:szCs w:val="24"/>
        </w:rPr>
        <w:t>шестью</w:t>
      </w:r>
      <w:r w:rsidRPr="000151AB">
        <w:rPr>
          <w:rFonts w:ascii="Times New Roman" w:hAnsi="Times New Roman" w:cs="Times New Roman"/>
          <w:sz w:val="24"/>
          <w:szCs w:val="24"/>
        </w:rPr>
        <w:t xml:space="preserve"> педагога</w:t>
      </w:r>
      <w:r w:rsidR="0032665A">
        <w:rPr>
          <w:rFonts w:ascii="Times New Roman" w:hAnsi="Times New Roman" w:cs="Times New Roman"/>
          <w:sz w:val="24"/>
          <w:szCs w:val="24"/>
        </w:rPr>
        <w:t xml:space="preserve">ми-психологами. </w:t>
      </w:r>
      <w:r w:rsidRPr="000151AB">
        <w:rPr>
          <w:rFonts w:ascii="Times New Roman" w:hAnsi="Times New Roman" w:cs="Times New Roman"/>
          <w:sz w:val="24"/>
          <w:szCs w:val="24"/>
        </w:rPr>
        <w:t xml:space="preserve"> </w:t>
      </w:r>
      <w:r w:rsidR="00214938">
        <w:rPr>
          <w:rFonts w:ascii="Times New Roman" w:hAnsi="Times New Roman" w:cs="Times New Roman"/>
          <w:sz w:val="24"/>
          <w:szCs w:val="24"/>
        </w:rPr>
        <w:t xml:space="preserve">Психологи-педагоги </w:t>
      </w:r>
      <w:r w:rsidRPr="002853D1">
        <w:rPr>
          <w:rFonts w:ascii="Times New Roman" w:hAnsi="Times New Roman" w:cs="Times New Roman"/>
          <w:sz w:val="24"/>
          <w:szCs w:val="24"/>
        </w:rPr>
        <w:t>в рамках консультативной деятельности провод</w:t>
      </w:r>
      <w:r w:rsidR="00214938">
        <w:rPr>
          <w:rFonts w:ascii="Times New Roman" w:hAnsi="Times New Roman" w:cs="Times New Roman"/>
          <w:sz w:val="24"/>
          <w:szCs w:val="24"/>
        </w:rPr>
        <w:t>я</w:t>
      </w:r>
      <w:r w:rsidRPr="002853D1">
        <w:rPr>
          <w:rFonts w:ascii="Times New Roman" w:hAnsi="Times New Roman" w:cs="Times New Roman"/>
          <w:sz w:val="24"/>
          <w:szCs w:val="24"/>
        </w:rPr>
        <w:t xml:space="preserve">т </w:t>
      </w:r>
      <w:r w:rsidRPr="002853D1">
        <w:rPr>
          <w:rFonts w:ascii="Times New Roman" w:hAnsi="Times New Roman" w:cs="Times New Roman"/>
          <w:bCs/>
          <w:sz w:val="24"/>
          <w:szCs w:val="24"/>
        </w:rPr>
        <w:t xml:space="preserve">индивидуальные и групповые консультации с учащимися по вопросам </w:t>
      </w:r>
      <w:r w:rsidRPr="002853D1">
        <w:rPr>
          <w:rFonts w:ascii="Times New Roman" w:hAnsi="Times New Roman" w:cs="Times New Roman"/>
          <w:sz w:val="24"/>
          <w:szCs w:val="24"/>
        </w:rPr>
        <w:t>сложностей во взаимоотношениях с одноклассниками, трудностей в детско-родительских отношениях.</w:t>
      </w:r>
    </w:p>
    <w:p w14:paraId="5677F482" w14:textId="77777777" w:rsidR="00CB4F31" w:rsidRPr="002853D1" w:rsidRDefault="00CB4F31" w:rsidP="00CB4F31">
      <w:pPr>
        <w:pStyle w:val="af1"/>
        <w:spacing w:after="0" w:line="240" w:lineRule="auto"/>
        <w:ind w:left="0" w:firstLine="851"/>
        <w:jc w:val="both"/>
        <w:rPr>
          <w:rFonts w:ascii="Times New Roman" w:hAnsi="Times New Roman" w:cs="Times New Roman"/>
          <w:sz w:val="24"/>
          <w:szCs w:val="24"/>
        </w:rPr>
      </w:pPr>
      <w:r w:rsidRPr="002853D1">
        <w:rPr>
          <w:rFonts w:ascii="Times New Roman" w:hAnsi="Times New Roman" w:cs="Times New Roman"/>
          <w:bCs/>
          <w:sz w:val="24"/>
          <w:szCs w:val="24"/>
        </w:rPr>
        <w:t>Консультиру</w:t>
      </w:r>
      <w:r w:rsidR="00214938">
        <w:rPr>
          <w:rFonts w:ascii="Times New Roman" w:hAnsi="Times New Roman" w:cs="Times New Roman"/>
          <w:bCs/>
          <w:sz w:val="24"/>
          <w:szCs w:val="24"/>
        </w:rPr>
        <w:t>ю</w:t>
      </w:r>
      <w:r w:rsidRPr="002853D1">
        <w:rPr>
          <w:rFonts w:ascii="Times New Roman" w:hAnsi="Times New Roman" w:cs="Times New Roman"/>
          <w:bCs/>
          <w:sz w:val="24"/>
          <w:szCs w:val="24"/>
        </w:rPr>
        <w:t xml:space="preserve">т взрослых: </w:t>
      </w:r>
      <w:r w:rsidRPr="002853D1">
        <w:rPr>
          <w:rFonts w:ascii="Times New Roman" w:hAnsi="Times New Roman" w:cs="Times New Roman"/>
          <w:sz w:val="24"/>
          <w:szCs w:val="24"/>
        </w:rPr>
        <w:t>родителей первоклассников по вопросам адаптации; преподавателей по вопросам профилактики развития кризисных состояний у учащихся;  родителей будущих первоклассников. Провод</w:t>
      </w:r>
      <w:r w:rsidR="00214938">
        <w:rPr>
          <w:rFonts w:ascii="Times New Roman" w:hAnsi="Times New Roman" w:cs="Times New Roman"/>
          <w:sz w:val="24"/>
          <w:szCs w:val="24"/>
        </w:rPr>
        <w:t>я</w:t>
      </w:r>
      <w:r w:rsidRPr="002853D1">
        <w:rPr>
          <w:rFonts w:ascii="Times New Roman" w:hAnsi="Times New Roman" w:cs="Times New Roman"/>
          <w:sz w:val="24"/>
          <w:szCs w:val="24"/>
        </w:rPr>
        <w:t xml:space="preserve">т классные часы, направленные на развитие навыков позитивного общения; управления собственными эмоциями, самооценки и понимания других. А также ведет  психодиагностической и корректирующую деятельность во всех классах </w:t>
      </w:r>
      <w:r w:rsidR="00214938">
        <w:rPr>
          <w:rFonts w:ascii="Times New Roman" w:hAnsi="Times New Roman" w:cs="Times New Roman"/>
          <w:sz w:val="24"/>
          <w:szCs w:val="24"/>
        </w:rPr>
        <w:t>школы</w:t>
      </w:r>
      <w:r w:rsidRPr="002853D1">
        <w:rPr>
          <w:rFonts w:ascii="Times New Roman" w:hAnsi="Times New Roman" w:cs="Times New Roman"/>
          <w:sz w:val="24"/>
          <w:szCs w:val="24"/>
        </w:rPr>
        <w:t>.</w:t>
      </w:r>
    </w:p>
    <w:p w14:paraId="52EC0700" w14:textId="77777777" w:rsidR="004C0A27" w:rsidRPr="005A52E5" w:rsidRDefault="004C0A27" w:rsidP="004C0A27">
      <w:pPr>
        <w:pStyle w:val="af1"/>
        <w:spacing w:after="0" w:line="240" w:lineRule="auto"/>
        <w:ind w:left="0"/>
        <w:jc w:val="both"/>
        <w:rPr>
          <w:rFonts w:ascii="Times New Roman" w:hAnsi="Times New Roman" w:cs="Times New Roman"/>
          <w:b/>
          <w:i/>
          <w:sz w:val="24"/>
          <w:szCs w:val="24"/>
        </w:rPr>
      </w:pPr>
      <w:r w:rsidRPr="005A52E5">
        <w:rPr>
          <w:rFonts w:ascii="Times New Roman" w:hAnsi="Times New Roman" w:cs="Times New Roman"/>
          <w:b/>
          <w:i/>
          <w:sz w:val="24"/>
          <w:szCs w:val="24"/>
        </w:rPr>
        <w:t>Основные направления работы.</w:t>
      </w:r>
      <w:r w:rsidRPr="005A52E5">
        <w:rPr>
          <w:rFonts w:ascii="Times New Roman" w:hAnsi="Times New Roman" w:cs="Times New Roman"/>
          <w:b/>
          <w:i/>
          <w:sz w:val="24"/>
          <w:szCs w:val="24"/>
        </w:rPr>
        <w:tab/>
      </w:r>
      <w:r w:rsidRPr="005A52E5">
        <w:rPr>
          <w:rFonts w:ascii="Times New Roman" w:hAnsi="Times New Roman" w:cs="Times New Roman"/>
          <w:b/>
          <w:i/>
          <w:sz w:val="24"/>
          <w:szCs w:val="24"/>
        </w:rPr>
        <w:tab/>
      </w:r>
      <w:r w:rsidRPr="005A52E5">
        <w:rPr>
          <w:rFonts w:ascii="Times New Roman" w:hAnsi="Times New Roman" w:cs="Times New Roman"/>
          <w:b/>
          <w:i/>
          <w:sz w:val="24"/>
          <w:szCs w:val="24"/>
        </w:rPr>
        <w:tab/>
      </w:r>
      <w:r w:rsidRPr="005A52E5">
        <w:rPr>
          <w:rFonts w:ascii="Times New Roman" w:hAnsi="Times New Roman" w:cs="Times New Roman"/>
          <w:b/>
          <w:i/>
          <w:sz w:val="24"/>
          <w:szCs w:val="24"/>
        </w:rPr>
        <w:tab/>
      </w:r>
      <w:r w:rsidRPr="005A52E5">
        <w:rPr>
          <w:rFonts w:ascii="Times New Roman" w:hAnsi="Times New Roman" w:cs="Times New Roman"/>
          <w:b/>
          <w:i/>
          <w:sz w:val="24"/>
          <w:szCs w:val="24"/>
        </w:rPr>
        <w:tab/>
      </w:r>
      <w:r w:rsidRPr="005A52E5">
        <w:rPr>
          <w:rFonts w:ascii="Times New Roman" w:hAnsi="Times New Roman" w:cs="Times New Roman"/>
          <w:b/>
          <w:i/>
          <w:sz w:val="24"/>
          <w:szCs w:val="24"/>
        </w:rPr>
        <w:tab/>
      </w:r>
      <w:r w:rsidRPr="005A52E5">
        <w:rPr>
          <w:rFonts w:ascii="Times New Roman" w:hAnsi="Times New Roman" w:cs="Times New Roman"/>
          <w:b/>
          <w:i/>
          <w:sz w:val="24"/>
          <w:szCs w:val="24"/>
        </w:rPr>
        <w:tab/>
      </w:r>
    </w:p>
    <w:p w14:paraId="43D57ACB" w14:textId="77777777" w:rsidR="004C0A27" w:rsidRPr="005A52E5" w:rsidRDefault="004C0A27" w:rsidP="004C0A27">
      <w:pPr>
        <w:pStyle w:val="af1"/>
        <w:tabs>
          <w:tab w:val="left" w:pos="284"/>
        </w:tabs>
        <w:spacing w:after="0" w:line="240" w:lineRule="auto"/>
        <w:ind w:left="0"/>
        <w:jc w:val="both"/>
        <w:rPr>
          <w:rFonts w:ascii="Times New Roman" w:hAnsi="Times New Roman" w:cs="Times New Roman"/>
          <w:sz w:val="24"/>
          <w:szCs w:val="24"/>
        </w:rPr>
      </w:pPr>
      <w:r w:rsidRPr="005A52E5">
        <w:rPr>
          <w:rFonts w:ascii="Times New Roman" w:hAnsi="Times New Roman" w:cs="Times New Roman"/>
          <w:sz w:val="24"/>
          <w:szCs w:val="24"/>
        </w:rPr>
        <w:t>1.Психолого-педагогическое сопровождение учащихся группы риска возникновения школьной дезадаптации и при переходе на среднюю ступень обучения.</w:t>
      </w:r>
    </w:p>
    <w:p w14:paraId="6FD497E2" w14:textId="77777777" w:rsidR="004C0A27" w:rsidRPr="005A52E5" w:rsidRDefault="004C0A27" w:rsidP="004C0A27">
      <w:pPr>
        <w:pStyle w:val="af1"/>
        <w:spacing w:after="0" w:line="240" w:lineRule="auto"/>
        <w:ind w:left="0"/>
        <w:jc w:val="both"/>
        <w:rPr>
          <w:rFonts w:ascii="Times New Roman" w:hAnsi="Times New Roman" w:cs="Times New Roman"/>
          <w:sz w:val="24"/>
          <w:szCs w:val="24"/>
        </w:rPr>
      </w:pPr>
      <w:r w:rsidRPr="005A52E5">
        <w:rPr>
          <w:rFonts w:ascii="Times New Roman" w:hAnsi="Times New Roman" w:cs="Times New Roman"/>
          <w:sz w:val="24"/>
          <w:szCs w:val="24"/>
        </w:rPr>
        <w:t>2. Психолого-педагогическое сопровождение учащихся группы риска развития  кризисных состояний и группы суицидального риска.</w:t>
      </w:r>
      <w:r w:rsidRPr="005A52E5">
        <w:rPr>
          <w:rFonts w:ascii="Times New Roman" w:hAnsi="Times New Roman" w:cs="Times New Roman"/>
          <w:sz w:val="24"/>
          <w:szCs w:val="24"/>
        </w:rPr>
        <w:tab/>
      </w:r>
      <w:r w:rsidRPr="005A52E5">
        <w:rPr>
          <w:rFonts w:ascii="Times New Roman" w:hAnsi="Times New Roman" w:cs="Times New Roman"/>
          <w:sz w:val="24"/>
          <w:szCs w:val="24"/>
        </w:rPr>
        <w:tab/>
      </w:r>
      <w:r w:rsidRPr="005A52E5">
        <w:rPr>
          <w:rFonts w:ascii="Times New Roman" w:hAnsi="Times New Roman" w:cs="Times New Roman"/>
          <w:sz w:val="24"/>
          <w:szCs w:val="24"/>
        </w:rPr>
        <w:tab/>
      </w:r>
      <w:r w:rsidRPr="005A52E5">
        <w:rPr>
          <w:rFonts w:ascii="Times New Roman" w:hAnsi="Times New Roman" w:cs="Times New Roman"/>
          <w:sz w:val="24"/>
          <w:szCs w:val="24"/>
        </w:rPr>
        <w:tab/>
      </w:r>
      <w:r w:rsidRPr="005A52E5">
        <w:rPr>
          <w:rFonts w:ascii="Times New Roman" w:hAnsi="Times New Roman" w:cs="Times New Roman"/>
          <w:sz w:val="24"/>
          <w:szCs w:val="24"/>
        </w:rPr>
        <w:tab/>
      </w:r>
    </w:p>
    <w:p w14:paraId="49D3A6A5" w14:textId="77777777" w:rsidR="004C0A27" w:rsidRPr="005A52E5" w:rsidRDefault="004C0A27" w:rsidP="004C0A27">
      <w:pPr>
        <w:pStyle w:val="af1"/>
        <w:spacing w:after="0" w:line="240" w:lineRule="auto"/>
        <w:ind w:left="0"/>
        <w:jc w:val="both"/>
        <w:rPr>
          <w:rFonts w:ascii="Times New Roman" w:hAnsi="Times New Roman" w:cs="Times New Roman"/>
          <w:sz w:val="24"/>
          <w:szCs w:val="24"/>
        </w:rPr>
      </w:pPr>
      <w:r w:rsidRPr="005A52E5">
        <w:rPr>
          <w:rFonts w:ascii="Times New Roman" w:hAnsi="Times New Roman" w:cs="Times New Roman"/>
          <w:sz w:val="24"/>
          <w:szCs w:val="24"/>
        </w:rPr>
        <w:t>3. Психолого-педагогическая помощь учащимся с проблемами в обучении.</w:t>
      </w:r>
      <w:r w:rsidRPr="005A52E5">
        <w:rPr>
          <w:rFonts w:ascii="Times New Roman" w:hAnsi="Times New Roman" w:cs="Times New Roman"/>
          <w:sz w:val="24"/>
          <w:szCs w:val="24"/>
        </w:rPr>
        <w:tab/>
      </w:r>
    </w:p>
    <w:p w14:paraId="57ACF75C" w14:textId="77777777" w:rsidR="004C0A27" w:rsidRPr="005A52E5" w:rsidRDefault="004C0A27" w:rsidP="004C0A27">
      <w:pPr>
        <w:pStyle w:val="af1"/>
        <w:spacing w:after="0" w:line="240" w:lineRule="auto"/>
        <w:ind w:left="0"/>
        <w:jc w:val="both"/>
        <w:rPr>
          <w:rFonts w:ascii="Times New Roman" w:hAnsi="Times New Roman" w:cs="Times New Roman"/>
          <w:sz w:val="24"/>
          <w:szCs w:val="24"/>
        </w:rPr>
      </w:pPr>
      <w:r w:rsidRPr="005A52E5">
        <w:rPr>
          <w:rFonts w:ascii="Times New Roman" w:hAnsi="Times New Roman" w:cs="Times New Roman"/>
          <w:sz w:val="24"/>
          <w:szCs w:val="24"/>
        </w:rPr>
        <w:t>4. Психолого-педагогичексая поддержка учащихся с трудностями во взаимоотношениях со сверстниками и взрослыми.</w:t>
      </w:r>
      <w:r w:rsidRPr="005A52E5">
        <w:rPr>
          <w:rFonts w:ascii="Times New Roman" w:hAnsi="Times New Roman" w:cs="Times New Roman"/>
          <w:sz w:val="24"/>
          <w:szCs w:val="24"/>
        </w:rPr>
        <w:tab/>
      </w:r>
      <w:r w:rsidRPr="005A52E5">
        <w:rPr>
          <w:rFonts w:ascii="Times New Roman" w:hAnsi="Times New Roman" w:cs="Times New Roman"/>
          <w:sz w:val="24"/>
          <w:szCs w:val="24"/>
        </w:rPr>
        <w:tab/>
      </w:r>
      <w:r w:rsidRPr="005A52E5">
        <w:rPr>
          <w:rFonts w:ascii="Times New Roman" w:hAnsi="Times New Roman" w:cs="Times New Roman"/>
          <w:sz w:val="24"/>
          <w:szCs w:val="24"/>
        </w:rPr>
        <w:tab/>
      </w:r>
      <w:r w:rsidRPr="005A52E5">
        <w:rPr>
          <w:rFonts w:ascii="Times New Roman" w:hAnsi="Times New Roman" w:cs="Times New Roman"/>
          <w:sz w:val="24"/>
          <w:szCs w:val="24"/>
        </w:rPr>
        <w:tab/>
      </w:r>
      <w:r w:rsidRPr="005A52E5">
        <w:rPr>
          <w:rFonts w:ascii="Times New Roman" w:hAnsi="Times New Roman" w:cs="Times New Roman"/>
          <w:sz w:val="24"/>
          <w:szCs w:val="24"/>
        </w:rPr>
        <w:tab/>
      </w:r>
      <w:r w:rsidRPr="005A52E5">
        <w:rPr>
          <w:rFonts w:ascii="Times New Roman" w:hAnsi="Times New Roman" w:cs="Times New Roman"/>
          <w:sz w:val="24"/>
          <w:szCs w:val="24"/>
        </w:rPr>
        <w:tab/>
      </w:r>
      <w:r w:rsidRPr="005A52E5">
        <w:rPr>
          <w:rFonts w:ascii="Times New Roman" w:hAnsi="Times New Roman" w:cs="Times New Roman"/>
          <w:sz w:val="24"/>
          <w:szCs w:val="24"/>
        </w:rPr>
        <w:tab/>
      </w:r>
    </w:p>
    <w:p w14:paraId="219A6216" w14:textId="77777777" w:rsidR="004C0A27" w:rsidRPr="005A52E5" w:rsidRDefault="004C0A27" w:rsidP="004C0A27">
      <w:pPr>
        <w:pStyle w:val="af1"/>
        <w:spacing w:after="0" w:line="240" w:lineRule="auto"/>
        <w:ind w:left="0"/>
        <w:jc w:val="both"/>
        <w:rPr>
          <w:rFonts w:ascii="Times New Roman" w:hAnsi="Times New Roman" w:cs="Times New Roman"/>
          <w:sz w:val="24"/>
          <w:szCs w:val="24"/>
        </w:rPr>
      </w:pPr>
      <w:r w:rsidRPr="005A52E5">
        <w:rPr>
          <w:rFonts w:ascii="Times New Roman" w:hAnsi="Times New Roman" w:cs="Times New Roman"/>
          <w:sz w:val="24"/>
          <w:szCs w:val="24"/>
        </w:rPr>
        <w:t>5. Оказание помощи учащимся в профессиональном самоопределении.</w:t>
      </w:r>
      <w:r w:rsidRPr="005A52E5">
        <w:rPr>
          <w:rFonts w:ascii="Times New Roman" w:hAnsi="Times New Roman" w:cs="Times New Roman"/>
          <w:sz w:val="24"/>
          <w:szCs w:val="24"/>
        </w:rPr>
        <w:tab/>
      </w:r>
    </w:p>
    <w:p w14:paraId="3AB19B6B" w14:textId="77777777" w:rsidR="004C0A27" w:rsidRPr="005A52E5" w:rsidRDefault="004C0A27" w:rsidP="004C0A27">
      <w:pPr>
        <w:spacing w:after="0" w:line="240" w:lineRule="auto"/>
        <w:jc w:val="both"/>
        <w:rPr>
          <w:rFonts w:ascii="Times New Roman" w:hAnsi="Times New Roman" w:cs="Times New Roman"/>
          <w:color w:val="1F497D" w:themeColor="text2"/>
          <w:sz w:val="24"/>
          <w:szCs w:val="24"/>
        </w:rPr>
      </w:pPr>
      <w:r w:rsidRPr="005A52E5">
        <w:rPr>
          <w:rFonts w:ascii="Times New Roman" w:hAnsi="Times New Roman" w:cs="Times New Roman"/>
          <w:sz w:val="24"/>
          <w:szCs w:val="24"/>
        </w:rPr>
        <w:t>6. Профилактика злоупотребления ПАВ.</w:t>
      </w:r>
      <w:r w:rsidRPr="005A52E5">
        <w:rPr>
          <w:rFonts w:ascii="Times New Roman" w:hAnsi="Times New Roman" w:cs="Times New Roman"/>
          <w:color w:val="1F497D" w:themeColor="text2"/>
          <w:sz w:val="24"/>
          <w:szCs w:val="24"/>
        </w:rPr>
        <w:tab/>
      </w:r>
    </w:p>
    <w:p w14:paraId="4AA41EE7" w14:textId="77777777" w:rsidR="004C0A27" w:rsidRPr="005A52E5" w:rsidRDefault="004C0A27" w:rsidP="004C0A27">
      <w:pPr>
        <w:spacing w:after="0" w:line="240" w:lineRule="auto"/>
        <w:jc w:val="both"/>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7. Профилактика кризисных состояний учащихся.</w:t>
      </w:r>
    </w:p>
    <w:p w14:paraId="15426541" w14:textId="6645DAD4" w:rsidR="004C0A27" w:rsidRPr="005A52E5" w:rsidRDefault="004C0A27" w:rsidP="004C0A27">
      <w:pPr>
        <w:spacing w:after="0" w:line="240" w:lineRule="auto"/>
        <w:jc w:val="both"/>
        <w:rPr>
          <w:rFonts w:ascii="Times New Roman" w:hAnsi="Times New Roman" w:cs="Times New Roman"/>
          <w:color w:val="1F497D" w:themeColor="text2"/>
          <w:sz w:val="24"/>
          <w:szCs w:val="24"/>
        </w:rPr>
      </w:pPr>
      <w:r w:rsidRPr="005A52E5">
        <w:rPr>
          <w:rFonts w:ascii="Times New Roman" w:eastAsia="Times New Roman" w:hAnsi="Times New Roman" w:cs="Times New Roman"/>
          <w:sz w:val="24"/>
          <w:szCs w:val="24"/>
        </w:rPr>
        <w:t xml:space="preserve"> 8. Психолого-педагогическая помощь родителям с трудностями </w:t>
      </w:r>
      <w:r w:rsidR="00537B63" w:rsidRPr="005A52E5">
        <w:rPr>
          <w:rFonts w:ascii="Times New Roman" w:eastAsia="Times New Roman" w:hAnsi="Times New Roman" w:cs="Times New Roman"/>
          <w:sz w:val="24"/>
          <w:szCs w:val="24"/>
        </w:rPr>
        <w:t>во взаимоотношения</w:t>
      </w:r>
      <w:r w:rsidR="00537B63">
        <w:rPr>
          <w:rFonts w:ascii="Times New Roman" w:eastAsia="Times New Roman" w:hAnsi="Times New Roman" w:cs="Times New Roman"/>
          <w:sz w:val="24"/>
          <w:szCs w:val="24"/>
        </w:rPr>
        <w:t>х</w:t>
      </w:r>
      <w:r w:rsidRPr="005A52E5">
        <w:rPr>
          <w:rFonts w:ascii="Times New Roman" w:eastAsia="Times New Roman" w:hAnsi="Times New Roman" w:cs="Times New Roman"/>
          <w:sz w:val="24"/>
          <w:szCs w:val="24"/>
        </w:rPr>
        <w:t xml:space="preserve"> с детьми.</w:t>
      </w:r>
      <w:r w:rsidRPr="005A52E5">
        <w:rPr>
          <w:rFonts w:ascii="Times New Roman" w:hAnsi="Times New Roman" w:cs="Times New Roman"/>
          <w:color w:val="1F497D" w:themeColor="text2"/>
          <w:sz w:val="24"/>
          <w:szCs w:val="24"/>
        </w:rPr>
        <w:tab/>
      </w:r>
      <w:r w:rsidRPr="005A52E5">
        <w:rPr>
          <w:rFonts w:ascii="Times New Roman" w:hAnsi="Times New Roman" w:cs="Times New Roman"/>
          <w:color w:val="1F497D" w:themeColor="text2"/>
          <w:sz w:val="24"/>
          <w:szCs w:val="24"/>
        </w:rPr>
        <w:tab/>
      </w:r>
      <w:r w:rsidRPr="005A52E5">
        <w:rPr>
          <w:rFonts w:ascii="Times New Roman" w:hAnsi="Times New Roman" w:cs="Times New Roman"/>
          <w:color w:val="1F497D" w:themeColor="text2"/>
          <w:sz w:val="24"/>
          <w:szCs w:val="24"/>
        </w:rPr>
        <w:tab/>
      </w:r>
      <w:r w:rsidRPr="005A52E5">
        <w:rPr>
          <w:rFonts w:ascii="Times New Roman" w:hAnsi="Times New Roman" w:cs="Times New Roman"/>
          <w:color w:val="1F497D" w:themeColor="text2"/>
          <w:sz w:val="24"/>
          <w:szCs w:val="24"/>
        </w:rPr>
        <w:tab/>
      </w:r>
      <w:r w:rsidRPr="005A52E5">
        <w:rPr>
          <w:rFonts w:ascii="Times New Roman" w:hAnsi="Times New Roman" w:cs="Times New Roman"/>
          <w:color w:val="1F497D" w:themeColor="text2"/>
          <w:sz w:val="24"/>
          <w:szCs w:val="24"/>
        </w:rPr>
        <w:tab/>
      </w:r>
    </w:p>
    <w:p w14:paraId="2F332038" w14:textId="77777777" w:rsidR="004C0A27" w:rsidRPr="005A52E5" w:rsidRDefault="004C0A27" w:rsidP="004C0A27">
      <w:pPr>
        <w:pStyle w:val="af1"/>
        <w:spacing w:after="0" w:line="240" w:lineRule="auto"/>
        <w:ind w:left="0" w:firstLine="851"/>
        <w:jc w:val="both"/>
        <w:rPr>
          <w:rFonts w:ascii="Times New Roman" w:hAnsi="Times New Roman" w:cs="Times New Roman"/>
          <w:sz w:val="24"/>
          <w:szCs w:val="24"/>
        </w:rPr>
      </w:pPr>
      <w:r w:rsidRPr="00214938">
        <w:rPr>
          <w:rFonts w:ascii="Times New Roman" w:hAnsi="Times New Roman" w:cs="Times New Roman"/>
          <w:b/>
          <w:i/>
          <w:sz w:val="24"/>
          <w:szCs w:val="24"/>
        </w:rPr>
        <w:t>Формы работы:</w:t>
      </w:r>
      <w:r w:rsidRPr="005A52E5">
        <w:rPr>
          <w:rFonts w:ascii="Times New Roman" w:hAnsi="Times New Roman" w:cs="Times New Roman"/>
          <w:sz w:val="24"/>
          <w:szCs w:val="24"/>
        </w:rPr>
        <w:t xml:space="preserve"> консультативная; диагностическая; корреционно-развивающая; профилактическая.</w:t>
      </w:r>
    </w:p>
    <w:p w14:paraId="5767C142" w14:textId="77777777" w:rsidR="004C0A27" w:rsidRPr="005A52E5" w:rsidRDefault="004C0A27" w:rsidP="004C0A27">
      <w:pPr>
        <w:shd w:val="clear" w:color="auto" w:fill="FFFFFF"/>
        <w:spacing w:after="0" w:line="240" w:lineRule="auto"/>
        <w:ind w:right="7" w:firstLine="851"/>
        <w:jc w:val="both"/>
        <w:rPr>
          <w:rFonts w:ascii="Times New Roman" w:hAnsi="Times New Roman" w:cs="Times New Roman"/>
          <w:sz w:val="24"/>
          <w:szCs w:val="24"/>
        </w:rPr>
      </w:pPr>
      <w:r w:rsidRPr="005A52E5">
        <w:rPr>
          <w:rFonts w:ascii="Times New Roman" w:hAnsi="Times New Roman" w:cs="Times New Roman"/>
          <w:b/>
          <w:i/>
          <w:sz w:val="24"/>
          <w:szCs w:val="24"/>
        </w:rPr>
        <w:t>Социально-педагогическое сопровождение</w:t>
      </w:r>
      <w:r w:rsidRPr="005A52E5">
        <w:rPr>
          <w:rFonts w:ascii="Times New Roman" w:hAnsi="Times New Roman" w:cs="Times New Roman"/>
          <w:sz w:val="24"/>
          <w:szCs w:val="24"/>
        </w:rPr>
        <w:t xml:space="preserve"> осуществляет классный руководитель при содействии методической службы, которая разработала «Программу воспитания, социализации и здоровьесбережения»,  направленную на выполнение следующих целей: актуализацию деятельности классных руководителей и системы классных часов, создание условий, необходимых для субъектного развития  и нравственного воспитания личности ребенка, его общего психолого-эмоционального развития.</w:t>
      </w:r>
    </w:p>
    <w:p w14:paraId="426DF4AB" w14:textId="77777777" w:rsidR="004C0A27" w:rsidRPr="005A52E5" w:rsidRDefault="004C0A27" w:rsidP="004C0A27">
      <w:pPr>
        <w:spacing w:after="0" w:line="240" w:lineRule="auto"/>
        <w:ind w:firstLine="851"/>
        <w:jc w:val="both"/>
        <w:rPr>
          <w:rFonts w:ascii="Times New Roman" w:hAnsi="Times New Roman" w:cs="Times New Roman"/>
          <w:b/>
          <w:i/>
          <w:sz w:val="24"/>
          <w:szCs w:val="24"/>
        </w:rPr>
      </w:pPr>
    </w:p>
    <w:p w14:paraId="0F5008FC" w14:textId="4ABBDFF2" w:rsidR="004C0A27" w:rsidRPr="00E97814" w:rsidRDefault="005F1606" w:rsidP="00E97814">
      <w:pPr>
        <w:pStyle w:val="af"/>
        <w:ind w:left="360"/>
        <w:jc w:val="center"/>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10</w:t>
      </w:r>
      <w:r w:rsidR="00E97814">
        <w:rPr>
          <w:rFonts w:ascii="Times New Roman" w:eastAsiaTheme="majorEastAsia" w:hAnsi="Times New Roman" w:cs="Times New Roman"/>
          <w:b/>
          <w:bCs/>
          <w:color w:val="365F91" w:themeColor="accent1" w:themeShade="BF"/>
          <w:sz w:val="28"/>
          <w:szCs w:val="28"/>
        </w:rPr>
        <w:t xml:space="preserve">. </w:t>
      </w:r>
      <w:r w:rsidR="004C0A27" w:rsidRPr="00E97814">
        <w:rPr>
          <w:rFonts w:ascii="Times New Roman" w:eastAsiaTheme="majorEastAsia" w:hAnsi="Times New Roman" w:cs="Times New Roman"/>
          <w:b/>
          <w:bCs/>
          <w:color w:val="365F91" w:themeColor="accent1" w:themeShade="BF"/>
          <w:sz w:val="28"/>
          <w:szCs w:val="28"/>
        </w:rPr>
        <w:t>Организация школьного питания в М</w:t>
      </w:r>
      <w:r w:rsidR="00576D39">
        <w:rPr>
          <w:rFonts w:ascii="Times New Roman" w:eastAsiaTheme="majorEastAsia" w:hAnsi="Times New Roman" w:cs="Times New Roman"/>
          <w:b/>
          <w:bCs/>
          <w:color w:val="365F91" w:themeColor="accent1" w:themeShade="BF"/>
          <w:sz w:val="28"/>
          <w:szCs w:val="28"/>
        </w:rPr>
        <w:t>А</w:t>
      </w:r>
      <w:r w:rsidR="004C0A27" w:rsidRPr="00E97814">
        <w:rPr>
          <w:rFonts w:ascii="Times New Roman" w:eastAsiaTheme="majorEastAsia" w:hAnsi="Times New Roman" w:cs="Times New Roman"/>
          <w:b/>
          <w:bCs/>
          <w:color w:val="365F91" w:themeColor="accent1" w:themeShade="BF"/>
          <w:sz w:val="28"/>
          <w:szCs w:val="28"/>
        </w:rPr>
        <w:t>ОУ «</w:t>
      </w:r>
      <w:r w:rsidR="00576D39">
        <w:rPr>
          <w:rFonts w:ascii="Times New Roman" w:eastAsiaTheme="majorEastAsia" w:hAnsi="Times New Roman" w:cs="Times New Roman"/>
          <w:b/>
          <w:bCs/>
          <w:color w:val="365F91" w:themeColor="accent1" w:themeShade="BF"/>
          <w:sz w:val="28"/>
          <w:szCs w:val="28"/>
        </w:rPr>
        <w:t>Школа № 22»</w:t>
      </w:r>
      <w:r w:rsidR="004C0A27" w:rsidRPr="00E97814">
        <w:rPr>
          <w:rFonts w:ascii="Times New Roman" w:eastAsiaTheme="majorEastAsia" w:hAnsi="Times New Roman" w:cs="Times New Roman"/>
          <w:b/>
          <w:bCs/>
          <w:color w:val="365F91" w:themeColor="accent1" w:themeShade="BF"/>
          <w:sz w:val="28"/>
          <w:szCs w:val="28"/>
        </w:rPr>
        <w:t xml:space="preserve"> отвечает потребностям учащихся и педагогического коллектива. </w:t>
      </w:r>
    </w:p>
    <w:p w14:paraId="0C755C41" w14:textId="77777777" w:rsidR="004C0A27" w:rsidRPr="005A52E5" w:rsidRDefault="004C0A27" w:rsidP="004C0A27">
      <w:pPr>
        <w:pStyle w:val="af1"/>
        <w:spacing w:after="0" w:line="240" w:lineRule="auto"/>
        <w:jc w:val="both"/>
        <w:rPr>
          <w:rFonts w:ascii="Times New Roman" w:hAnsi="Times New Roman" w:cs="Times New Roman"/>
          <w:sz w:val="24"/>
          <w:szCs w:val="24"/>
        </w:rPr>
      </w:pPr>
    </w:p>
    <w:p w14:paraId="0D60DFA4" w14:textId="1EC0D1CF" w:rsidR="004C0A27" w:rsidRPr="005A52E5" w:rsidRDefault="004C0A27" w:rsidP="004C0A27">
      <w:pPr>
        <w:spacing w:after="0" w:line="240" w:lineRule="auto"/>
        <w:ind w:firstLine="720"/>
        <w:jc w:val="both"/>
        <w:rPr>
          <w:rFonts w:ascii="Times New Roman" w:hAnsi="Times New Roman" w:cs="Times New Roman"/>
          <w:sz w:val="24"/>
          <w:szCs w:val="24"/>
        </w:rPr>
      </w:pPr>
      <w:r w:rsidRPr="005A52E5">
        <w:rPr>
          <w:rFonts w:ascii="Times New Roman" w:eastAsia="Times New Roman" w:hAnsi="Times New Roman" w:cs="Times New Roman"/>
          <w:color w:val="000000"/>
          <w:sz w:val="24"/>
          <w:szCs w:val="24"/>
        </w:rPr>
        <w:lastRenderedPageBreak/>
        <w:t xml:space="preserve">Питание обучающихся  </w:t>
      </w:r>
      <w:r w:rsidR="00576D39">
        <w:rPr>
          <w:rFonts w:ascii="Times New Roman" w:eastAsia="Times New Roman" w:hAnsi="Times New Roman" w:cs="Times New Roman"/>
          <w:color w:val="000000"/>
          <w:sz w:val="24"/>
          <w:szCs w:val="24"/>
        </w:rPr>
        <w:t xml:space="preserve">происходит в обоих зданиях. </w:t>
      </w:r>
      <w:r w:rsidRPr="005A52E5">
        <w:rPr>
          <w:rFonts w:ascii="Times New Roman" w:eastAsia="Times New Roman" w:hAnsi="Times New Roman" w:cs="Times New Roman"/>
          <w:color w:val="000000"/>
          <w:sz w:val="24"/>
          <w:szCs w:val="24"/>
        </w:rPr>
        <w:t>Столовая, буфет в здании по адресу</w:t>
      </w:r>
      <w:r w:rsidR="00576D39">
        <w:rPr>
          <w:rFonts w:ascii="Times New Roman" w:eastAsia="Times New Roman" w:hAnsi="Times New Roman" w:cs="Times New Roman"/>
          <w:color w:val="000000"/>
          <w:sz w:val="24"/>
          <w:szCs w:val="24"/>
        </w:rPr>
        <w:t xml:space="preserve"> Берберовская, 10 и буфет-раздаточный   по адресу пр. Театральный, 48/266 </w:t>
      </w:r>
      <w:r w:rsidR="00537B63" w:rsidRPr="005A52E5">
        <w:rPr>
          <w:rFonts w:ascii="Times New Roman" w:eastAsia="Times New Roman" w:hAnsi="Times New Roman" w:cs="Times New Roman"/>
          <w:color w:val="000000"/>
          <w:sz w:val="24"/>
          <w:szCs w:val="24"/>
        </w:rPr>
        <w:t>полностью оснащены</w:t>
      </w:r>
      <w:r w:rsidRPr="005A52E5">
        <w:rPr>
          <w:rFonts w:ascii="Times New Roman" w:eastAsia="Times New Roman" w:hAnsi="Times New Roman" w:cs="Times New Roman"/>
          <w:color w:val="000000"/>
          <w:sz w:val="24"/>
          <w:szCs w:val="24"/>
        </w:rPr>
        <w:t xml:space="preserve"> современным технологическим оборудованием и мебелью.</w:t>
      </w:r>
      <w:r w:rsidR="00576D39">
        <w:rPr>
          <w:rFonts w:ascii="Times New Roman" w:eastAsia="Times New Roman" w:hAnsi="Times New Roman" w:cs="Times New Roman"/>
          <w:color w:val="000000"/>
          <w:sz w:val="24"/>
          <w:szCs w:val="24"/>
        </w:rPr>
        <w:t xml:space="preserve"> </w:t>
      </w:r>
      <w:r w:rsidRPr="005A52E5">
        <w:rPr>
          <w:rFonts w:ascii="Times New Roman" w:eastAsia="Times New Roman" w:hAnsi="Times New Roman" w:cs="Times New Roman"/>
          <w:color w:val="000000"/>
          <w:sz w:val="24"/>
          <w:szCs w:val="24"/>
        </w:rPr>
        <w:t xml:space="preserve"> Пропускная способность пищеблока обеспечивает посещаемость 100% обучающихся.  Столовая обеспечивает трехразовое питание (завтрак, обед, полдник) для всех желающих обучающихся. Обогащенный рацион питания обучающихся витаминными салатами, фруктами и соками предлагается на завтрак и обед. Охват обучающихся питанием составляет </w:t>
      </w:r>
      <w:r w:rsidRPr="005A52E5">
        <w:rPr>
          <w:rFonts w:ascii="Times New Roman" w:eastAsia="Times New Roman" w:hAnsi="Times New Roman" w:cs="Times New Roman"/>
          <w:sz w:val="24"/>
          <w:szCs w:val="24"/>
        </w:rPr>
        <w:t>97%</w:t>
      </w:r>
      <w:r w:rsidRPr="005A52E5">
        <w:rPr>
          <w:rFonts w:ascii="Times New Roman" w:eastAsia="Times New Roman" w:hAnsi="Times New Roman" w:cs="Times New Roman"/>
          <w:color w:val="000000"/>
          <w:sz w:val="24"/>
          <w:szCs w:val="24"/>
        </w:rPr>
        <w:t xml:space="preserve">.  Бесплатное питание </w:t>
      </w:r>
      <w:r w:rsidRPr="005A52E5">
        <w:rPr>
          <w:rFonts w:ascii="Times New Roman" w:eastAsia="Times New Roman" w:hAnsi="Times New Roman" w:cs="Times New Roman"/>
          <w:sz w:val="24"/>
          <w:szCs w:val="24"/>
        </w:rPr>
        <w:t>получают</w:t>
      </w:r>
      <w:r w:rsidR="00576D39">
        <w:rPr>
          <w:rFonts w:ascii="Times New Roman" w:eastAsia="Times New Roman" w:hAnsi="Times New Roman" w:cs="Times New Roman"/>
          <w:sz w:val="24"/>
          <w:szCs w:val="24"/>
        </w:rPr>
        <w:t xml:space="preserve"> </w:t>
      </w:r>
      <w:r w:rsidRPr="005A52E5">
        <w:rPr>
          <w:rFonts w:ascii="Times New Roman" w:eastAsia="Times New Roman" w:hAnsi="Times New Roman" w:cs="Times New Roman"/>
          <w:sz w:val="24"/>
          <w:szCs w:val="24"/>
        </w:rPr>
        <w:t>обучающи</w:t>
      </w:r>
      <w:r w:rsidR="00576D39">
        <w:rPr>
          <w:rFonts w:ascii="Times New Roman" w:eastAsia="Times New Roman" w:hAnsi="Times New Roman" w:cs="Times New Roman"/>
          <w:sz w:val="24"/>
          <w:szCs w:val="24"/>
        </w:rPr>
        <w:t>е</w:t>
      </w:r>
      <w:r w:rsidRPr="005A52E5">
        <w:rPr>
          <w:rFonts w:ascii="Times New Roman" w:eastAsia="Times New Roman" w:hAnsi="Times New Roman" w:cs="Times New Roman"/>
          <w:sz w:val="24"/>
          <w:szCs w:val="24"/>
        </w:rPr>
        <w:t>ся</w:t>
      </w:r>
      <w:r w:rsidRPr="005A52E5">
        <w:rPr>
          <w:rFonts w:ascii="Times New Roman" w:eastAsia="Times New Roman" w:hAnsi="Times New Roman" w:cs="Times New Roman"/>
          <w:color w:val="000000"/>
          <w:sz w:val="24"/>
          <w:szCs w:val="24"/>
        </w:rPr>
        <w:t xml:space="preserve"> из малообеспеченных семей.</w:t>
      </w:r>
      <w:r w:rsidR="00576D39">
        <w:rPr>
          <w:rFonts w:ascii="Times New Roman" w:eastAsia="Times New Roman" w:hAnsi="Times New Roman" w:cs="Times New Roman"/>
          <w:color w:val="000000"/>
          <w:sz w:val="24"/>
          <w:szCs w:val="24"/>
        </w:rPr>
        <w:t xml:space="preserve"> </w:t>
      </w:r>
      <w:r w:rsidRPr="005A52E5">
        <w:rPr>
          <w:rFonts w:ascii="Times New Roman" w:eastAsia="Times New Roman" w:hAnsi="Times New Roman" w:cs="Times New Roman"/>
          <w:color w:val="000000"/>
          <w:sz w:val="24"/>
          <w:szCs w:val="24"/>
        </w:rPr>
        <w:t xml:space="preserve">В </w:t>
      </w:r>
      <w:r w:rsidR="00576D39">
        <w:rPr>
          <w:rFonts w:ascii="Times New Roman" w:eastAsia="Times New Roman" w:hAnsi="Times New Roman" w:cs="Times New Roman"/>
          <w:color w:val="000000"/>
          <w:sz w:val="24"/>
          <w:szCs w:val="24"/>
        </w:rPr>
        <w:t>школе</w:t>
      </w:r>
      <w:r w:rsidRPr="005A52E5">
        <w:rPr>
          <w:rFonts w:ascii="Times New Roman" w:eastAsia="Times New Roman" w:hAnsi="Times New Roman" w:cs="Times New Roman"/>
          <w:color w:val="000000"/>
          <w:sz w:val="24"/>
          <w:szCs w:val="24"/>
        </w:rPr>
        <w:t xml:space="preserve"> проводится  работа по привитию навыков культуры питания среди обучающихся: уроки здоровья по пропаганде здорового питания, месячник «Организация правильного питания», конкурсы тематических рисунков, беседы о правильном питании. Для родителей организованы тематические родительские собрания, в рамках Федерального проекта партии «Единая Россия»  «Здоровое будущее»</w:t>
      </w:r>
      <w:r w:rsidR="00576D39">
        <w:rPr>
          <w:rFonts w:ascii="Times New Roman" w:eastAsia="Times New Roman" w:hAnsi="Times New Roman" w:cs="Times New Roman"/>
          <w:color w:val="000000"/>
          <w:sz w:val="24"/>
          <w:szCs w:val="24"/>
        </w:rPr>
        <w:t xml:space="preserve">.  </w:t>
      </w:r>
      <w:r w:rsidRPr="005A52E5">
        <w:rPr>
          <w:rFonts w:ascii="Times New Roman" w:hAnsi="Times New Roman" w:cs="Times New Roman"/>
          <w:sz w:val="24"/>
          <w:szCs w:val="24"/>
        </w:rPr>
        <w:t>Жалоб на качество приготовленных блюд нет. Все вкусно и питательно.</w:t>
      </w:r>
    </w:p>
    <w:p w14:paraId="587048A1" w14:textId="77777777" w:rsidR="004C0A27" w:rsidRPr="005A52E5" w:rsidRDefault="004C0A27" w:rsidP="004C0A27">
      <w:pPr>
        <w:spacing w:after="0" w:line="240" w:lineRule="auto"/>
        <w:ind w:firstLine="720"/>
        <w:jc w:val="both"/>
        <w:rPr>
          <w:rFonts w:ascii="Times New Roman" w:hAnsi="Times New Roman" w:cs="Times New Roman"/>
          <w:sz w:val="24"/>
          <w:szCs w:val="24"/>
        </w:rPr>
      </w:pPr>
    </w:p>
    <w:p w14:paraId="669F2F37" w14:textId="4295AB2C" w:rsidR="004C0A27" w:rsidRPr="005F1606" w:rsidRDefault="004C0A27" w:rsidP="005F1606">
      <w:pPr>
        <w:pStyle w:val="af1"/>
        <w:numPr>
          <w:ilvl w:val="0"/>
          <w:numId w:val="35"/>
        </w:numPr>
        <w:spacing w:after="0" w:line="240" w:lineRule="auto"/>
        <w:jc w:val="center"/>
        <w:rPr>
          <w:rFonts w:ascii="Times New Roman" w:hAnsi="Times New Roman" w:cs="Times New Roman"/>
          <w:color w:val="1F497D" w:themeColor="text2"/>
          <w:sz w:val="24"/>
          <w:szCs w:val="24"/>
        </w:rPr>
      </w:pPr>
      <w:r w:rsidRPr="005F1606">
        <w:rPr>
          <w:rFonts w:ascii="Times New Roman" w:hAnsi="Times New Roman" w:cs="Times New Roman"/>
          <w:b/>
          <w:color w:val="1F497D" w:themeColor="text2"/>
          <w:sz w:val="28"/>
          <w:szCs w:val="28"/>
        </w:rPr>
        <w:t>Обеспечение безопасности</w:t>
      </w:r>
      <w:r w:rsidRPr="005F1606">
        <w:rPr>
          <w:rFonts w:ascii="Times New Roman" w:hAnsi="Times New Roman" w:cs="Times New Roman"/>
          <w:b/>
          <w:i/>
          <w:color w:val="1F497D" w:themeColor="text2"/>
          <w:sz w:val="24"/>
          <w:szCs w:val="24"/>
        </w:rPr>
        <w:t>.</w:t>
      </w:r>
    </w:p>
    <w:p w14:paraId="03E32BF3" w14:textId="77777777" w:rsidR="004C0A27" w:rsidRPr="005A52E5" w:rsidRDefault="004C0A27" w:rsidP="004C0A27">
      <w:pPr>
        <w:pStyle w:val="af1"/>
        <w:spacing w:after="0" w:line="240" w:lineRule="auto"/>
        <w:jc w:val="both"/>
        <w:rPr>
          <w:rFonts w:ascii="Times New Roman" w:hAnsi="Times New Roman" w:cs="Times New Roman"/>
          <w:sz w:val="24"/>
          <w:szCs w:val="24"/>
        </w:rPr>
      </w:pPr>
    </w:p>
    <w:p w14:paraId="3D19AA06" w14:textId="77777777" w:rsidR="004C0A27" w:rsidRDefault="004C0A27" w:rsidP="004C0A27">
      <w:pPr>
        <w:spacing w:after="0" w:line="240" w:lineRule="auto"/>
        <w:ind w:firstLine="708"/>
        <w:jc w:val="both"/>
        <w:rPr>
          <w:rFonts w:ascii="Times New Roman" w:hAnsi="Times New Roman" w:cs="Times New Roman"/>
          <w:sz w:val="24"/>
          <w:szCs w:val="24"/>
        </w:rPr>
      </w:pPr>
      <w:r w:rsidRPr="005A52E5">
        <w:rPr>
          <w:rFonts w:ascii="Times New Roman" w:hAnsi="Times New Roman" w:cs="Times New Roman"/>
          <w:sz w:val="24"/>
          <w:szCs w:val="24"/>
        </w:rPr>
        <w:t xml:space="preserve">Все основные  системы жизнеобеспечения, система противопожарной безопасности, охранной службы (наличие охраны, тревожной кнопки, охранно-пропускного режима) функционируют нормально. Проводится ежемесячная проверка и регулярное обслуживание систем жизнеобеспечения. Выполняются требования Роспотребнадзора, Госпожнадзора. В </w:t>
      </w:r>
      <w:r w:rsidR="00CE3B04">
        <w:rPr>
          <w:rFonts w:ascii="Times New Roman" w:hAnsi="Times New Roman" w:cs="Times New Roman"/>
          <w:sz w:val="24"/>
          <w:szCs w:val="24"/>
        </w:rPr>
        <w:t>школе</w:t>
      </w:r>
      <w:r w:rsidRPr="005A52E5">
        <w:rPr>
          <w:rFonts w:ascii="Times New Roman" w:hAnsi="Times New Roman" w:cs="Times New Roman"/>
          <w:sz w:val="24"/>
          <w:szCs w:val="24"/>
        </w:rPr>
        <w:t xml:space="preserve"> создана система обучения действиям в условиях ЧС, проводятся обучающие занятия, тренировочные эвакуации учащихся и педагогов.  </w:t>
      </w:r>
    </w:p>
    <w:p w14:paraId="1C9C6A1E" w14:textId="6AACDA1B" w:rsidR="004C0A27" w:rsidRPr="005A52E5" w:rsidRDefault="00CE3B04" w:rsidP="00E97814">
      <w:pPr>
        <w:pStyle w:val="1"/>
        <w:jc w:val="center"/>
      </w:pPr>
      <w:r>
        <w:t>З</w:t>
      </w:r>
      <w:r w:rsidR="004C0A27" w:rsidRPr="005A52E5">
        <w:t>адачи на новый 202</w:t>
      </w:r>
      <w:r w:rsidR="00537B63">
        <w:t>3</w:t>
      </w:r>
      <w:r w:rsidR="004C0A27" w:rsidRPr="005A52E5">
        <w:t xml:space="preserve"> год.</w:t>
      </w:r>
    </w:p>
    <w:p w14:paraId="379FD4BE" w14:textId="77777777" w:rsidR="004C0A27" w:rsidRPr="005A52E5" w:rsidRDefault="004C0A27" w:rsidP="004C0A27">
      <w:pPr>
        <w:shd w:val="clear" w:color="auto" w:fill="FFFFFF"/>
        <w:spacing w:after="0" w:line="240" w:lineRule="auto"/>
        <w:rPr>
          <w:rFonts w:ascii="Times New Roman" w:eastAsia="Times New Roman" w:hAnsi="Times New Roman" w:cs="Times New Roman"/>
          <w:sz w:val="24"/>
          <w:szCs w:val="24"/>
        </w:rPr>
      </w:pPr>
    </w:p>
    <w:p w14:paraId="09B160AF" w14:textId="77777777" w:rsidR="004C0A27" w:rsidRPr="005A52E5" w:rsidRDefault="004C0A27" w:rsidP="00957556">
      <w:pPr>
        <w:numPr>
          <w:ilvl w:val="0"/>
          <w:numId w:val="15"/>
        </w:numPr>
        <w:shd w:val="clear" w:color="auto" w:fill="FFFFFF"/>
        <w:spacing w:after="0" w:line="245" w:lineRule="atLeast"/>
        <w:ind w:left="0"/>
        <w:jc w:val="both"/>
        <w:rPr>
          <w:rFonts w:ascii="Times New Roman" w:eastAsia="Times New Roman" w:hAnsi="Times New Roman" w:cs="Times New Roman"/>
          <w:color w:val="000000"/>
          <w:sz w:val="24"/>
          <w:szCs w:val="24"/>
        </w:rPr>
      </w:pPr>
      <w:r w:rsidRPr="005A52E5">
        <w:rPr>
          <w:rFonts w:ascii="Times New Roman" w:eastAsia="Times New Roman" w:hAnsi="Times New Roman" w:cs="Times New Roman"/>
          <w:color w:val="000000"/>
          <w:sz w:val="24"/>
          <w:szCs w:val="24"/>
        </w:rPr>
        <w:t>Продолжить работать над повышением эффективности и качества образования в начальной школе в условиях новых ФГОС второго поколения.</w:t>
      </w:r>
    </w:p>
    <w:p w14:paraId="74D6BD03" w14:textId="77777777" w:rsidR="004C0A27" w:rsidRPr="005A52E5" w:rsidRDefault="004C0A27" w:rsidP="00957556">
      <w:pPr>
        <w:numPr>
          <w:ilvl w:val="0"/>
          <w:numId w:val="15"/>
        </w:numPr>
        <w:shd w:val="clear" w:color="auto" w:fill="FFFFFF"/>
        <w:spacing w:after="0" w:line="245" w:lineRule="atLeast"/>
        <w:ind w:left="0"/>
        <w:jc w:val="both"/>
        <w:rPr>
          <w:rFonts w:ascii="Times New Roman" w:eastAsia="Times New Roman" w:hAnsi="Times New Roman" w:cs="Times New Roman"/>
          <w:color w:val="000000"/>
          <w:sz w:val="24"/>
          <w:szCs w:val="24"/>
        </w:rPr>
      </w:pPr>
      <w:r w:rsidRPr="005A52E5">
        <w:rPr>
          <w:rFonts w:ascii="Times New Roman" w:eastAsia="Times New Roman" w:hAnsi="Times New Roman" w:cs="Times New Roman"/>
          <w:color w:val="000000"/>
          <w:sz w:val="24"/>
          <w:szCs w:val="24"/>
        </w:rPr>
        <w:t> Продолжать работу по диагностике, позволяющей отслеживать динамику развития школьников, фиксировать уровень обученности на каждом этапе школьного обучения.</w:t>
      </w:r>
    </w:p>
    <w:p w14:paraId="6D1E1911" w14:textId="77777777" w:rsidR="004C0A27" w:rsidRPr="005A52E5" w:rsidRDefault="004C0A27" w:rsidP="00957556">
      <w:pPr>
        <w:numPr>
          <w:ilvl w:val="0"/>
          <w:numId w:val="15"/>
        </w:numPr>
        <w:shd w:val="clear" w:color="auto" w:fill="FFFFFF"/>
        <w:spacing w:after="0" w:line="245" w:lineRule="atLeast"/>
        <w:ind w:left="0"/>
        <w:jc w:val="both"/>
        <w:rPr>
          <w:rFonts w:ascii="Times New Roman" w:eastAsia="Times New Roman" w:hAnsi="Times New Roman" w:cs="Times New Roman"/>
          <w:color w:val="000000"/>
          <w:sz w:val="24"/>
          <w:szCs w:val="24"/>
        </w:rPr>
      </w:pPr>
      <w:r w:rsidRPr="005A52E5">
        <w:rPr>
          <w:rFonts w:ascii="Times New Roman" w:eastAsia="Times New Roman" w:hAnsi="Times New Roman" w:cs="Times New Roman"/>
          <w:color w:val="000000"/>
          <w:sz w:val="24"/>
          <w:szCs w:val="24"/>
        </w:rPr>
        <w:t>Усилить работу с учащимися, проявляющими интерес к познавательной и творческой деятельности. Продолжить работу над проектно-исследовательской деятельностью младших школьников.</w:t>
      </w:r>
    </w:p>
    <w:p w14:paraId="36B4A07B" w14:textId="77777777" w:rsidR="004C0A27" w:rsidRPr="005A52E5" w:rsidRDefault="004C0A27" w:rsidP="00957556">
      <w:pPr>
        <w:numPr>
          <w:ilvl w:val="0"/>
          <w:numId w:val="15"/>
        </w:numPr>
        <w:shd w:val="clear" w:color="auto" w:fill="FFFFFF"/>
        <w:spacing w:after="0" w:line="245" w:lineRule="atLeast"/>
        <w:ind w:left="0"/>
        <w:jc w:val="both"/>
        <w:rPr>
          <w:rFonts w:ascii="Times New Roman" w:eastAsia="Times New Roman" w:hAnsi="Times New Roman" w:cs="Times New Roman"/>
          <w:color w:val="000000"/>
          <w:sz w:val="24"/>
          <w:szCs w:val="24"/>
        </w:rPr>
      </w:pPr>
      <w:r w:rsidRPr="005A52E5">
        <w:rPr>
          <w:rFonts w:ascii="Times New Roman" w:eastAsia="Times New Roman" w:hAnsi="Times New Roman" w:cs="Times New Roman"/>
          <w:color w:val="000000"/>
          <w:sz w:val="24"/>
          <w:szCs w:val="24"/>
        </w:rPr>
        <w:t> 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обладающую прочными базовыми знаниями.</w:t>
      </w:r>
    </w:p>
    <w:p w14:paraId="4A7D5989" w14:textId="77777777" w:rsidR="004C0A27" w:rsidRPr="005A52E5" w:rsidRDefault="004C0A27" w:rsidP="00957556">
      <w:pPr>
        <w:numPr>
          <w:ilvl w:val="0"/>
          <w:numId w:val="15"/>
        </w:numPr>
        <w:shd w:val="clear" w:color="auto" w:fill="FFFFFF"/>
        <w:spacing w:after="0" w:line="245" w:lineRule="atLeast"/>
        <w:ind w:left="0"/>
        <w:jc w:val="both"/>
        <w:rPr>
          <w:rFonts w:ascii="Times New Roman" w:eastAsia="Times New Roman" w:hAnsi="Times New Roman" w:cs="Times New Roman"/>
          <w:color w:val="000000"/>
          <w:sz w:val="24"/>
          <w:szCs w:val="24"/>
        </w:rPr>
      </w:pPr>
      <w:r w:rsidRPr="005A52E5">
        <w:rPr>
          <w:rFonts w:ascii="Times New Roman" w:eastAsia="Times New Roman" w:hAnsi="Times New Roman" w:cs="Times New Roman"/>
          <w:color w:val="000000"/>
          <w:sz w:val="24"/>
          <w:szCs w:val="24"/>
        </w:rPr>
        <w:t>Уделить внимание изучению и внедрению форм и методов работы по повышению качества знаний по предметам.</w:t>
      </w:r>
    </w:p>
    <w:p w14:paraId="45E0C837" w14:textId="77777777" w:rsidR="004C0A27" w:rsidRPr="005A52E5" w:rsidRDefault="004C0A27" w:rsidP="00957556">
      <w:pPr>
        <w:numPr>
          <w:ilvl w:val="0"/>
          <w:numId w:val="15"/>
        </w:numPr>
        <w:shd w:val="clear" w:color="auto" w:fill="FFFFFF"/>
        <w:spacing w:after="0" w:line="245" w:lineRule="atLeast"/>
        <w:ind w:left="0"/>
        <w:jc w:val="both"/>
        <w:rPr>
          <w:rFonts w:ascii="Times New Roman" w:eastAsia="Times New Roman" w:hAnsi="Times New Roman" w:cs="Times New Roman"/>
          <w:color w:val="000000"/>
          <w:sz w:val="24"/>
          <w:szCs w:val="24"/>
        </w:rPr>
      </w:pPr>
      <w:r w:rsidRPr="005A52E5">
        <w:rPr>
          <w:rFonts w:ascii="Times New Roman" w:eastAsia="Times New Roman" w:hAnsi="Times New Roman" w:cs="Times New Roman"/>
          <w:color w:val="000000"/>
          <w:sz w:val="24"/>
          <w:szCs w:val="24"/>
        </w:rPr>
        <w:t>Овладевать учебно-методическими и информационно-методическими ресурсами, необходимыми для успешного решения задач ФГОС.</w:t>
      </w:r>
    </w:p>
    <w:p w14:paraId="5B6DD1F3" w14:textId="77777777" w:rsidR="00ED41D2" w:rsidRPr="005A52E5" w:rsidRDefault="00ED41D2" w:rsidP="00ED41D2">
      <w:pPr>
        <w:shd w:val="clear" w:color="auto" w:fill="FFFFFF"/>
        <w:spacing w:after="0" w:line="245" w:lineRule="atLeast"/>
        <w:jc w:val="both"/>
        <w:rPr>
          <w:rFonts w:ascii="Times New Roman" w:eastAsia="Times New Roman" w:hAnsi="Times New Roman" w:cs="Times New Roman"/>
          <w:color w:val="000000"/>
          <w:sz w:val="24"/>
          <w:szCs w:val="24"/>
        </w:rPr>
      </w:pPr>
    </w:p>
    <w:p w14:paraId="1F1C4DAB" w14:textId="77777777" w:rsidR="006235F7" w:rsidRPr="005A52E5" w:rsidRDefault="00E97814" w:rsidP="006235F7">
      <w:pPr>
        <w:shd w:val="clear" w:color="auto" w:fill="FFFFFF"/>
        <w:spacing w:before="411" w:after="274" w:line="343" w:lineRule="atLeast"/>
        <w:ind w:left="66"/>
        <w:jc w:val="center"/>
        <w:textAlignment w:val="baseline"/>
        <w:outlineLvl w:val="1"/>
        <w:rPr>
          <w:rFonts w:ascii="Times New Roman" w:eastAsia="Times New Roman" w:hAnsi="Times New Roman" w:cs="Times New Roman"/>
          <w:color w:val="000000"/>
          <w:sz w:val="32"/>
          <w:szCs w:val="53"/>
        </w:rPr>
      </w:pPr>
      <w:bookmarkStart w:id="3" w:name="h186"/>
      <w:bookmarkEnd w:id="3"/>
      <w:r>
        <w:rPr>
          <w:rFonts w:ascii="Times New Roman" w:eastAsia="Times New Roman" w:hAnsi="Times New Roman" w:cs="Times New Roman"/>
          <w:color w:val="000000"/>
          <w:sz w:val="32"/>
          <w:szCs w:val="53"/>
        </w:rPr>
        <w:t>П</w:t>
      </w:r>
      <w:r w:rsidR="006235F7" w:rsidRPr="005A52E5">
        <w:rPr>
          <w:rFonts w:ascii="Times New Roman" w:eastAsia="Times New Roman" w:hAnsi="Times New Roman" w:cs="Times New Roman"/>
          <w:color w:val="000000"/>
          <w:sz w:val="32"/>
          <w:szCs w:val="53"/>
        </w:rPr>
        <w:t>ОКАЗАТЕЛИ ДЕЯТЕЛЬНОСТИ ОБЩЕОБРАЗОВАТЕЛЬНОЙ ОРГАНИЗАЦИИ, ПОДЛЕЖАЩЕЙ САМООБСЛЕДОВАНИЮ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0"/>
        <w:gridCol w:w="7731"/>
        <w:gridCol w:w="1591"/>
      </w:tblGrid>
      <w:tr w:rsidR="006235F7" w:rsidRPr="005A52E5" w14:paraId="3E3C01DA" w14:textId="77777777" w:rsidTr="006235F7">
        <w:tc>
          <w:tcPr>
            <w:tcW w:w="0" w:type="auto"/>
            <w:tcMar>
              <w:top w:w="60" w:type="dxa"/>
              <w:left w:w="120" w:type="dxa"/>
              <w:bottom w:w="60" w:type="dxa"/>
              <w:right w:w="120" w:type="dxa"/>
            </w:tcMar>
            <w:hideMark/>
          </w:tcPr>
          <w:p w14:paraId="1BDC4C4D"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4" w:name="l18"/>
            <w:bookmarkEnd w:id="4"/>
            <w:r w:rsidRPr="005A52E5">
              <w:rPr>
                <w:rFonts w:ascii="Times New Roman" w:eastAsia="Times New Roman" w:hAnsi="Times New Roman" w:cs="Times New Roman"/>
                <w:sz w:val="24"/>
                <w:szCs w:val="24"/>
              </w:rPr>
              <w:t>N п/п</w:t>
            </w:r>
          </w:p>
        </w:tc>
        <w:tc>
          <w:tcPr>
            <w:tcW w:w="0" w:type="auto"/>
            <w:tcMar>
              <w:top w:w="60" w:type="dxa"/>
              <w:left w:w="120" w:type="dxa"/>
              <w:bottom w:w="60" w:type="dxa"/>
              <w:right w:w="120" w:type="dxa"/>
            </w:tcMar>
            <w:hideMark/>
          </w:tcPr>
          <w:p w14:paraId="6D67DBC5"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Показатели</w:t>
            </w:r>
          </w:p>
        </w:tc>
        <w:tc>
          <w:tcPr>
            <w:tcW w:w="0" w:type="auto"/>
            <w:tcMar>
              <w:top w:w="60" w:type="dxa"/>
              <w:left w:w="120" w:type="dxa"/>
              <w:bottom w:w="60" w:type="dxa"/>
              <w:right w:w="120" w:type="dxa"/>
            </w:tcMar>
            <w:hideMark/>
          </w:tcPr>
          <w:p w14:paraId="4466FE71"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Единица измерения</w:t>
            </w:r>
          </w:p>
        </w:tc>
      </w:tr>
      <w:tr w:rsidR="006235F7" w:rsidRPr="005A52E5" w14:paraId="310922C6" w14:textId="77777777" w:rsidTr="006235F7">
        <w:tc>
          <w:tcPr>
            <w:tcW w:w="0" w:type="auto"/>
            <w:tcMar>
              <w:top w:w="60" w:type="dxa"/>
              <w:left w:w="120" w:type="dxa"/>
              <w:bottom w:w="60" w:type="dxa"/>
              <w:right w:w="120" w:type="dxa"/>
            </w:tcMar>
            <w:hideMark/>
          </w:tcPr>
          <w:p w14:paraId="1F1FE901"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w:t>
            </w:r>
          </w:p>
        </w:tc>
        <w:tc>
          <w:tcPr>
            <w:tcW w:w="0" w:type="auto"/>
            <w:gridSpan w:val="2"/>
            <w:tcMar>
              <w:top w:w="60" w:type="dxa"/>
              <w:left w:w="120" w:type="dxa"/>
              <w:bottom w:w="60" w:type="dxa"/>
              <w:right w:w="120" w:type="dxa"/>
            </w:tcMar>
            <w:hideMark/>
          </w:tcPr>
          <w:p w14:paraId="263A98EA"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Образовательная деятельность</w:t>
            </w:r>
          </w:p>
        </w:tc>
      </w:tr>
      <w:tr w:rsidR="009C0CA6" w:rsidRPr="005A52E5" w14:paraId="6ECE397D" w14:textId="77777777" w:rsidTr="006235F7">
        <w:tc>
          <w:tcPr>
            <w:tcW w:w="0" w:type="auto"/>
            <w:tcMar>
              <w:top w:w="60" w:type="dxa"/>
              <w:left w:w="120" w:type="dxa"/>
              <w:bottom w:w="60" w:type="dxa"/>
              <w:right w:w="120" w:type="dxa"/>
            </w:tcMar>
            <w:hideMark/>
          </w:tcPr>
          <w:p w14:paraId="4687D0A2"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lastRenderedPageBreak/>
              <w:t>1.1</w:t>
            </w:r>
          </w:p>
        </w:tc>
        <w:tc>
          <w:tcPr>
            <w:tcW w:w="0" w:type="auto"/>
            <w:tcMar>
              <w:top w:w="60" w:type="dxa"/>
              <w:left w:w="120" w:type="dxa"/>
              <w:bottom w:w="60" w:type="dxa"/>
              <w:right w:w="120" w:type="dxa"/>
            </w:tcMar>
            <w:hideMark/>
          </w:tcPr>
          <w:p w14:paraId="635BB45C"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Общая численность учащихся</w:t>
            </w:r>
          </w:p>
        </w:tc>
        <w:tc>
          <w:tcPr>
            <w:tcW w:w="0" w:type="auto"/>
            <w:tcMar>
              <w:top w:w="60" w:type="dxa"/>
              <w:left w:w="120" w:type="dxa"/>
              <w:bottom w:w="60" w:type="dxa"/>
              <w:right w:w="120" w:type="dxa"/>
            </w:tcMar>
            <w:hideMark/>
          </w:tcPr>
          <w:p w14:paraId="502321A3" w14:textId="735ED27D" w:rsidR="009C0CA6" w:rsidRPr="005A52E5" w:rsidRDefault="00537B63" w:rsidP="009C0CA6">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2591</w:t>
            </w:r>
          </w:p>
        </w:tc>
      </w:tr>
      <w:tr w:rsidR="009C0CA6" w:rsidRPr="005A52E5" w14:paraId="348E2AF0" w14:textId="77777777" w:rsidTr="006235F7">
        <w:tc>
          <w:tcPr>
            <w:tcW w:w="0" w:type="auto"/>
            <w:tcMar>
              <w:top w:w="60" w:type="dxa"/>
              <w:left w:w="120" w:type="dxa"/>
              <w:bottom w:w="60" w:type="dxa"/>
              <w:right w:w="120" w:type="dxa"/>
            </w:tcMar>
            <w:hideMark/>
          </w:tcPr>
          <w:p w14:paraId="788050FD"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w:t>
            </w:r>
          </w:p>
        </w:tc>
        <w:tc>
          <w:tcPr>
            <w:tcW w:w="0" w:type="auto"/>
            <w:tcMar>
              <w:top w:w="60" w:type="dxa"/>
              <w:left w:w="120" w:type="dxa"/>
              <w:bottom w:w="60" w:type="dxa"/>
              <w:right w:w="120" w:type="dxa"/>
            </w:tcMar>
            <w:hideMark/>
          </w:tcPr>
          <w:p w14:paraId="6DAFFF5B"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 учащихся по образовательной программе начального общего образования</w:t>
            </w:r>
          </w:p>
        </w:tc>
        <w:tc>
          <w:tcPr>
            <w:tcW w:w="0" w:type="auto"/>
            <w:tcMar>
              <w:top w:w="60" w:type="dxa"/>
              <w:left w:w="120" w:type="dxa"/>
              <w:bottom w:w="60" w:type="dxa"/>
              <w:right w:w="120" w:type="dxa"/>
            </w:tcMar>
          </w:tcPr>
          <w:p w14:paraId="13E4333B" w14:textId="05465A73" w:rsidR="009C0CA6" w:rsidRPr="005A52E5" w:rsidRDefault="00537B63" w:rsidP="009C0CA6">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1280</w:t>
            </w:r>
          </w:p>
        </w:tc>
      </w:tr>
      <w:tr w:rsidR="009C0CA6" w:rsidRPr="005A52E5" w14:paraId="60FEAA2A" w14:textId="77777777" w:rsidTr="006235F7">
        <w:tc>
          <w:tcPr>
            <w:tcW w:w="0" w:type="auto"/>
            <w:tcMar>
              <w:top w:w="60" w:type="dxa"/>
              <w:left w:w="120" w:type="dxa"/>
              <w:bottom w:w="60" w:type="dxa"/>
              <w:right w:w="120" w:type="dxa"/>
            </w:tcMar>
            <w:hideMark/>
          </w:tcPr>
          <w:p w14:paraId="4D11FE1F"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1.3</w:t>
            </w:r>
          </w:p>
        </w:tc>
        <w:tc>
          <w:tcPr>
            <w:tcW w:w="0" w:type="auto"/>
            <w:tcMar>
              <w:top w:w="60" w:type="dxa"/>
              <w:left w:w="120" w:type="dxa"/>
              <w:bottom w:w="60" w:type="dxa"/>
              <w:right w:w="120" w:type="dxa"/>
            </w:tcMar>
            <w:hideMark/>
          </w:tcPr>
          <w:p w14:paraId="464EC94C"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 учащихся по образовательной программе основного общего образования</w:t>
            </w:r>
          </w:p>
        </w:tc>
        <w:tc>
          <w:tcPr>
            <w:tcW w:w="0" w:type="auto"/>
            <w:tcMar>
              <w:top w:w="60" w:type="dxa"/>
              <w:left w:w="120" w:type="dxa"/>
              <w:bottom w:w="60" w:type="dxa"/>
              <w:right w:w="120" w:type="dxa"/>
            </w:tcMar>
          </w:tcPr>
          <w:p w14:paraId="578D40E0" w14:textId="134A2E26" w:rsidR="009C0CA6" w:rsidRPr="005A52E5" w:rsidRDefault="00537B63" w:rsidP="009C0CA6">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1198</w:t>
            </w:r>
          </w:p>
        </w:tc>
      </w:tr>
      <w:tr w:rsidR="009C0CA6" w:rsidRPr="005A52E5" w14:paraId="14B57070" w14:textId="77777777" w:rsidTr="006235F7">
        <w:tc>
          <w:tcPr>
            <w:tcW w:w="0" w:type="auto"/>
            <w:tcMar>
              <w:top w:w="60" w:type="dxa"/>
              <w:left w:w="120" w:type="dxa"/>
              <w:bottom w:w="60" w:type="dxa"/>
              <w:right w:w="120" w:type="dxa"/>
            </w:tcMar>
            <w:hideMark/>
          </w:tcPr>
          <w:p w14:paraId="24D2F077"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1.4</w:t>
            </w:r>
          </w:p>
        </w:tc>
        <w:tc>
          <w:tcPr>
            <w:tcW w:w="0" w:type="auto"/>
            <w:tcMar>
              <w:top w:w="60" w:type="dxa"/>
              <w:left w:w="120" w:type="dxa"/>
              <w:bottom w:w="60" w:type="dxa"/>
              <w:right w:w="120" w:type="dxa"/>
            </w:tcMar>
            <w:hideMark/>
          </w:tcPr>
          <w:p w14:paraId="4B5FCB96"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 учащихся по образовательной программе среднего общего образования</w:t>
            </w:r>
          </w:p>
        </w:tc>
        <w:tc>
          <w:tcPr>
            <w:tcW w:w="0" w:type="auto"/>
            <w:tcMar>
              <w:top w:w="60" w:type="dxa"/>
              <w:left w:w="120" w:type="dxa"/>
              <w:bottom w:w="60" w:type="dxa"/>
              <w:right w:w="120" w:type="dxa"/>
            </w:tcMar>
          </w:tcPr>
          <w:p w14:paraId="351228D6" w14:textId="492CC511" w:rsidR="009C0CA6" w:rsidRPr="005A52E5" w:rsidRDefault="00537B63" w:rsidP="009C0CA6">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r>
      <w:tr w:rsidR="009C0CA6" w:rsidRPr="005A52E5" w14:paraId="28B548D9" w14:textId="77777777" w:rsidTr="006235F7">
        <w:tc>
          <w:tcPr>
            <w:tcW w:w="0" w:type="auto"/>
            <w:tcMar>
              <w:top w:w="60" w:type="dxa"/>
              <w:left w:w="120" w:type="dxa"/>
              <w:bottom w:w="60" w:type="dxa"/>
              <w:right w:w="120" w:type="dxa"/>
            </w:tcMar>
            <w:hideMark/>
          </w:tcPr>
          <w:p w14:paraId="0FA7323C"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1.5</w:t>
            </w:r>
          </w:p>
        </w:tc>
        <w:tc>
          <w:tcPr>
            <w:tcW w:w="0" w:type="auto"/>
            <w:tcMar>
              <w:top w:w="60" w:type="dxa"/>
              <w:left w:w="120" w:type="dxa"/>
              <w:bottom w:w="60" w:type="dxa"/>
              <w:right w:w="120" w:type="dxa"/>
            </w:tcMar>
            <w:hideMark/>
          </w:tcPr>
          <w:p w14:paraId="1C3EEE75" w14:textId="77777777" w:rsidR="009C0CA6" w:rsidRPr="005A52E5" w:rsidRDefault="009C0CA6" w:rsidP="009C0CA6">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учащихся, успевающих на "4" и "5" по результатам </w:t>
            </w:r>
            <w:bookmarkStart w:id="5" w:name="l19"/>
            <w:bookmarkEnd w:id="5"/>
            <w:r w:rsidRPr="005A52E5">
              <w:rPr>
                <w:rFonts w:ascii="Times New Roman" w:eastAsia="Times New Roman" w:hAnsi="Times New Roman" w:cs="Times New Roman"/>
                <w:sz w:val="24"/>
                <w:szCs w:val="24"/>
              </w:rPr>
              <w:t>промежуточной аттестации, в общей численности учащихся</w:t>
            </w:r>
          </w:p>
        </w:tc>
        <w:tc>
          <w:tcPr>
            <w:tcW w:w="0" w:type="auto"/>
            <w:tcMar>
              <w:top w:w="60" w:type="dxa"/>
              <w:left w:w="120" w:type="dxa"/>
              <w:bottom w:w="60" w:type="dxa"/>
              <w:right w:w="120" w:type="dxa"/>
            </w:tcMar>
            <w:hideMark/>
          </w:tcPr>
          <w:p w14:paraId="354EBCFF" w14:textId="561331B7" w:rsidR="009C0CA6" w:rsidRPr="005A52E5" w:rsidRDefault="000035C3" w:rsidP="009C0CA6">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F1606">
              <w:rPr>
                <w:rFonts w:ascii="Times New Roman" w:eastAsia="Times New Roman" w:hAnsi="Times New Roman" w:cs="Times New Roman"/>
                <w:sz w:val="24"/>
                <w:szCs w:val="24"/>
              </w:rPr>
              <w:t>324</w:t>
            </w:r>
            <w:r>
              <w:rPr>
                <w:rFonts w:ascii="Times New Roman" w:eastAsia="Times New Roman" w:hAnsi="Times New Roman" w:cs="Times New Roman"/>
                <w:sz w:val="24"/>
                <w:szCs w:val="24"/>
              </w:rPr>
              <w:t>/62,74</w:t>
            </w:r>
            <w:r w:rsidR="009C0CA6">
              <w:rPr>
                <w:rFonts w:ascii="Times New Roman" w:eastAsia="Times New Roman" w:hAnsi="Times New Roman" w:cs="Times New Roman"/>
                <w:sz w:val="24"/>
                <w:szCs w:val="24"/>
              </w:rPr>
              <w:t>%</w:t>
            </w:r>
          </w:p>
        </w:tc>
      </w:tr>
      <w:tr w:rsidR="006235F7" w:rsidRPr="005A52E5" w14:paraId="483D799F" w14:textId="77777777" w:rsidTr="006235F7">
        <w:tc>
          <w:tcPr>
            <w:tcW w:w="0" w:type="auto"/>
            <w:tcMar>
              <w:top w:w="60" w:type="dxa"/>
              <w:left w:w="120" w:type="dxa"/>
              <w:bottom w:w="60" w:type="dxa"/>
              <w:right w:w="120" w:type="dxa"/>
            </w:tcMar>
            <w:hideMark/>
          </w:tcPr>
          <w:p w14:paraId="4DB867E0"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1.6</w:t>
            </w:r>
          </w:p>
        </w:tc>
        <w:tc>
          <w:tcPr>
            <w:tcW w:w="0" w:type="auto"/>
            <w:tcMar>
              <w:top w:w="60" w:type="dxa"/>
              <w:left w:w="120" w:type="dxa"/>
              <w:bottom w:w="60" w:type="dxa"/>
              <w:right w:w="120" w:type="dxa"/>
            </w:tcMar>
            <w:hideMark/>
          </w:tcPr>
          <w:p w14:paraId="3675DB4F"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0" w:type="auto"/>
            <w:tcMar>
              <w:top w:w="60" w:type="dxa"/>
              <w:left w:w="120" w:type="dxa"/>
              <w:bottom w:w="60" w:type="dxa"/>
              <w:right w:w="120" w:type="dxa"/>
            </w:tcMar>
          </w:tcPr>
          <w:p w14:paraId="626B44DB" w14:textId="77777777" w:rsidR="006235F7" w:rsidRPr="005A52E5" w:rsidRDefault="000035C3"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235F7" w:rsidRPr="005A52E5" w14:paraId="0B7A8DFE" w14:textId="77777777" w:rsidTr="006235F7">
        <w:tc>
          <w:tcPr>
            <w:tcW w:w="0" w:type="auto"/>
            <w:tcMar>
              <w:top w:w="60" w:type="dxa"/>
              <w:left w:w="120" w:type="dxa"/>
              <w:bottom w:w="60" w:type="dxa"/>
              <w:right w:w="120" w:type="dxa"/>
            </w:tcMar>
            <w:hideMark/>
          </w:tcPr>
          <w:p w14:paraId="796FB076"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1.7</w:t>
            </w:r>
          </w:p>
        </w:tc>
        <w:tc>
          <w:tcPr>
            <w:tcW w:w="0" w:type="auto"/>
            <w:tcMar>
              <w:top w:w="60" w:type="dxa"/>
              <w:left w:w="120" w:type="dxa"/>
              <w:bottom w:w="60" w:type="dxa"/>
              <w:right w:w="120" w:type="dxa"/>
            </w:tcMar>
            <w:hideMark/>
          </w:tcPr>
          <w:p w14:paraId="4CD187B1"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Средний балл государственной итоговой аттестации выпускников 9 класса по математике</w:t>
            </w:r>
          </w:p>
        </w:tc>
        <w:tc>
          <w:tcPr>
            <w:tcW w:w="0" w:type="auto"/>
            <w:tcMar>
              <w:top w:w="60" w:type="dxa"/>
              <w:left w:w="120" w:type="dxa"/>
              <w:bottom w:w="60" w:type="dxa"/>
              <w:right w:w="120" w:type="dxa"/>
            </w:tcMar>
          </w:tcPr>
          <w:p w14:paraId="1D4F6FA3" w14:textId="77777777" w:rsidR="006235F7" w:rsidRPr="005A52E5" w:rsidRDefault="000035C3"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6235F7" w:rsidRPr="005A52E5" w14:paraId="410043B8" w14:textId="77777777" w:rsidTr="006235F7">
        <w:tc>
          <w:tcPr>
            <w:tcW w:w="0" w:type="auto"/>
            <w:tcMar>
              <w:top w:w="60" w:type="dxa"/>
              <w:left w:w="120" w:type="dxa"/>
              <w:bottom w:w="60" w:type="dxa"/>
              <w:right w:w="120" w:type="dxa"/>
            </w:tcMar>
            <w:hideMark/>
          </w:tcPr>
          <w:p w14:paraId="77A61193"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1.8</w:t>
            </w:r>
          </w:p>
        </w:tc>
        <w:tc>
          <w:tcPr>
            <w:tcW w:w="0" w:type="auto"/>
            <w:tcMar>
              <w:top w:w="60" w:type="dxa"/>
              <w:left w:w="120" w:type="dxa"/>
              <w:bottom w:w="60" w:type="dxa"/>
              <w:right w:w="120" w:type="dxa"/>
            </w:tcMar>
            <w:hideMark/>
          </w:tcPr>
          <w:p w14:paraId="38FD3F7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Средний балл единого государственного экзамена выпускников 11 класса по русскому языку</w:t>
            </w:r>
          </w:p>
        </w:tc>
        <w:tc>
          <w:tcPr>
            <w:tcW w:w="0" w:type="auto"/>
            <w:tcMar>
              <w:top w:w="60" w:type="dxa"/>
              <w:left w:w="120" w:type="dxa"/>
              <w:bottom w:w="60" w:type="dxa"/>
              <w:right w:w="120" w:type="dxa"/>
            </w:tcMar>
            <w:hideMark/>
          </w:tcPr>
          <w:p w14:paraId="6678BD3A" w14:textId="77777777" w:rsidR="006235F7" w:rsidRPr="005A52E5" w:rsidRDefault="006235F7" w:rsidP="002B304A">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7</w:t>
            </w:r>
            <w:r w:rsidR="002B304A">
              <w:rPr>
                <w:rFonts w:ascii="Times New Roman" w:eastAsia="Times New Roman" w:hAnsi="Times New Roman" w:cs="Times New Roman"/>
                <w:sz w:val="24"/>
                <w:szCs w:val="24"/>
              </w:rPr>
              <w:t>6</w:t>
            </w:r>
          </w:p>
        </w:tc>
      </w:tr>
      <w:tr w:rsidR="006235F7" w:rsidRPr="005A52E5" w14:paraId="0692F1C8" w14:textId="77777777" w:rsidTr="006235F7">
        <w:tc>
          <w:tcPr>
            <w:tcW w:w="0" w:type="auto"/>
            <w:tcMar>
              <w:top w:w="60" w:type="dxa"/>
              <w:left w:w="120" w:type="dxa"/>
              <w:bottom w:w="60" w:type="dxa"/>
              <w:right w:w="120" w:type="dxa"/>
            </w:tcMar>
            <w:hideMark/>
          </w:tcPr>
          <w:p w14:paraId="4232C807"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1.9</w:t>
            </w:r>
          </w:p>
        </w:tc>
        <w:tc>
          <w:tcPr>
            <w:tcW w:w="0" w:type="auto"/>
            <w:tcMar>
              <w:top w:w="60" w:type="dxa"/>
              <w:left w:w="120" w:type="dxa"/>
              <w:bottom w:w="60" w:type="dxa"/>
              <w:right w:w="120" w:type="dxa"/>
            </w:tcMar>
            <w:hideMark/>
          </w:tcPr>
          <w:p w14:paraId="31309ABF"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Средний балл единого государственного экзамена выпускников 11 класса по математике</w:t>
            </w:r>
          </w:p>
        </w:tc>
        <w:tc>
          <w:tcPr>
            <w:tcW w:w="0" w:type="auto"/>
            <w:tcMar>
              <w:top w:w="60" w:type="dxa"/>
              <w:left w:w="120" w:type="dxa"/>
              <w:bottom w:w="60" w:type="dxa"/>
              <w:right w:w="120" w:type="dxa"/>
            </w:tcMar>
            <w:hideMark/>
          </w:tcPr>
          <w:p w14:paraId="30AD61F0" w14:textId="77777777" w:rsidR="006235F7" w:rsidRPr="005A52E5" w:rsidRDefault="006235F7" w:rsidP="002B304A">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6</w:t>
            </w:r>
            <w:r w:rsidR="002B304A">
              <w:rPr>
                <w:rFonts w:ascii="Times New Roman" w:eastAsia="Times New Roman" w:hAnsi="Times New Roman" w:cs="Times New Roman"/>
                <w:sz w:val="24"/>
                <w:szCs w:val="24"/>
              </w:rPr>
              <w:t>2</w:t>
            </w:r>
          </w:p>
        </w:tc>
      </w:tr>
      <w:tr w:rsidR="006235F7" w:rsidRPr="005A52E5" w14:paraId="528A694D" w14:textId="77777777" w:rsidTr="006235F7">
        <w:tc>
          <w:tcPr>
            <w:tcW w:w="0" w:type="auto"/>
            <w:tcMar>
              <w:top w:w="60" w:type="dxa"/>
              <w:left w:w="120" w:type="dxa"/>
              <w:bottom w:w="60" w:type="dxa"/>
              <w:right w:w="120" w:type="dxa"/>
            </w:tcMar>
            <w:hideMark/>
          </w:tcPr>
          <w:p w14:paraId="4E5244F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1.10</w:t>
            </w:r>
          </w:p>
        </w:tc>
        <w:tc>
          <w:tcPr>
            <w:tcW w:w="0" w:type="auto"/>
            <w:tcMar>
              <w:top w:w="60" w:type="dxa"/>
              <w:left w:w="120" w:type="dxa"/>
              <w:bottom w:w="60" w:type="dxa"/>
              <w:right w:w="120" w:type="dxa"/>
            </w:tcMar>
            <w:hideMark/>
          </w:tcPr>
          <w:p w14:paraId="452CCA97"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6" w:name="l125"/>
            <w:bookmarkEnd w:id="6"/>
            <w:r w:rsidRPr="005A52E5">
              <w:rPr>
                <w:rFonts w:ascii="Times New Roman" w:eastAsia="Times New Roman" w:hAnsi="Times New Roman" w:cs="Times New Roman"/>
                <w:sz w:val="24"/>
                <w:szCs w:val="24"/>
              </w:rPr>
              <w:t>Численность/удельный вес численности выпускников 9 класса, получивших </w:t>
            </w:r>
            <w:bookmarkStart w:id="7" w:name="l20"/>
            <w:bookmarkEnd w:id="7"/>
            <w:r w:rsidRPr="005A52E5">
              <w:rPr>
                <w:rFonts w:ascii="Times New Roman" w:eastAsia="Times New Roman" w:hAnsi="Times New Roman" w:cs="Times New Roman"/>
                <w:sz w:val="24"/>
                <w:szCs w:val="24"/>
              </w:rPr>
              <w:t>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Mar>
              <w:top w:w="60" w:type="dxa"/>
              <w:left w:w="120" w:type="dxa"/>
              <w:bottom w:w="60" w:type="dxa"/>
              <w:right w:w="120" w:type="dxa"/>
            </w:tcMar>
            <w:hideMark/>
          </w:tcPr>
          <w:p w14:paraId="6264DD4B"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0%</w:t>
            </w:r>
          </w:p>
        </w:tc>
      </w:tr>
      <w:tr w:rsidR="006235F7" w:rsidRPr="005A52E5" w14:paraId="7CFD150B" w14:textId="77777777" w:rsidTr="006235F7">
        <w:tc>
          <w:tcPr>
            <w:tcW w:w="0" w:type="auto"/>
            <w:tcMar>
              <w:top w:w="60" w:type="dxa"/>
              <w:left w:w="120" w:type="dxa"/>
              <w:bottom w:w="60" w:type="dxa"/>
              <w:right w:w="120" w:type="dxa"/>
            </w:tcMar>
            <w:hideMark/>
          </w:tcPr>
          <w:p w14:paraId="22F68DC2"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1.11</w:t>
            </w:r>
          </w:p>
        </w:tc>
        <w:tc>
          <w:tcPr>
            <w:tcW w:w="0" w:type="auto"/>
            <w:tcMar>
              <w:top w:w="60" w:type="dxa"/>
              <w:left w:w="120" w:type="dxa"/>
              <w:bottom w:w="60" w:type="dxa"/>
              <w:right w:w="120" w:type="dxa"/>
            </w:tcMar>
            <w:hideMark/>
          </w:tcPr>
          <w:p w14:paraId="67A91CB2"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Mar>
              <w:top w:w="60" w:type="dxa"/>
              <w:left w:w="120" w:type="dxa"/>
              <w:bottom w:w="60" w:type="dxa"/>
              <w:right w:w="120" w:type="dxa"/>
            </w:tcMar>
            <w:hideMark/>
          </w:tcPr>
          <w:p w14:paraId="5DBED4F8" w14:textId="77777777" w:rsidR="006235F7" w:rsidRPr="005A52E5" w:rsidRDefault="002B304A"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6235F7" w:rsidRPr="005A52E5">
              <w:rPr>
                <w:rFonts w:ascii="Times New Roman" w:eastAsia="Times New Roman" w:hAnsi="Times New Roman" w:cs="Times New Roman"/>
                <w:sz w:val="24"/>
                <w:szCs w:val="24"/>
              </w:rPr>
              <w:t>%</w:t>
            </w:r>
          </w:p>
        </w:tc>
      </w:tr>
      <w:tr w:rsidR="006235F7" w:rsidRPr="005A52E5" w14:paraId="4CB29549" w14:textId="77777777" w:rsidTr="006235F7">
        <w:tc>
          <w:tcPr>
            <w:tcW w:w="0" w:type="auto"/>
            <w:tcMar>
              <w:top w:w="60" w:type="dxa"/>
              <w:left w:w="120" w:type="dxa"/>
              <w:bottom w:w="60" w:type="dxa"/>
              <w:right w:w="120" w:type="dxa"/>
            </w:tcMar>
            <w:hideMark/>
          </w:tcPr>
          <w:p w14:paraId="141D36DE"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1.12</w:t>
            </w:r>
          </w:p>
        </w:tc>
        <w:tc>
          <w:tcPr>
            <w:tcW w:w="0" w:type="auto"/>
            <w:tcMar>
              <w:top w:w="60" w:type="dxa"/>
              <w:left w:w="120" w:type="dxa"/>
              <w:bottom w:w="60" w:type="dxa"/>
              <w:right w:w="120" w:type="dxa"/>
            </w:tcMar>
            <w:hideMark/>
          </w:tcPr>
          <w:p w14:paraId="3FCE9D78"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8" w:name="l126"/>
            <w:bookmarkEnd w:id="8"/>
            <w:r w:rsidRPr="005A52E5">
              <w:rPr>
                <w:rFonts w:ascii="Times New Roman" w:eastAsia="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Mar>
              <w:top w:w="60" w:type="dxa"/>
              <w:left w:w="120" w:type="dxa"/>
              <w:bottom w:w="60" w:type="dxa"/>
              <w:right w:w="120" w:type="dxa"/>
            </w:tcMar>
            <w:hideMark/>
          </w:tcPr>
          <w:p w14:paraId="747BCE9F"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0%</w:t>
            </w:r>
          </w:p>
        </w:tc>
      </w:tr>
      <w:tr w:rsidR="006235F7" w:rsidRPr="005A52E5" w14:paraId="60DD5073" w14:textId="77777777" w:rsidTr="006235F7">
        <w:tc>
          <w:tcPr>
            <w:tcW w:w="0" w:type="auto"/>
            <w:tcMar>
              <w:top w:w="60" w:type="dxa"/>
              <w:left w:w="120" w:type="dxa"/>
              <w:bottom w:w="60" w:type="dxa"/>
              <w:right w:w="120" w:type="dxa"/>
            </w:tcMar>
            <w:hideMark/>
          </w:tcPr>
          <w:p w14:paraId="7A15DE2B"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1.13</w:t>
            </w:r>
          </w:p>
        </w:tc>
        <w:tc>
          <w:tcPr>
            <w:tcW w:w="0" w:type="auto"/>
            <w:tcMar>
              <w:top w:w="60" w:type="dxa"/>
              <w:left w:w="120" w:type="dxa"/>
              <w:bottom w:w="60" w:type="dxa"/>
              <w:right w:w="120" w:type="dxa"/>
            </w:tcMar>
            <w:hideMark/>
          </w:tcPr>
          <w:p w14:paraId="33F910DB"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Mar>
              <w:top w:w="60" w:type="dxa"/>
              <w:left w:w="120" w:type="dxa"/>
              <w:bottom w:w="60" w:type="dxa"/>
              <w:right w:w="120" w:type="dxa"/>
            </w:tcMar>
            <w:hideMark/>
          </w:tcPr>
          <w:p w14:paraId="75087780"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0%</w:t>
            </w:r>
          </w:p>
        </w:tc>
      </w:tr>
      <w:tr w:rsidR="006235F7" w:rsidRPr="005A52E5" w14:paraId="07FC23B5" w14:textId="77777777" w:rsidTr="006235F7">
        <w:tc>
          <w:tcPr>
            <w:tcW w:w="0" w:type="auto"/>
            <w:tcMar>
              <w:top w:w="60" w:type="dxa"/>
              <w:left w:w="120" w:type="dxa"/>
              <w:bottom w:w="60" w:type="dxa"/>
              <w:right w:w="120" w:type="dxa"/>
            </w:tcMar>
            <w:hideMark/>
          </w:tcPr>
          <w:p w14:paraId="25643BCC"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lastRenderedPageBreak/>
              <w:t>1.14</w:t>
            </w:r>
          </w:p>
        </w:tc>
        <w:tc>
          <w:tcPr>
            <w:tcW w:w="0" w:type="auto"/>
            <w:tcMar>
              <w:top w:w="60" w:type="dxa"/>
              <w:left w:w="120" w:type="dxa"/>
              <w:bottom w:w="60" w:type="dxa"/>
              <w:right w:w="120" w:type="dxa"/>
            </w:tcMar>
            <w:hideMark/>
          </w:tcPr>
          <w:p w14:paraId="1156C9CB"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9" w:name="l187"/>
            <w:bookmarkEnd w:id="9"/>
            <w:r w:rsidRPr="005A52E5">
              <w:rPr>
                <w:rFonts w:ascii="Times New Roman" w:eastAsia="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Mar>
              <w:top w:w="60" w:type="dxa"/>
              <w:left w:w="120" w:type="dxa"/>
              <w:bottom w:w="60" w:type="dxa"/>
              <w:right w:w="120" w:type="dxa"/>
            </w:tcMar>
            <w:hideMark/>
          </w:tcPr>
          <w:p w14:paraId="49882B91"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0%</w:t>
            </w:r>
          </w:p>
        </w:tc>
      </w:tr>
      <w:tr w:rsidR="006235F7" w:rsidRPr="005A52E5" w14:paraId="39E8B66C" w14:textId="77777777" w:rsidTr="006235F7">
        <w:tc>
          <w:tcPr>
            <w:tcW w:w="0" w:type="auto"/>
            <w:tcMar>
              <w:top w:w="60" w:type="dxa"/>
              <w:left w:w="120" w:type="dxa"/>
              <w:bottom w:w="60" w:type="dxa"/>
              <w:right w:w="120" w:type="dxa"/>
            </w:tcMar>
            <w:hideMark/>
          </w:tcPr>
          <w:p w14:paraId="6EF29BE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1.15</w:t>
            </w:r>
          </w:p>
        </w:tc>
        <w:tc>
          <w:tcPr>
            <w:tcW w:w="0" w:type="auto"/>
            <w:tcMar>
              <w:top w:w="60" w:type="dxa"/>
              <w:left w:w="120" w:type="dxa"/>
              <w:bottom w:w="60" w:type="dxa"/>
              <w:right w:w="120" w:type="dxa"/>
            </w:tcMar>
            <w:hideMark/>
          </w:tcPr>
          <w:p w14:paraId="6C542C95"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10" w:name="l127"/>
            <w:bookmarkEnd w:id="10"/>
            <w:r w:rsidRPr="005A52E5">
              <w:rPr>
                <w:rFonts w:ascii="Times New Roman" w:eastAsia="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Mar>
              <w:top w:w="60" w:type="dxa"/>
              <w:left w:w="120" w:type="dxa"/>
              <w:bottom w:w="60" w:type="dxa"/>
              <w:right w:w="120" w:type="dxa"/>
            </w:tcMar>
            <w:hideMark/>
          </w:tcPr>
          <w:p w14:paraId="743F428B"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0%</w:t>
            </w:r>
          </w:p>
        </w:tc>
      </w:tr>
      <w:tr w:rsidR="006235F7" w:rsidRPr="005A52E5" w14:paraId="2A2AD07C" w14:textId="77777777" w:rsidTr="006235F7">
        <w:tc>
          <w:tcPr>
            <w:tcW w:w="0" w:type="auto"/>
            <w:tcMar>
              <w:top w:w="60" w:type="dxa"/>
              <w:left w:w="120" w:type="dxa"/>
              <w:bottom w:w="60" w:type="dxa"/>
              <w:right w:w="120" w:type="dxa"/>
            </w:tcMar>
            <w:hideMark/>
          </w:tcPr>
          <w:p w14:paraId="2FAB24AD"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1.16</w:t>
            </w:r>
          </w:p>
        </w:tc>
        <w:tc>
          <w:tcPr>
            <w:tcW w:w="0" w:type="auto"/>
            <w:tcMar>
              <w:top w:w="60" w:type="dxa"/>
              <w:left w:w="120" w:type="dxa"/>
              <w:bottom w:w="60" w:type="dxa"/>
              <w:right w:w="120" w:type="dxa"/>
            </w:tcMar>
            <w:hideMark/>
          </w:tcPr>
          <w:p w14:paraId="53AAD9B6"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Mar>
              <w:top w:w="60" w:type="dxa"/>
              <w:left w:w="120" w:type="dxa"/>
              <w:bottom w:w="60" w:type="dxa"/>
              <w:right w:w="120" w:type="dxa"/>
            </w:tcMar>
            <w:hideMark/>
          </w:tcPr>
          <w:p w14:paraId="5C6F054A"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32/23%</w:t>
            </w:r>
          </w:p>
        </w:tc>
      </w:tr>
      <w:tr w:rsidR="006235F7" w:rsidRPr="005A52E5" w14:paraId="4693A16D" w14:textId="77777777" w:rsidTr="006235F7">
        <w:tc>
          <w:tcPr>
            <w:tcW w:w="0" w:type="auto"/>
            <w:tcMar>
              <w:top w:w="60" w:type="dxa"/>
              <w:left w:w="120" w:type="dxa"/>
              <w:bottom w:w="60" w:type="dxa"/>
              <w:right w:w="120" w:type="dxa"/>
            </w:tcMar>
            <w:hideMark/>
          </w:tcPr>
          <w:p w14:paraId="478CEE67"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1.17</w:t>
            </w:r>
          </w:p>
        </w:tc>
        <w:tc>
          <w:tcPr>
            <w:tcW w:w="0" w:type="auto"/>
            <w:tcMar>
              <w:top w:w="60" w:type="dxa"/>
              <w:left w:w="120" w:type="dxa"/>
              <w:bottom w:w="60" w:type="dxa"/>
              <w:right w:w="120" w:type="dxa"/>
            </w:tcMar>
            <w:hideMark/>
          </w:tcPr>
          <w:p w14:paraId="04A2B89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Mar>
              <w:top w:w="60" w:type="dxa"/>
              <w:left w:w="120" w:type="dxa"/>
              <w:bottom w:w="60" w:type="dxa"/>
              <w:right w:w="120" w:type="dxa"/>
            </w:tcMar>
            <w:hideMark/>
          </w:tcPr>
          <w:p w14:paraId="71904428" w14:textId="5FC3FF4A" w:rsidR="006235F7" w:rsidRPr="005A52E5" w:rsidRDefault="005F1606" w:rsidP="002B304A">
            <w:pPr>
              <w:spacing w:after="300" w:line="240" w:lineRule="auto"/>
              <w:rPr>
                <w:rFonts w:ascii="Times New Roman" w:eastAsia="Times New Roman" w:hAnsi="Times New Roman" w:cs="Times New Roman"/>
                <w:sz w:val="24"/>
                <w:szCs w:val="24"/>
              </w:rPr>
            </w:pPr>
            <w:bookmarkStart w:id="11" w:name="l188"/>
            <w:bookmarkEnd w:id="11"/>
            <w:r>
              <w:rPr>
                <w:rFonts w:ascii="Times New Roman" w:eastAsia="Times New Roman" w:hAnsi="Times New Roman" w:cs="Times New Roman"/>
                <w:sz w:val="24"/>
                <w:szCs w:val="24"/>
              </w:rPr>
              <w:t>8</w:t>
            </w:r>
            <w:r w:rsidR="002B304A">
              <w:rPr>
                <w:rFonts w:ascii="Times New Roman" w:eastAsia="Times New Roman" w:hAnsi="Times New Roman" w:cs="Times New Roman"/>
                <w:sz w:val="24"/>
                <w:szCs w:val="24"/>
              </w:rPr>
              <w:t>/</w:t>
            </w:r>
            <w:r>
              <w:rPr>
                <w:rFonts w:ascii="Times New Roman" w:eastAsia="Times New Roman" w:hAnsi="Times New Roman" w:cs="Times New Roman"/>
                <w:sz w:val="24"/>
                <w:szCs w:val="24"/>
              </w:rPr>
              <w:t>2.4</w:t>
            </w:r>
            <w:r w:rsidR="006235F7" w:rsidRPr="005A52E5">
              <w:rPr>
                <w:rFonts w:ascii="Times New Roman" w:eastAsia="Times New Roman" w:hAnsi="Times New Roman" w:cs="Times New Roman"/>
                <w:sz w:val="24"/>
                <w:szCs w:val="24"/>
              </w:rPr>
              <w:t>%</w:t>
            </w:r>
          </w:p>
        </w:tc>
      </w:tr>
      <w:tr w:rsidR="006235F7" w:rsidRPr="005A52E5" w14:paraId="063087F3" w14:textId="77777777" w:rsidTr="006235F7">
        <w:tc>
          <w:tcPr>
            <w:tcW w:w="0" w:type="auto"/>
            <w:tcMar>
              <w:top w:w="60" w:type="dxa"/>
              <w:left w:w="120" w:type="dxa"/>
              <w:bottom w:w="60" w:type="dxa"/>
              <w:right w:w="120" w:type="dxa"/>
            </w:tcMar>
            <w:hideMark/>
          </w:tcPr>
          <w:p w14:paraId="28A4A5D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1.18</w:t>
            </w:r>
          </w:p>
        </w:tc>
        <w:tc>
          <w:tcPr>
            <w:tcW w:w="0" w:type="auto"/>
            <w:tcMar>
              <w:top w:w="60" w:type="dxa"/>
              <w:left w:w="120" w:type="dxa"/>
              <w:bottom w:w="60" w:type="dxa"/>
              <w:right w:w="120" w:type="dxa"/>
            </w:tcMar>
            <w:hideMark/>
          </w:tcPr>
          <w:p w14:paraId="4F7B21BD"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Mar>
              <w:top w:w="60" w:type="dxa"/>
              <w:left w:w="120" w:type="dxa"/>
              <w:bottom w:w="60" w:type="dxa"/>
              <w:right w:w="120" w:type="dxa"/>
            </w:tcMar>
            <w:hideMark/>
          </w:tcPr>
          <w:p w14:paraId="41CA3A6F" w14:textId="28430845" w:rsidR="006235F7" w:rsidRPr="005A52E5" w:rsidRDefault="005F1606" w:rsidP="002B304A">
            <w:pPr>
              <w:spacing w:after="300" w:line="240" w:lineRule="auto"/>
              <w:rPr>
                <w:rFonts w:ascii="Times New Roman" w:eastAsia="Times New Roman" w:hAnsi="Times New Roman" w:cs="Times New Roman"/>
                <w:sz w:val="24"/>
                <w:szCs w:val="24"/>
              </w:rPr>
            </w:pPr>
            <w:bookmarkStart w:id="12" w:name="l128"/>
            <w:bookmarkEnd w:id="12"/>
            <w:r>
              <w:rPr>
                <w:rFonts w:ascii="Times New Roman" w:eastAsia="Times New Roman" w:hAnsi="Times New Roman" w:cs="Times New Roman"/>
                <w:sz w:val="24"/>
                <w:szCs w:val="24"/>
              </w:rPr>
              <w:t>563</w:t>
            </w:r>
            <w:r w:rsidR="006235F7" w:rsidRPr="005A52E5">
              <w:rPr>
                <w:rFonts w:ascii="Times New Roman" w:eastAsia="Times New Roman" w:hAnsi="Times New Roman" w:cs="Times New Roman"/>
                <w:sz w:val="24"/>
                <w:szCs w:val="24"/>
              </w:rPr>
              <w:t xml:space="preserve"> </w:t>
            </w:r>
            <w:r w:rsidR="00EF7D90">
              <w:rPr>
                <w:rFonts w:ascii="Times New Roman" w:eastAsia="Times New Roman" w:hAnsi="Times New Roman" w:cs="Times New Roman"/>
                <w:sz w:val="24"/>
                <w:szCs w:val="24"/>
              </w:rPr>
              <w:t>/22,57</w:t>
            </w:r>
            <w:r w:rsidR="006235F7" w:rsidRPr="005A52E5">
              <w:rPr>
                <w:rFonts w:ascii="Times New Roman" w:eastAsia="Times New Roman" w:hAnsi="Times New Roman" w:cs="Times New Roman"/>
                <w:sz w:val="24"/>
                <w:szCs w:val="24"/>
              </w:rPr>
              <w:t>%</w:t>
            </w:r>
          </w:p>
        </w:tc>
      </w:tr>
      <w:tr w:rsidR="006235F7" w:rsidRPr="005A52E5" w14:paraId="5B45715C" w14:textId="77777777" w:rsidTr="006235F7">
        <w:tc>
          <w:tcPr>
            <w:tcW w:w="0" w:type="auto"/>
            <w:tcMar>
              <w:top w:w="60" w:type="dxa"/>
              <w:left w:w="120" w:type="dxa"/>
              <w:bottom w:w="60" w:type="dxa"/>
              <w:right w:w="120" w:type="dxa"/>
            </w:tcMar>
            <w:hideMark/>
          </w:tcPr>
          <w:p w14:paraId="0EDC1DAB"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1.19</w:t>
            </w:r>
          </w:p>
        </w:tc>
        <w:tc>
          <w:tcPr>
            <w:tcW w:w="0" w:type="auto"/>
            <w:tcMar>
              <w:top w:w="60" w:type="dxa"/>
              <w:left w:w="120" w:type="dxa"/>
              <w:bottom w:w="60" w:type="dxa"/>
              <w:right w:w="120" w:type="dxa"/>
            </w:tcMar>
            <w:hideMark/>
          </w:tcPr>
          <w:p w14:paraId="2D6AD8ED"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Mar>
              <w:top w:w="60" w:type="dxa"/>
              <w:left w:w="120" w:type="dxa"/>
              <w:bottom w:w="60" w:type="dxa"/>
              <w:right w:w="120" w:type="dxa"/>
            </w:tcMar>
            <w:hideMark/>
          </w:tcPr>
          <w:p w14:paraId="7710D196" w14:textId="77777777" w:rsidR="006235F7" w:rsidRPr="005A52E5" w:rsidRDefault="00EF7D90"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7/0,43 </w:t>
            </w:r>
            <w:r w:rsidR="006235F7" w:rsidRPr="005A52E5">
              <w:rPr>
                <w:rFonts w:ascii="Times New Roman" w:eastAsia="Times New Roman" w:hAnsi="Times New Roman" w:cs="Times New Roman"/>
                <w:sz w:val="24"/>
                <w:szCs w:val="24"/>
              </w:rPr>
              <w:t>%</w:t>
            </w:r>
          </w:p>
        </w:tc>
      </w:tr>
      <w:tr w:rsidR="006235F7" w:rsidRPr="005A52E5" w14:paraId="67031B9E" w14:textId="77777777" w:rsidTr="006235F7">
        <w:tc>
          <w:tcPr>
            <w:tcW w:w="0" w:type="auto"/>
            <w:tcMar>
              <w:top w:w="60" w:type="dxa"/>
              <w:left w:w="120" w:type="dxa"/>
              <w:bottom w:w="60" w:type="dxa"/>
              <w:right w:w="120" w:type="dxa"/>
            </w:tcMar>
            <w:hideMark/>
          </w:tcPr>
          <w:p w14:paraId="121AB8A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1.19.1</w:t>
            </w:r>
          </w:p>
        </w:tc>
        <w:tc>
          <w:tcPr>
            <w:tcW w:w="0" w:type="auto"/>
            <w:tcMar>
              <w:top w:w="60" w:type="dxa"/>
              <w:left w:w="120" w:type="dxa"/>
              <w:bottom w:w="60" w:type="dxa"/>
              <w:right w:w="120" w:type="dxa"/>
            </w:tcMar>
            <w:hideMark/>
          </w:tcPr>
          <w:p w14:paraId="262ABD87"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Регионального уровня</w:t>
            </w:r>
          </w:p>
        </w:tc>
        <w:tc>
          <w:tcPr>
            <w:tcW w:w="0" w:type="auto"/>
            <w:tcMar>
              <w:top w:w="60" w:type="dxa"/>
              <w:left w:w="120" w:type="dxa"/>
              <w:bottom w:w="60" w:type="dxa"/>
              <w:right w:w="120" w:type="dxa"/>
            </w:tcMar>
            <w:hideMark/>
          </w:tcPr>
          <w:p w14:paraId="50B5BC3C" w14:textId="77777777" w:rsidR="006235F7" w:rsidRPr="005A52E5" w:rsidRDefault="00EF7D90" w:rsidP="00EF7D90">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107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/0,12 </w:t>
            </w:r>
            <w:r w:rsidR="006235F7" w:rsidRPr="005A52E5">
              <w:rPr>
                <w:rFonts w:ascii="Times New Roman" w:eastAsia="Times New Roman" w:hAnsi="Times New Roman" w:cs="Times New Roman"/>
                <w:sz w:val="24"/>
                <w:szCs w:val="24"/>
              </w:rPr>
              <w:t>%</w:t>
            </w:r>
          </w:p>
        </w:tc>
      </w:tr>
      <w:tr w:rsidR="006235F7" w:rsidRPr="005A52E5" w14:paraId="45E6B708" w14:textId="77777777" w:rsidTr="006235F7">
        <w:tc>
          <w:tcPr>
            <w:tcW w:w="0" w:type="auto"/>
            <w:tcMar>
              <w:top w:w="60" w:type="dxa"/>
              <w:left w:w="120" w:type="dxa"/>
              <w:bottom w:w="60" w:type="dxa"/>
              <w:right w:w="120" w:type="dxa"/>
            </w:tcMar>
            <w:hideMark/>
          </w:tcPr>
          <w:p w14:paraId="7D4763B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1.19.2</w:t>
            </w:r>
          </w:p>
        </w:tc>
        <w:tc>
          <w:tcPr>
            <w:tcW w:w="0" w:type="auto"/>
            <w:tcMar>
              <w:top w:w="60" w:type="dxa"/>
              <w:left w:w="120" w:type="dxa"/>
              <w:bottom w:w="60" w:type="dxa"/>
              <w:right w:w="120" w:type="dxa"/>
            </w:tcMar>
            <w:hideMark/>
          </w:tcPr>
          <w:p w14:paraId="36C99C8E"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Федерального уровня</w:t>
            </w:r>
          </w:p>
        </w:tc>
        <w:tc>
          <w:tcPr>
            <w:tcW w:w="0" w:type="auto"/>
            <w:tcMar>
              <w:top w:w="60" w:type="dxa"/>
              <w:left w:w="120" w:type="dxa"/>
              <w:bottom w:w="60" w:type="dxa"/>
              <w:right w:w="120" w:type="dxa"/>
            </w:tcMar>
            <w:hideMark/>
          </w:tcPr>
          <w:p w14:paraId="6F87C03C" w14:textId="0B492EAF" w:rsidR="006235F7" w:rsidRPr="005A52E5" w:rsidRDefault="00537B63" w:rsidP="00610745">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235F7" w:rsidRPr="005A52E5">
              <w:rPr>
                <w:rFonts w:ascii="Times New Roman" w:eastAsia="Times New Roman" w:hAnsi="Times New Roman" w:cs="Times New Roman"/>
                <w:sz w:val="24"/>
                <w:szCs w:val="24"/>
              </w:rPr>
              <w:t xml:space="preserve"> /</w:t>
            </w:r>
            <w:r w:rsidR="00610745">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006235F7" w:rsidRPr="005A52E5">
              <w:rPr>
                <w:rFonts w:ascii="Times New Roman" w:eastAsia="Times New Roman" w:hAnsi="Times New Roman" w:cs="Times New Roman"/>
                <w:sz w:val="24"/>
                <w:szCs w:val="24"/>
              </w:rPr>
              <w:t>%</w:t>
            </w:r>
          </w:p>
        </w:tc>
      </w:tr>
      <w:tr w:rsidR="006235F7" w:rsidRPr="005A52E5" w14:paraId="6651CFC9" w14:textId="77777777" w:rsidTr="006235F7">
        <w:tc>
          <w:tcPr>
            <w:tcW w:w="0" w:type="auto"/>
            <w:tcMar>
              <w:top w:w="60" w:type="dxa"/>
              <w:left w:w="120" w:type="dxa"/>
              <w:bottom w:w="60" w:type="dxa"/>
              <w:right w:w="120" w:type="dxa"/>
            </w:tcMar>
            <w:hideMark/>
          </w:tcPr>
          <w:p w14:paraId="3F0883D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1.19.3</w:t>
            </w:r>
          </w:p>
        </w:tc>
        <w:tc>
          <w:tcPr>
            <w:tcW w:w="0" w:type="auto"/>
            <w:tcMar>
              <w:top w:w="60" w:type="dxa"/>
              <w:left w:w="120" w:type="dxa"/>
              <w:bottom w:w="60" w:type="dxa"/>
              <w:right w:w="120" w:type="dxa"/>
            </w:tcMar>
            <w:hideMark/>
          </w:tcPr>
          <w:p w14:paraId="44B702C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Международного уровня</w:t>
            </w:r>
          </w:p>
        </w:tc>
        <w:tc>
          <w:tcPr>
            <w:tcW w:w="0" w:type="auto"/>
            <w:tcMar>
              <w:top w:w="60" w:type="dxa"/>
              <w:left w:w="120" w:type="dxa"/>
              <w:bottom w:w="60" w:type="dxa"/>
              <w:right w:w="120" w:type="dxa"/>
            </w:tcMar>
            <w:hideMark/>
          </w:tcPr>
          <w:p w14:paraId="3BF2A286"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0 /</w:t>
            </w:r>
            <w:r w:rsidR="00610745">
              <w:rPr>
                <w:rFonts w:ascii="Times New Roman" w:eastAsia="Times New Roman" w:hAnsi="Times New Roman" w:cs="Times New Roman"/>
                <w:sz w:val="24"/>
                <w:szCs w:val="24"/>
              </w:rPr>
              <w:t>0</w:t>
            </w:r>
            <w:r w:rsidRPr="005A52E5">
              <w:rPr>
                <w:rFonts w:ascii="Times New Roman" w:eastAsia="Times New Roman" w:hAnsi="Times New Roman" w:cs="Times New Roman"/>
                <w:sz w:val="24"/>
                <w:szCs w:val="24"/>
              </w:rPr>
              <w:t>%</w:t>
            </w:r>
          </w:p>
        </w:tc>
      </w:tr>
      <w:tr w:rsidR="006235F7" w:rsidRPr="005A52E5" w14:paraId="5EDDE0D0" w14:textId="77777777" w:rsidTr="006235F7">
        <w:tc>
          <w:tcPr>
            <w:tcW w:w="0" w:type="auto"/>
            <w:tcMar>
              <w:top w:w="60" w:type="dxa"/>
              <w:left w:w="120" w:type="dxa"/>
              <w:bottom w:w="60" w:type="dxa"/>
              <w:right w:w="120" w:type="dxa"/>
            </w:tcMar>
            <w:hideMark/>
          </w:tcPr>
          <w:p w14:paraId="6B9D3B71"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1.20</w:t>
            </w:r>
          </w:p>
        </w:tc>
        <w:tc>
          <w:tcPr>
            <w:tcW w:w="0" w:type="auto"/>
            <w:tcMar>
              <w:top w:w="60" w:type="dxa"/>
              <w:left w:w="120" w:type="dxa"/>
              <w:bottom w:w="60" w:type="dxa"/>
              <w:right w:w="120" w:type="dxa"/>
            </w:tcMar>
            <w:hideMark/>
          </w:tcPr>
          <w:p w14:paraId="09FE4DB3"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Mar>
              <w:top w:w="60" w:type="dxa"/>
              <w:left w:w="120" w:type="dxa"/>
              <w:bottom w:w="60" w:type="dxa"/>
              <w:right w:w="120" w:type="dxa"/>
            </w:tcMar>
            <w:hideMark/>
          </w:tcPr>
          <w:p w14:paraId="7BF77203" w14:textId="77777777" w:rsidR="006235F7" w:rsidRPr="005A52E5" w:rsidRDefault="00EF7D90" w:rsidP="00EF7D90">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6235F7" w:rsidRPr="005A52E5">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6235F7" w:rsidRPr="005A52E5">
              <w:rPr>
                <w:rFonts w:ascii="Times New Roman" w:eastAsia="Times New Roman" w:hAnsi="Times New Roman" w:cs="Times New Roman"/>
                <w:sz w:val="24"/>
                <w:szCs w:val="24"/>
              </w:rPr>
              <w:t>%</w:t>
            </w:r>
          </w:p>
        </w:tc>
      </w:tr>
      <w:tr w:rsidR="006235F7" w:rsidRPr="005A52E5" w14:paraId="6C7F5C4A" w14:textId="77777777" w:rsidTr="006235F7">
        <w:tc>
          <w:tcPr>
            <w:tcW w:w="0" w:type="auto"/>
            <w:tcMar>
              <w:top w:w="60" w:type="dxa"/>
              <w:left w:w="120" w:type="dxa"/>
              <w:bottom w:w="60" w:type="dxa"/>
              <w:right w:w="120" w:type="dxa"/>
            </w:tcMar>
            <w:hideMark/>
          </w:tcPr>
          <w:p w14:paraId="010671FE"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1.21</w:t>
            </w:r>
          </w:p>
        </w:tc>
        <w:tc>
          <w:tcPr>
            <w:tcW w:w="0" w:type="auto"/>
            <w:tcMar>
              <w:top w:w="60" w:type="dxa"/>
              <w:left w:w="120" w:type="dxa"/>
              <w:bottom w:w="60" w:type="dxa"/>
              <w:right w:w="120" w:type="dxa"/>
            </w:tcMar>
            <w:hideMark/>
          </w:tcPr>
          <w:p w14:paraId="6F4FDC5C"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13" w:name="l129"/>
            <w:bookmarkEnd w:id="13"/>
            <w:r w:rsidRPr="005A52E5">
              <w:rPr>
                <w:rFonts w:ascii="Times New Roman" w:eastAsia="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Mar>
              <w:top w:w="60" w:type="dxa"/>
              <w:left w:w="120" w:type="dxa"/>
              <w:bottom w:w="60" w:type="dxa"/>
              <w:right w:w="120" w:type="dxa"/>
            </w:tcMar>
            <w:hideMark/>
          </w:tcPr>
          <w:p w14:paraId="65C5B360" w14:textId="6B085DCF" w:rsidR="006235F7" w:rsidRPr="005A52E5" w:rsidRDefault="00537B63"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r w:rsidR="006235F7" w:rsidRPr="005A52E5">
              <w:rPr>
                <w:rFonts w:ascii="Times New Roman" w:eastAsia="Times New Roman" w:hAnsi="Times New Roman" w:cs="Times New Roman"/>
                <w:sz w:val="24"/>
                <w:szCs w:val="24"/>
              </w:rPr>
              <w:t xml:space="preserve"> /4</w:t>
            </w:r>
            <w:r w:rsidR="00EF7D90">
              <w:rPr>
                <w:rFonts w:ascii="Times New Roman" w:eastAsia="Times New Roman" w:hAnsi="Times New Roman" w:cs="Times New Roman"/>
                <w:sz w:val="24"/>
                <w:szCs w:val="24"/>
              </w:rPr>
              <w:t xml:space="preserve">,9 </w:t>
            </w:r>
            <w:r w:rsidR="006235F7" w:rsidRPr="005A52E5">
              <w:rPr>
                <w:rFonts w:ascii="Times New Roman" w:eastAsia="Times New Roman" w:hAnsi="Times New Roman" w:cs="Times New Roman"/>
                <w:sz w:val="24"/>
                <w:szCs w:val="24"/>
              </w:rPr>
              <w:t>%</w:t>
            </w:r>
          </w:p>
        </w:tc>
      </w:tr>
      <w:tr w:rsidR="006235F7" w:rsidRPr="005A52E5" w14:paraId="3D7CDCC9" w14:textId="77777777" w:rsidTr="006235F7">
        <w:tc>
          <w:tcPr>
            <w:tcW w:w="0" w:type="auto"/>
            <w:tcMar>
              <w:top w:w="60" w:type="dxa"/>
              <w:left w:w="120" w:type="dxa"/>
              <w:bottom w:w="60" w:type="dxa"/>
              <w:right w:w="120" w:type="dxa"/>
            </w:tcMar>
            <w:hideMark/>
          </w:tcPr>
          <w:p w14:paraId="6D046ABB"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1.22</w:t>
            </w:r>
          </w:p>
        </w:tc>
        <w:tc>
          <w:tcPr>
            <w:tcW w:w="0" w:type="auto"/>
            <w:tcMar>
              <w:top w:w="60" w:type="dxa"/>
              <w:left w:w="120" w:type="dxa"/>
              <w:bottom w:w="60" w:type="dxa"/>
              <w:right w:w="120" w:type="dxa"/>
            </w:tcMar>
            <w:hideMark/>
          </w:tcPr>
          <w:p w14:paraId="5D7F7ED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Mar>
              <w:top w:w="60" w:type="dxa"/>
              <w:left w:w="120" w:type="dxa"/>
              <w:bottom w:w="60" w:type="dxa"/>
              <w:right w:w="120" w:type="dxa"/>
            </w:tcMar>
            <w:hideMark/>
          </w:tcPr>
          <w:p w14:paraId="7F32087F"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0/%</w:t>
            </w:r>
          </w:p>
        </w:tc>
      </w:tr>
      <w:tr w:rsidR="006235F7" w:rsidRPr="005A52E5" w14:paraId="3B0A53A4" w14:textId="77777777" w:rsidTr="006235F7">
        <w:tc>
          <w:tcPr>
            <w:tcW w:w="0" w:type="auto"/>
            <w:tcMar>
              <w:top w:w="60" w:type="dxa"/>
              <w:left w:w="120" w:type="dxa"/>
              <w:bottom w:w="60" w:type="dxa"/>
              <w:right w:w="120" w:type="dxa"/>
            </w:tcMar>
            <w:hideMark/>
          </w:tcPr>
          <w:p w14:paraId="7A2ECD2E"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1.23</w:t>
            </w:r>
          </w:p>
        </w:tc>
        <w:tc>
          <w:tcPr>
            <w:tcW w:w="0" w:type="auto"/>
            <w:tcMar>
              <w:top w:w="60" w:type="dxa"/>
              <w:left w:w="120" w:type="dxa"/>
              <w:bottom w:w="60" w:type="dxa"/>
              <w:right w:w="120" w:type="dxa"/>
            </w:tcMar>
            <w:hideMark/>
          </w:tcPr>
          <w:p w14:paraId="70824675"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Mar>
              <w:top w:w="60" w:type="dxa"/>
              <w:left w:w="120" w:type="dxa"/>
              <w:bottom w:w="60" w:type="dxa"/>
              <w:right w:w="120" w:type="dxa"/>
            </w:tcMar>
            <w:hideMark/>
          </w:tcPr>
          <w:p w14:paraId="50D5F44F"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0/%</w:t>
            </w:r>
          </w:p>
        </w:tc>
      </w:tr>
      <w:tr w:rsidR="006235F7" w:rsidRPr="005A52E5" w14:paraId="727CC0EE" w14:textId="77777777" w:rsidTr="006235F7">
        <w:tc>
          <w:tcPr>
            <w:tcW w:w="0" w:type="auto"/>
            <w:tcMar>
              <w:top w:w="60" w:type="dxa"/>
              <w:left w:w="120" w:type="dxa"/>
              <w:bottom w:w="60" w:type="dxa"/>
              <w:right w:w="120" w:type="dxa"/>
            </w:tcMar>
            <w:hideMark/>
          </w:tcPr>
          <w:p w14:paraId="1637855C"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lastRenderedPageBreak/>
              <w:t>1.24</w:t>
            </w:r>
          </w:p>
        </w:tc>
        <w:tc>
          <w:tcPr>
            <w:tcW w:w="0" w:type="auto"/>
            <w:tcMar>
              <w:top w:w="60" w:type="dxa"/>
              <w:left w:w="120" w:type="dxa"/>
              <w:bottom w:w="60" w:type="dxa"/>
              <w:right w:w="120" w:type="dxa"/>
            </w:tcMar>
            <w:hideMark/>
          </w:tcPr>
          <w:p w14:paraId="6B03D889"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14" w:name="l189"/>
            <w:bookmarkEnd w:id="14"/>
            <w:r w:rsidRPr="005A52E5">
              <w:rPr>
                <w:rFonts w:ascii="Times New Roman" w:eastAsia="Times New Roman" w:hAnsi="Times New Roman" w:cs="Times New Roman"/>
                <w:sz w:val="24"/>
                <w:szCs w:val="24"/>
              </w:rPr>
              <w:t>Общая численность педагогических работников, в том числе:</w:t>
            </w:r>
          </w:p>
        </w:tc>
        <w:tc>
          <w:tcPr>
            <w:tcW w:w="0" w:type="auto"/>
            <w:tcMar>
              <w:top w:w="60" w:type="dxa"/>
              <w:left w:w="120" w:type="dxa"/>
              <w:bottom w:w="60" w:type="dxa"/>
              <w:right w:w="120" w:type="dxa"/>
            </w:tcMar>
            <w:hideMark/>
          </w:tcPr>
          <w:p w14:paraId="0D96EFDE" w14:textId="7BD39113" w:rsidR="006235F7" w:rsidRPr="005A52E5" w:rsidRDefault="00537B63" w:rsidP="002B304A">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rsidR="006235F7" w:rsidRPr="005A52E5" w14:paraId="190A6D93" w14:textId="77777777" w:rsidTr="006235F7">
        <w:tc>
          <w:tcPr>
            <w:tcW w:w="0" w:type="auto"/>
            <w:tcMar>
              <w:top w:w="60" w:type="dxa"/>
              <w:left w:w="120" w:type="dxa"/>
              <w:bottom w:w="60" w:type="dxa"/>
              <w:right w:w="120" w:type="dxa"/>
            </w:tcMar>
            <w:hideMark/>
          </w:tcPr>
          <w:p w14:paraId="37026DE3"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1.25</w:t>
            </w:r>
          </w:p>
        </w:tc>
        <w:tc>
          <w:tcPr>
            <w:tcW w:w="0" w:type="auto"/>
            <w:tcMar>
              <w:top w:w="60" w:type="dxa"/>
              <w:left w:w="120" w:type="dxa"/>
              <w:bottom w:w="60" w:type="dxa"/>
              <w:right w:w="120" w:type="dxa"/>
            </w:tcMar>
            <w:hideMark/>
          </w:tcPr>
          <w:p w14:paraId="733E6804"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15" w:name="l130"/>
            <w:bookmarkEnd w:id="15"/>
            <w:r w:rsidRPr="005A52E5">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Mar>
              <w:top w:w="60" w:type="dxa"/>
              <w:left w:w="120" w:type="dxa"/>
              <w:bottom w:w="60" w:type="dxa"/>
              <w:right w:w="120" w:type="dxa"/>
            </w:tcMar>
            <w:hideMark/>
          </w:tcPr>
          <w:p w14:paraId="3C295764" w14:textId="5EE08FC2" w:rsidR="006235F7" w:rsidRPr="005A52E5" w:rsidRDefault="00537B63"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2B304A">
              <w:rPr>
                <w:rFonts w:ascii="Times New Roman" w:eastAsia="Times New Roman" w:hAnsi="Times New Roman" w:cs="Times New Roman"/>
                <w:sz w:val="24"/>
                <w:szCs w:val="24"/>
              </w:rPr>
              <w:t>/9</w:t>
            </w:r>
            <w:r w:rsidR="006235F7" w:rsidRPr="005A52E5">
              <w:rPr>
                <w:rFonts w:ascii="Times New Roman" w:eastAsia="Times New Roman" w:hAnsi="Times New Roman" w:cs="Times New Roman"/>
                <w:sz w:val="24"/>
                <w:szCs w:val="24"/>
              </w:rPr>
              <w:t>7%</w:t>
            </w:r>
          </w:p>
        </w:tc>
      </w:tr>
      <w:tr w:rsidR="006235F7" w:rsidRPr="005A52E5" w14:paraId="4A1A9E17" w14:textId="77777777" w:rsidTr="006235F7">
        <w:tc>
          <w:tcPr>
            <w:tcW w:w="0" w:type="auto"/>
            <w:tcMar>
              <w:top w:w="60" w:type="dxa"/>
              <w:left w:w="120" w:type="dxa"/>
              <w:bottom w:w="60" w:type="dxa"/>
              <w:right w:w="120" w:type="dxa"/>
            </w:tcMar>
            <w:hideMark/>
          </w:tcPr>
          <w:p w14:paraId="401A5680"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1.26</w:t>
            </w:r>
          </w:p>
        </w:tc>
        <w:tc>
          <w:tcPr>
            <w:tcW w:w="0" w:type="auto"/>
            <w:tcMar>
              <w:top w:w="60" w:type="dxa"/>
              <w:left w:w="120" w:type="dxa"/>
              <w:bottom w:w="60" w:type="dxa"/>
              <w:right w:w="120" w:type="dxa"/>
            </w:tcMar>
            <w:hideMark/>
          </w:tcPr>
          <w:p w14:paraId="4D754BE2"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Mar>
              <w:top w:w="60" w:type="dxa"/>
              <w:left w:w="120" w:type="dxa"/>
              <w:bottom w:w="60" w:type="dxa"/>
              <w:right w:w="120" w:type="dxa"/>
            </w:tcMar>
            <w:hideMark/>
          </w:tcPr>
          <w:p w14:paraId="27ECFFB6" w14:textId="36D9445A" w:rsidR="006235F7" w:rsidRPr="005A52E5" w:rsidRDefault="00537B63"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2B304A">
              <w:rPr>
                <w:rFonts w:ascii="Times New Roman" w:eastAsia="Times New Roman" w:hAnsi="Times New Roman" w:cs="Times New Roman"/>
                <w:sz w:val="24"/>
                <w:szCs w:val="24"/>
              </w:rPr>
              <w:t>/9</w:t>
            </w:r>
            <w:r w:rsidR="006235F7" w:rsidRPr="005A52E5">
              <w:rPr>
                <w:rFonts w:ascii="Times New Roman" w:eastAsia="Times New Roman" w:hAnsi="Times New Roman" w:cs="Times New Roman"/>
                <w:sz w:val="24"/>
                <w:szCs w:val="24"/>
              </w:rPr>
              <w:t>7%</w:t>
            </w:r>
          </w:p>
        </w:tc>
      </w:tr>
      <w:tr w:rsidR="006235F7" w:rsidRPr="005A52E5" w14:paraId="78A3020A" w14:textId="77777777" w:rsidTr="006235F7">
        <w:tc>
          <w:tcPr>
            <w:tcW w:w="0" w:type="auto"/>
            <w:tcMar>
              <w:top w:w="60" w:type="dxa"/>
              <w:left w:w="120" w:type="dxa"/>
              <w:bottom w:w="60" w:type="dxa"/>
              <w:right w:w="120" w:type="dxa"/>
            </w:tcMar>
            <w:hideMark/>
          </w:tcPr>
          <w:p w14:paraId="7A2FC24D"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1.27</w:t>
            </w:r>
          </w:p>
        </w:tc>
        <w:tc>
          <w:tcPr>
            <w:tcW w:w="0" w:type="auto"/>
            <w:tcMar>
              <w:top w:w="60" w:type="dxa"/>
              <w:left w:w="120" w:type="dxa"/>
              <w:bottom w:w="60" w:type="dxa"/>
              <w:right w:w="120" w:type="dxa"/>
            </w:tcMar>
            <w:hideMark/>
          </w:tcPr>
          <w:p w14:paraId="153DFE0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Mar>
              <w:top w:w="60" w:type="dxa"/>
              <w:left w:w="120" w:type="dxa"/>
              <w:bottom w:w="60" w:type="dxa"/>
              <w:right w:w="120" w:type="dxa"/>
            </w:tcMar>
            <w:hideMark/>
          </w:tcPr>
          <w:p w14:paraId="06474EB4" w14:textId="0CDA19A2" w:rsidR="006235F7" w:rsidRPr="005A52E5" w:rsidRDefault="00537B63"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B304A">
              <w:rPr>
                <w:rFonts w:ascii="Times New Roman" w:eastAsia="Times New Roman" w:hAnsi="Times New Roman" w:cs="Times New Roman"/>
                <w:sz w:val="24"/>
                <w:szCs w:val="24"/>
              </w:rPr>
              <w:t>/2,</w:t>
            </w:r>
            <w:r w:rsidR="006235F7" w:rsidRPr="005A52E5">
              <w:rPr>
                <w:rFonts w:ascii="Times New Roman" w:eastAsia="Times New Roman" w:hAnsi="Times New Roman" w:cs="Times New Roman"/>
                <w:sz w:val="24"/>
                <w:szCs w:val="24"/>
              </w:rPr>
              <w:t>2%</w:t>
            </w:r>
          </w:p>
        </w:tc>
      </w:tr>
      <w:tr w:rsidR="006235F7" w:rsidRPr="005A52E5" w14:paraId="73AE20C5" w14:textId="77777777" w:rsidTr="006235F7">
        <w:tc>
          <w:tcPr>
            <w:tcW w:w="0" w:type="auto"/>
            <w:tcMar>
              <w:top w:w="60" w:type="dxa"/>
              <w:left w:w="120" w:type="dxa"/>
              <w:bottom w:w="60" w:type="dxa"/>
              <w:right w:w="120" w:type="dxa"/>
            </w:tcMar>
            <w:hideMark/>
          </w:tcPr>
          <w:p w14:paraId="209231BF"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16" w:name="l190"/>
            <w:bookmarkEnd w:id="16"/>
            <w:r w:rsidRPr="005A52E5">
              <w:rPr>
                <w:rFonts w:ascii="Times New Roman" w:eastAsia="Times New Roman" w:hAnsi="Times New Roman" w:cs="Times New Roman"/>
                <w:sz w:val="24"/>
                <w:szCs w:val="24"/>
              </w:rPr>
              <w:t>1.28</w:t>
            </w:r>
          </w:p>
        </w:tc>
        <w:tc>
          <w:tcPr>
            <w:tcW w:w="0" w:type="auto"/>
            <w:tcMar>
              <w:top w:w="60" w:type="dxa"/>
              <w:left w:w="120" w:type="dxa"/>
              <w:bottom w:w="60" w:type="dxa"/>
              <w:right w:w="120" w:type="dxa"/>
            </w:tcMar>
            <w:hideMark/>
          </w:tcPr>
          <w:p w14:paraId="238B2675"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17" w:name="l131"/>
            <w:bookmarkEnd w:id="17"/>
            <w:r w:rsidRPr="005A52E5">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Mar>
              <w:top w:w="60" w:type="dxa"/>
              <w:left w:w="120" w:type="dxa"/>
              <w:bottom w:w="60" w:type="dxa"/>
              <w:right w:w="120" w:type="dxa"/>
            </w:tcMar>
          </w:tcPr>
          <w:p w14:paraId="2C4F2794" w14:textId="39118746" w:rsidR="006235F7" w:rsidRPr="005A52E5" w:rsidRDefault="00537B63" w:rsidP="002B304A">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235F7" w:rsidRPr="005A52E5">
              <w:rPr>
                <w:rFonts w:ascii="Times New Roman" w:eastAsia="Times New Roman" w:hAnsi="Times New Roman" w:cs="Times New Roman"/>
                <w:sz w:val="24"/>
                <w:szCs w:val="24"/>
              </w:rPr>
              <w:t>/2</w:t>
            </w:r>
            <w:r w:rsidR="002B304A">
              <w:rPr>
                <w:rFonts w:ascii="Times New Roman" w:eastAsia="Times New Roman" w:hAnsi="Times New Roman" w:cs="Times New Roman"/>
                <w:sz w:val="24"/>
                <w:szCs w:val="24"/>
              </w:rPr>
              <w:t>,</w:t>
            </w:r>
            <w:r w:rsidR="006235F7" w:rsidRPr="005A52E5">
              <w:rPr>
                <w:rFonts w:ascii="Times New Roman" w:eastAsia="Times New Roman" w:hAnsi="Times New Roman" w:cs="Times New Roman"/>
                <w:sz w:val="24"/>
                <w:szCs w:val="24"/>
              </w:rPr>
              <w:t>2%</w:t>
            </w:r>
          </w:p>
        </w:tc>
      </w:tr>
      <w:tr w:rsidR="006235F7" w:rsidRPr="005A52E5" w14:paraId="2742A24B" w14:textId="77777777" w:rsidTr="006235F7">
        <w:tc>
          <w:tcPr>
            <w:tcW w:w="0" w:type="auto"/>
            <w:tcMar>
              <w:top w:w="60" w:type="dxa"/>
              <w:left w:w="120" w:type="dxa"/>
              <w:bottom w:w="60" w:type="dxa"/>
              <w:right w:w="120" w:type="dxa"/>
            </w:tcMar>
            <w:hideMark/>
          </w:tcPr>
          <w:p w14:paraId="7A2C14C2"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1.29</w:t>
            </w:r>
          </w:p>
        </w:tc>
        <w:tc>
          <w:tcPr>
            <w:tcW w:w="0" w:type="auto"/>
            <w:tcMar>
              <w:top w:w="60" w:type="dxa"/>
              <w:left w:w="120" w:type="dxa"/>
              <w:bottom w:w="60" w:type="dxa"/>
              <w:right w:w="120" w:type="dxa"/>
            </w:tcMar>
            <w:hideMark/>
          </w:tcPr>
          <w:p w14:paraId="0825459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Mar>
              <w:top w:w="60" w:type="dxa"/>
              <w:left w:w="120" w:type="dxa"/>
              <w:bottom w:w="60" w:type="dxa"/>
              <w:right w:w="120" w:type="dxa"/>
            </w:tcMar>
            <w:hideMark/>
          </w:tcPr>
          <w:p w14:paraId="18EBC072"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человек/%</w:t>
            </w:r>
          </w:p>
        </w:tc>
      </w:tr>
      <w:tr w:rsidR="006235F7" w:rsidRPr="005A52E5" w14:paraId="2836FEEE" w14:textId="77777777" w:rsidTr="006235F7">
        <w:tc>
          <w:tcPr>
            <w:tcW w:w="0" w:type="auto"/>
            <w:tcMar>
              <w:top w:w="60" w:type="dxa"/>
              <w:left w:w="120" w:type="dxa"/>
              <w:bottom w:w="60" w:type="dxa"/>
              <w:right w:w="120" w:type="dxa"/>
            </w:tcMar>
            <w:hideMark/>
          </w:tcPr>
          <w:p w14:paraId="4258D8A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1.29.1</w:t>
            </w:r>
          </w:p>
        </w:tc>
        <w:tc>
          <w:tcPr>
            <w:tcW w:w="0" w:type="auto"/>
            <w:tcMar>
              <w:top w:w="60" w:type="dxa"/>
              <w:left w:w="120" w:type="dxa"/>
              <w:bottom w:w="60" w:type="dxa"/>
              <w:right w:w="120" w:type="dxa"/>
            </w:tcMar>
            <w:hideMark/>
          </w:tcPr>
          <w:p w14:paraId="657C94D3"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Высшая</w:t>
            </w:r>
          </w:p>
        </w:tc>
        <w:tc>
          <w:tcPr>
            <w:tcW w:w="0" w:type="auto"/>
            <w:tcMar>
              <w:top w:w="60" w:type="dxa"/>
              <w:left w:w="120" w:type="dxa"/>
              <w:bottom w:w="60" w:type="dxa"/>
              <w:right w:w="120" w:type="dxa"/>
            </w:tcMar>
            <w:hideMark/>
          </w:tcPr>
          <w:p w14:paraId="77663CCA" w14:textId="42B32316" w:rsidR="006235F7" w:rsidRPr="005A52E5" w:rsidRDefault="001C685A" w:rsidP="0041049C">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6235F7" w:rsidRPr="005A52E5">
              <w:rPr>
                <w:rFonts w:ascii="Times New Roman" w:eastAsia="Times New Roman" w:hAnsi="Times New Roman" w:cs="Times New Roman"/>
                <w:sz w:val="24"/>
                <w:szCs w:val="24"/>
              </w:rPr>
              <w:t>/7</w:t>
            </w:r>
            <w:r>
              <w:rPr>
                <w:rFonts w:ascii="Times New Roman" w:eastAsia="Times New Roman" w:hAnsi="Times New Roman" w:cs="Times New Roman"/>
                <w:sz w:val="24"/>
                <w:szCs w:val="24"/>
              </w:rPr>
              <w:t>6</w:t>
            </w:r>
            <w:r w:rsidR="006235F7" w:rsidRPr="005A52E5">
              <w:rPr>
                <w:rFonts w:ascii="Times New Roman" w:eastAsia="Times New Roman" w:hAnsi="Times New Roman" w:cs="Times New Roman"/>
                <w:sz w:val="24"/>
                <w:szCs w:val="24"/>
              </w:rPr>
              <w:t>%</w:t>
            </w:r>
          </w:p>
        </w:tc>
      </w:tr>
      <w:tr w:rsidR="006235F7" w:rsidRPr="005A52E5" w14:paraId="3F4429AF" w14:textId="77777777" w:rsidTr="006235F7">
        <w:tc>
          <w:tcPr>
            <w:tcW w:w="0" w:type="auto"/>
            <w:tcMar>
              <w:top w:w="60" w:type="dxa"/>
              <w:left w:w="120" w:type="dxa"/>
              <w:bottom w:w="60" w:type="dxa"/>
              <w:right w:w="120" w:type="dxa"/>
            </w:tcMar>
            <w:hideMark/>
          </w:tcPr>
          <w:p w14:paraId="60DEB984"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1.29.2</w:t>
            </w:r>
          </w:p>
        </w:tc>
        <w:tc>
          <w:tcPr>
            <w:tcW w:w="0" w:type="auto"/>
            <w:tcMar>
              <w:top w:w="60" w:type="dxa"/>
              <w:left w:w="120" w:type="dxa"/>
              <w:bottom w:w="60" w:type="dxa"/>
              <w:right w:w="120" w:type="dxa"/>
            </w:tcMar>
            <w:hideMark/>
          </w:tcPr>
          <w:p w14:paraId="5B7FDA9D"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Первая</w:t>
            </w:r>
          </w:p>
        </w:tc>
        <w:tc>
          <w:tcPr>
            <w:tcW w:w="0" w:type="auto"/>
            <w:tcMar>
              <w:top w:w="60" w:type="dxa"/>
              <w:left w:w="120" w:type="dxa"/>
              <w:bottom w:w="60" w:type="dxa"/>
              <w:right w:w="120" w:type="dxa"/>
            </w:tcMar>
            <w:hideMark/>
          </w:tcPr>
          <w:p w14:paraId="52F294D2" w14:textId="10BDF7CC" w:rsidR="006235F7" w:rsidRPr="005A52E5" w:rsidRDefault="006235F7" w:rsidP="0041049C">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w:t>
            </w:r>
            <w:r w:rsidR="001C685A">
              <w:rPr>
                <w:rFonts w:ascii="Times New Roman" w:eastAsia="Times New Roman" w:hAnsi="Times New Roman" w:cs="Times New Roman"/>
                <w:sz w:val="24"/>
                <w:szCs w:val="24"/>
              </w:rPr>
              <w:t>9</w:t>
            </w:r>
            <w:r w:rsidRPr="005A52E5">
              <w:rPr>
                <w:rFonts w:ascii="Times New Roman" w:eastAsia="Times New Roman" w:hAnsi="Times New Roman" w:cs="Times New Roman"/>
                <w:sz w:val="24"/>
                <w:szCs w:val="24"/>
              </w:rPr>
              <w:t>/</w:t>
            </w:r>
            <w:r w:rsidR="0041049C">
              <w:rPr>
                <w:rFonts w:ascii="Times New Roman" w:eastAsia="Times New Roman" w:hAnsi="Times New Roman" w:cs="Times New Roman"/>
                <w:sz w:val="24"/>
                <w:szCs w:val="24"/>
              </w:rPr>
              <w:t xml:space="preserve"> 20</w:t>
            </w:r>
            <w:r w:rsidRPr="005A52E5">
              <w:rPr>
                <w:rFonts w:ascii="Times New Roman" w:eastAsia="Times New Roman" w:hAnsi="Times New Roman" w:cs="Times New Roman"/>
                <w:sz w:val="24"/>
                <w:szCs w:val="24"/>
              </w:rPr>
              <w:t>%</w:t>
            </w:r>
          </w:p>
        </w:tc>
      </w:tr>
      <w:tr w:rsidR="006235F7" w:rsidRPr="005A52E5" w14:paraId="5A6D39F2" w14:textId="77777777" w:rsidTr="006235F7">
        <w:tc>
          <w:tcPr>
            <w:tcW w:w="0" w:type="auto"/>
            <w:tcMar>
              <w:top w:w="60" w:type="dxa"/>
              <w:left w:w="120" w:type="dxa"/>
              <w:bottom w:w="60" w:type="dxa"/>
              <w:right w:w="120" w:type="dxa"/>
            </w:tcMar>
            <w:hideMark/>
          </w:tcPr>
          <w:p w14:paraId="34FFFFE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1.30</w:t>
            </w:r>
          </w:p>
        </w:tc>
        <w:tc>
          <w:tcPr>
            <w:tcW w:w="0" w:type="auto"/>
            <w:tcMar>
              <w:top w:w="60" w:type="dxa"/>
              <w:left w:w="120" w:type="dxa"/>
              <w:bottom w:w="60" w:type="dxa"/>
              <w:right w:w="120" w:type="dxa"/>
            </w:tcMar>
            <w:hideMark/>
          </w:tcPr>
          <w:p w14:paraId="5C093F3F"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18" w:name="l191"/>
            <w:bookmarkEnd w:id="18"/>
            <w:r w:rsidRPr="005A52E5">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Mar>
              <w:top w:w="60" w:type="dxa"/>
              <w:left w:w="120" w:type="dxa"/>
              <w:bottom w:w="60" w:type="dxa"/>
              <w:right w:w="120" w:type="dxa"/>
            </w:tcMar>
            <w:hideMark/>
          </w:tcPr>
          <w:p w14:paraId="69CC372A"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человек/%</w:t>
            </w:r>
          </w:p>
        </w:tc>
      </w:tr>
      <w:tr w:rsidR="006235F7" w:rsidRPr="005A52E5" w14:paraId="31B7D07D" w14:textId="77777777" w:rsidTr="006235F7">
        <w:tc>
          <w:tcPr>
            <w:tcW w:w="0" w:type="auto"/>
            <w:tcMar>
              <w:top w:w="60" w:type="dxa"/>
              <w:left w:w="120" w:type="dxa"/>
              <w:bottom w:w="60" w:type="dxa"/>
              <w:right w:w="120" w:type="dxa"/>
            </w:tcMar>
            <w:hideMark/>
          </w:tcPr>
          <w:p w14:paraId="2B54E423"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1.30.1</w:t>
            </w:r>
          </w:p>
        </w:tc>
        <w:tc>
          <w:tcPr>
            <w:tcW w:w="0" w:type="auto"/>
            <w:tcMar>
              <w:top w:w="60" w:type="dxa"/>
              <w:left w:w="120" w:type="dxa"/>
              <w:bottom w:w="60" w:type="dxa"/>
              <w:right w:w="120" w:type="dxa"/>
            </w:tcMar>
            <w:hideMark/>
          </w:tcPr>
          <w:p w14:paraId="72C0E9C7"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До 5 лет</w:t>
            </w:r>
          </w:p>
        </w:tc>
        <w:tc>
          <w:tcPr>
            <w:tcW w:w="0" w:type="auto"/>
            <w:tcMar>
              <w:top w:w="60" w:type="dxa"/>
              <w:left w:w="120" w:type="dxa"/>
              <w:bottom w:w="60" w:type="dxa"/>
              <w:right w:w="120" w:type="dxa"/>
            </w:tcMar>
            <w:hideMark/>
          </w:tcPr>
          <w:p w14:paraId="6DD57A0A"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10/11%</w:t>
            </w:r>
          </w:p>
        </w:tc>
      </w:tr>
      <w:tr w:rsidR="006235F7" w:rsidRPr="005A52E5" w14:paraId="6E90E3F8" w14:textId="77777777" w:rsidTr="006235F7">
        <w:tc>
          <w:tcPr>
            <w:tcW w:w="0" w:type="auto"/>
            <w:tcMar>
              <w:top w:w="60" w:type="dxa"/>
              <w:left w:w="120" w:type="dxa"/>
              <w:bottom w:w="60" w:type="dxa"/>
              <w:right w:w="120" w:type="dxa"/>
            </w:tcMar>
            <w:hideMark/>
          </w:tcPr>
          <w:p w14:paraId="73C612D0"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1.30.2</w:t>
            </w:r>
          </w:p>
        </w:tc>
        <w:tc>
          <w:tcPr>
            <w:tcW w:w="0" w:type="auto"/>
            <w:tcMar>
              <w:top w:w="60" w:type="dxa"/>
              <w:left w:w="120" w:type="dxa"/>
              <w:bottom w:w="60" w:type="dxa"/>
              <w:right w:w="120" w:type="dxa"/>
            </w:tcMar>
            <w:hideMark/>
          </w:tcPr>
          <w:p w14:paraId="10CCB9BD"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Свыше 30 лет</w:t>
            </w:r>
          </w:p>
        </w:tc>
        <w:tc>
          <w:tcPr>
            <w:tcW w:w="0" w:type="auto"/>
            <w:tcMar>
              <w:top w:w="60" w:type="dxa"/>
              <w:left w:w="120" w:type="dxa"/>
              <w:bottom w:w="60" w:type="dxa"/>
              <w:right w:w="120" w:type="dxa"/>
            </w:tcMar>
            <w:hideMark/>
          </w:tcPr>
          <w:p w14:paraId="18FE4B06"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19" w:name="l132"/>
            <w:bookmarkEnd w:id="19"/>
            <w:r w:rsidRPr="005A52E5">
              <w:rPr>
                <w:rFonts w:ascii="Times New Roman" w:eastAsia="Times New Roman" w:hAnsi="Times New Roman" w:cs="Times New Roman"/>
                <w:sz w:val="24"/>
                <w:szCs w:val="24"/>
              </w:rPr>
              <w:t>54/60%</w:t>
            </w:r>
          </w:p>
        </w:tc>
      </w:tr>
      <w:tr w:rsidR="006235F7" w:rsidRPr="005A52E5" w14:paraId="2BE63A77" w14:textId="77777777" w:rsidTr="006235F7">
        <w:tc>
          <w:tcPr>
            <w:tcW w:w="0" w:type="auto"/>
            <w:tcMar>
              <w:top w:w="60" w:type="dxa"/>
              <w:left w:w="120" w:type="dxa"/>
              <w:bottom w:w="60" w:type="dxa"/>
              <w:right w:w="120" w:type="dxa"/>
            </w:tcMar>
            <w:hideMark/>
          </w:tcPr>
          <w:p w14:paraId="4786832D"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1.31</w:t>
            </w:r>
          </w:p>
        </w:tc>
        <w:tc>
          <w:tcPr>
            <w:tcW w:w="0" w:type="auto"/>
            <w:tcMar>
              <w:top w:w="60" w:type="dxa"/>
              <w:left w:w="120" w:type="dxa"/>
              <w:bottom w:w="60" w:type="dxa"/>
              <w:right w:w="120" w:type="dxa"/>
            </w:tcMar>
            <w:hideMark/>
          </w:tcPr>
          <w:p w14:paraId="0E63265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Mar>
              <w:top w:w="60" w:type="dxa"/>
              <w:left w:w="120" w:type="dxa"/>
              <w:bottom w:w="60" w:type="dxa"/>
              <w:right w:w="120" w:type="dxa"/>
            </w:tcMar>
            <w:hideMark/>
          </w:tcPr>
          <w:p w14:paraId="0CC2E560" w14:textId="144206DD" w:rsidR="006235F7" w:rsidRPr="005A52E5" w:rsidRDefault="001C685A"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6235F7" w:rsidRPr="005A52E5">
              <w:rPr>
                <w:rFonts w:ascii="Times New Roman" w:eastAsia="Times New Roman" w:hAnsi="Times New Roman" w:cs="Times New Roman"/>
                <w:sz w:val="24"/>
                <w:szCs w:val="24"/>
              </w:rPr>
              <w:t>/11%</w:t>
            </w:r>
          </w:p>
        </w:tc>
      </w:tr>
      <w:tr w:rsidR="006235F7" w:rsidRPr="005A52E5" w14:paraId="323911B5" w14:textId="77777777" w:rsidTr="006235F7">
        <w:tc>
          <w:tcPr>
            <w:tcW w:w="0" w:type="auto"/>
            <w:tcMar>
              <w:top w:w="60" w:type="dxa"/>
              <w:left w:w="120" w:type="dxa"/>
              <w:bottom w:w="60" w:type="dxa"/>
              <w:right w:w="120" w:type="dxa"/>
            </w:tcMar>
            <w:hideMark/>
          </w:tcPr>
          <w:p w14:paraId="3A5DAF9D"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1.32</w:t>
            </w:r>
          </w:p>
        </w:tc>
        <w:tc>
          <w:tcPr>
            <w:tcW w:w="0" w:type="auto"/>
            <w:tcMar>
              <w:top w:w="60" w:type="dxa"/>
              <w:left w:w="120" w:type="dxa"/>
              <w:bottom w:w="60" w:type="dxa"/>
              <w:right w:w="120" w:type="dxa"/>
            </w:tcMar>
            <w:hideMark/>
          </w:tcPr>
          <w:p w14:paraId="3726DF5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Mar>
              <w:top w:w="60" w:type="dxa"/>
              <w:left w:w="120" w:type="dxa"/>
              <w:bottom w:w="60" w:type="dxa"/>
              <w:right w:w="120" w:type="dxa"/>
            </w:tcMar>
            <w:hideMark/>
          </w:tcPr>
          <w:p w14:paraId="69530D7B" w14:textId="0B7DA07A" w:rsidR="006235F7" w:rsidRPr="005A52E5" w:rsidRDefault="001C685A"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235F7" w:rsidRPr="005A52E5">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6235F7" w:rsidRPr="005A52E5">
              <w:rPr>
                <w:rFonts w:ascii="Times New Roman" w:eastAsia="Times New Roman" w:hAnsi="Times New Roman" w:cs="Times New Roman"/>
                <w:sz w:val="24"/>
                <w:szCs w:val="24"/>
              </w:rPr>
              <w:t>.7%</w:t>
            </w:r>
          </w:p>
        </w:tc>
      </w:tr>
      <w:tr w:rsidR="006235F7" w:rsidRPr="005A52E5" w14:paraId="2BF12ECD" w14:textId="77777777" w:rsidTr="006235F7">
        <w:tc>
          <w:tcPr>
            <w:tcW w:w="0" w:type="auto"/>
            <w:tcMar>
              <w:top w:w="60" w:type="dxa"/>
              <w:left w:w="120" w:type="dxa"/>
              <w:bottom w:w="60" w:type="dxa"/>
              <w:right w:w="120" w:type="dxa"/>
            </w:tcMar>
            <w:hideMark/>
          </w:tcPr>
          <w:p w14:paraId="5269276B"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1.33</w:t>
            </w:r>
          </w:p>
        </w:tc>
        <w:tc>
          <w:tcPr>
            <w:tcW w:w="0" w:type="auto"/>
            <w:tcMar>
              <w:top w:w="60" w:type="dxa"/>
              <w:left w:w="120" w:type="dxa"/>
              <w:bottom w:w="60" w:type="dxa"/>
              <w:right w:w="120" w:type="dxa"/>
            </w:tcMar>
            <w:hideMark/>
          </w:tcPr>
          <w:p w14:paraId="271A057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bookmarkStart w:id="20" w:name="l133"/>
            <w:bookmarkEnd w:id="20"/>
            <w:r w:rsidRPr="005A52E5">
              <w:rPr>
                <w:rFonts w:ascii="Times New Roman" w:eastAsia="Times New Roman" w:hAnsi="Times New Roman" w:cs="Times New Roman"/>
                <w:sz w:val="24"/>
                <w:szCs w:val="24"/>
              </w:rPr>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w:t>
            </w:r>
            <w:r w:rsidRPr="005A52E5">
              <w:rPr>
                <w:rFonts w:ascii="Times New Roman" w:eastAsia="Times New Roman" w:hAnsi="Times New Roman" w:cs="Times New Roman"/>
                <w:sz w:val="24"/>
                <w:szCs w:val="24"/>
              </w:rPr>
              <w:lastRenderedPageBreak/>
              <w:t>ских и административно-хозяйственных работников</w:t>
            </w:r>
          </w:p>
        </w:tc>
        <w:tc>
          <w:tcPr>
            <w:tcW w:w="0" w:type="auto"/>
            <w:tcMar>
              <w:top w:w="60" w:type="dxa"/>
              <w:left w:w="120" w:type="dxa"/>
              <w:bottom w:w="60" w:type="dxa"/>
              <w:right w:w="120" w:type="dxa"/>
            </w:tcMar>
            <w:hideMark/>
          </w:tcPr>
          <w:p w14:paraId="2C509F04" w14:textId="1AAA3085" w:rsidR="006235F7" w:rsidRPr="005A52E5" w:rsidRDefault="001C685A" w:rsidP="0041049C">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151</w:t>
            </w:r>
            <w:r w:rsidR="006235F7" w:rsidRPr="005A52E5">
              <w:rPr>
                <w:rFonts w:ascii="Times New Roman" w:eastAsia="Times New Roman" w:hAnsi="Times New Roman" w:cs="Times New Roman"/>
                <w:sz w:val="24"/>
                <w:szCs w:val="24"/>
              </w:rPr>
              <w:t>/</w:t>
            </w:r>
            <w:r w:rsidR="0041049C">
              <w:rPr>
                <w:rFonts w:ascii="Times New Roman" w:eastAsia="Times New Roman" w:hAnsi="Times New Roman" w:cs="Times New Roman"/>
                <w:sz w:val="24"/>
                <w:szCs w:val="24"/>
              </w:rPr>
              <w:t>100</w:t>
            </w:r>
            <w:r w:rsidR="006235F7" w:rsidRPr="005A52E5">
              <w:rPr>
                <w:rFonts w:ascii="Times New Roman" w:eastAsia="Times New Roman" w:hAnsi="Times New Roman" w:cs="Times New Roman"/>
                <w:sz w:val="24"/>
                <w:szCs w:val="24"/>
              </w:rPr>
              <w:t>%</w:t>
            </w:r>
          </w:p>
        </w:tc>
      </w:tr>
      <w:tr w:rsidR="006235F7" w:rsidRPr="005A52E5" w14:paraId="6D25AE07" w14:textId="77777777" w:rsidTr="006235F7">
        <w:tc>
          <w:tcPr>
            <w:tcW w:w="0" w:type="auto"/>
            <w:tcMar>
              <w:top w:w="60" w:type="dxa"/>
              <w:left w:w="120" w:type="dxa"/>
              <w:bottom w:w="60" w:type="dxa"/>
              <w:right w:w="120" w:type="dxa"/>
            </w:tcMar>
            <w:hideMark/>
          </w:tcPr>
          <w:p w14:paraId="5E9D39D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1.34</w:t>
            </w:r>
          </w:p>
        </w:tc>
        <w:tc>
          <w:tcPr>
            <w:tcW w:w="0" w:type="auto"/>
            <w:tcMar>
              <w:top w:w="60" w:type="dxa"/>
              <w:left w:w="120" w:type="dxa"/>
              <w:bottom w:w="60" w:type="dxa"/>
              <w:right w:w="120" w:type="dxa"/>
            </w:tcMar>
            <w:hideMark/>
          </w:tcPr>
          <w:p w14:paraId="50C12FB2"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bookmarkStart w:id="21" w:name="l192"/>
            <w:bookmarkEnd w:id="21"/>
            <w:r w:rsidRPr="005A52E5">
              <w:rPr>
                <w:rFonts w:ascii="Times New Roman" w:eastAsia="Times New Roman" w:hAnsi="Times New Roman" w:cs="Times New Roman"/>
                <w:sz w:val="24"/>
                <w:szCs w:val="24"/>
              </w:rPr>
              <w:t>административно-хозяйственных работников</w:t>
            </w:r>
          </w:p>
        </w:tc>
        <w:tc>
          <w:tcPr>
            <w:tcW w:w="0" w:type="auto"/>
            <w:tcMar>
              <w:top w:w="60" w:type="dxa"/>
              <w:left w:w="120" w:type="dxa"/>
              <w:bottom w:w="60" w:type="dxa"/>
              <w:right w:w="120" w:type="dxa"/>
            </w:tcMar>
            <w:hideMark/>
          </w:tcPr>
          <w:p w14:paraId="1E4F8ECA" w14:textId="5EB07186" w:rsidR="006235F7" w:rsidRPr="005A52E5" w:rsidRDefault="0041049C" w:rsidP="0041049C">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C685A">
              <w:rPr>
                <w:rFonts w:ascii="Times New Roman" w:eastAsia="Times New Roman" w:hAnsi="Times New Roman" w:cs="Times New Roman"/>
                <w:sz w:val="24"/>
                <w:szCs w:val="24"/>
              </w:rPr>
              <w:t>6</w:t>
            </w:r>
            <w:r w:rsidR="006235F7" w:rsidRPr="005A52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83</w:t>
            </w:r>
            <w:r w:rsidR="006235F7" w:rsidRPr="005A52E5">
              <w:rPr>
                <w:rFonts w:ascii="Times New Roman" w:eastAsia="Times New Roman" w:hAnsi="Times New Roman" w:cs="Times New Roman"/>
                <w:sz w:val="24"/>
                <w:szCs w:val="24"/>
              </w:rPr>
              <w:t>%</w:t>
            </w:r>
          </w:p>
        </w:tc>
      </w:tr>
      <w:tr w:rsidR="006235F7" w:rsidRPr="005A52E5" w14:paraId="3AE0F9FD" w14:textId="77777777" w:rsidTr="006235F7">
        <w:tc>
          <w:tcPr>
            <w:tcW w:w="0" w:type="auto"/>
            <w:tcMar>
              <w:top w:w="60" w:type="dxa"/>
              <w:left w:w="120" w:type="dxa"/>
              <w:bottom w:w="60" w:type="dxa"/>
              <w:right w:w="120" w:type="dxa"/>
            </w:tcMar>
            <w:hideMark/>
          </w:tcPr>
          <w:p w14:paraId="599229CB"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w:t>
            </w:r>
          </w:p>
        </w:tc>
        <w:tc>
          <w:tcPr>
            <w:tcW w:w="0" w:type="auto"/>
            <w:gridSpan w:val="2"/>
            <w:tcMar>
              <w:top w:w="60" w:type="dxa"/>
              <w:left w:w="120" w:type="dxa"/>
              <w:bottom w:w="60" w:type="dxa"/>
              <w:right w:w="120" w:type="dxa"/>
            </w:tcMar>
            <w:hideMark/>
          </w:tcPr>
          <w:p w14:paraId="575A3646"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Инфраструктура</w:t>
            </w:r>
          </w:p>
        </w:tc>
      </w:tr>
      <w:tr w:rsidR="006235F7" w:rsidRPr="005A52E5" w14:paraId="19604F47" w14:textId="77777777" w:rsidTr="006235F7">
        <w:tc>
          <w:tcPr>
            <w:tcW w:w="0" w:type="auto"/>
            <w:tcMar>
              <w:top w:w="60" w:type="dxa"/>
              <w:left w:w="120" w:type="dxa"/>
              <w:bottom w:w="60" w:type="dxa"/>
              <w:right w:w="120" w:type="dxa"/>
            </w:tcMar>
            <w:hideMark/>
          </w:tcPr>
          <w:p w14:paraId="63E34197"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2.1</w:t>
            </w:r>
          </w:p>
        </w:tc>
        <w:tc>
          <w:tcPr>
            <w:tcW w:w="0" w:type="auto"/>
            <w:tcMar>
              <w:top w:w="60" w:type="dxa"/>
              <w:left w:w="120" w:type="dxa"/>
              <w:bottom w:w="60" w:type="dxa"/>
              <w:right w:w="120" w:type="dxa"/>
            </w:tcMar>
            <w:hideMark/>
          </w:tcPr>
          <w:p w14:paraId="2058202A"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Количество компьютеров в расчете на одного учащегося</w:t>
            </w:r>
          </w:p>
        </w:tc>
        <w:tc>
          <w:tcPr>
            <w:tcW w:w="0" w:type="auto"/>
            <w:tcMar>
              <w:top w:w="60" w:type="dxa"/>
              <w:left w:w="120" w:type="dxa"/>
              <w:bottom w:w="60" w:type="dxa"/>
              <w:right w:w="120" w:type="dxa"/>
            </w:tcMar>
            <w:hideMark/>
          </w:tcPr>
          <w:p w14:paraId="6FD6AAB8" w14:textId="77777777" w:rsidR="006235F7" w:rsidRPr="005A52E5" w:rsidRDefault="0041049C"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0,125</w:t>
            </w:r>
          </w:p>
        </w:tc>
      </w:tr>
      <w:tr w:rsidR="006235F7" w:rsidRPr="005A52E5" w14:paraId="69E96A7C" w14:textId="77777777" w:rsidTr="006235F7">
        <w:tc>
          <w:tcPr>
            <w:tcW w:w="0" w:type="auto"/>
            <w:tcMar>
              <w:top w:w="60" w:type="dxa"/>
              <w:left w:w="120" w:type="dxa"/>
              <w:bottom w:w="60" w:type="dxa"/>
              <w:right w:w="120" w:type="dxa"/>
            </w:tcMar>
            <w:hideMark/>
          </w:tcPr>
          <w:p w14:paraId="1ECE2924"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2.2</w:t>
            </w:r>
          </w:p>
        </w:tc>
        <w:tc>
          <w:tcPr>
            <w:tcW w:w="0" w:type="auto"/>
            <w:tcMar>
              <w:top w:w="60" w:type="dxa"/>
              <w:left w:w="120" w:type="dxa"/>
              <w:bottom w:w="60" w:type="dxa"/>
              <w:right w:w="120" w:type="dxa"/>
            </w:tcMar>
            <w:hideMark/>
          </w:tcPr>
          <w:p w14:paraId="660D1574"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22" w:name="l134"/>
            <w:bookmarkEnd w:id="22"/>
            <w:r w:rsidRPr="005A52E5">
              <w:rPr>
                <w:rFonts w:ascii="Times New Roman" w:eastAsia="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Mar>
              <w:top w:w="60" w:type="dxa"/>
              <w:left w:w="120" w:type="dxa"/>
              <w:bottom w:w="60" w:type="dxa"/>
              <w:right w:w="120" w:type="dxa"/>
            </w:tcMar>
            <w:hideMark/>
          </w:tcPr>
          <w:p w14:paraId="1EFCF901" w14:textId="77777777" w:rsidR="006235F7" w:rsidRPr="005A52E5" w:rsidRDefault="0041049C"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235F7" w:rsidRPr="005A52E5" w14:paraId="72BC9C62" w14:textId="77777777" w:rsidTr="006235F7">
        <w:tc>
          <w:tcPr>
            <w:tcW w:w="0" w:type="auto"/>
            <w:tcMar>
              <w:top w:w="60" w:type="dxa"/>
              <w:left w:w="120" w:type="dxa"/>
              <w:bottom w:w="60" w:type="dxa"/>
              <w:right w:w="120" w:type="dxa"/>
            </w:tcMar>
            <w:hideMark/>
          </w:tcPr>
          <w:p w14:paraId="3AA7100F"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2.3</w:t>
            </w:r>
          </w:p>
        </w:tc>
        <w:tc>
          <w:tcPr>
            <w:tcW w:w="0" w:type="auto"/>
            <w:tcMar>
              <w:top w:w="60" w:type="dxa"/>
              <w:left w:w="120" w:type="dxa"/>
              <w:bottom w:w="60" w:type="dxa"/>
              <w:right w:w="120" w:type="dxa"/>
            </w:tcMar>
            <w:hideMark/>
          </w:tcPr>
          <w:p w14:paraId="361FD057"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Наличие в образовательной организации системы электронного документооборота</w:t>
            </w:r>
          </w:p>
        </w:tc>
        <w:tc>
          <w:tcPr>
            <w:tcW w:w="0" w:type="auto"/>
            <w:tcMar>
              <w:top w:w="60" w:type="dxa"/>
              <w:left w:w="120" w:type="dxa"/>
              <w:bottom w:w="60" w:type="dxa"/>
              <w:right w:w="120" w:type="dxa"/>
            </w:tcMar>
            <w:hideMark/>
          </w:tcPr>
          <w:p w14:paraId="7D88589E"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да</w:t>
            </w:r>
          </w:p>
        </w:tc>
      </w:tr>
      <w:tr w:rsidR="006235F7" w:rsidRPr="005A52E5" w14:paraId="623766ED" w14:textId="77777777" w:rsidTr="006235F7">
        <w:tc>
          <w:tcPr>
            <w:tcW w:w="0" w:type="auto"/>
            <w:tcMar>
              <w:top w:w="60" w:type="dxa"/>
              <w:left w:w="120" w:type="dxa"/>
              <w:bottom w:w="60" w:type="dxa"/>
              <w:right w:w="120" w:type="dxa"/>
            </w:tcMar>
            <w:hideMark/>
          </w:tcPr>
          <w:p w14:paraId="48C84686"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2.4</w:t>
            </w:r>
          </w:p>
        </w:tc>
        <w:tc>
          <w:tcPr>
            <w:tcW w:w="0" w:type="auto"/>
            <w:tcMar>
              <w:top w:w="60" w:type="dxa"/>
              <w:left w:w="120" w:type="dxa"/>
              <w:bottom w:w="60" w:type="dxa"/>
              <w:right w:w="120" w:type="dxa"/>
            </w:tcMar>
            <w:hideMark/>
          </w:tcPr>
          <w:p w14:paraId="46466450"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Наличие читального зала библиотеки, в том числе:</w:t>
            </w:r>
          </w:p>
        </w:tc>
        <w:tc>
          <w:tcPr>
            <w:tcW w:w="0" w:type="auto"/>
            <w:tcMar>
              <w:top w:w="60" w:type="dxa"/>
              <w:left w:w="120" w:type="dxa"/>
              <w:bottom w:w="60" w:type="dxa"/>
              <w:right w:w="120" w:type="dxa"/>
            </w:tcMar>
            <w:hideMark/>
          </w:tcPr>
          <w:p w14:paraId="15831E8B"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да</w:t>
            </w:r>
          </w:p>
        </w:tc>
      </w:tr>
      <w:tr w:rsidR="006235F7" w:rsidRPr="005A52E5" w14:paraId="4165484D" w14:textId="77777777" w:rsidTr="006235F7">
        <w:tc>
          <w:tcPr>
            <w:tcW w:w="0" w:type="auto"/>
            <w:tcMar>
              <w:top w:w="60" w:type="dxa"/>
              <w:left w:w="120" w:type="dxa"/>
              <w:bottom w:w="60" w:type="dxa"/>
              <w:right w:w="120" w:type="dxa"/>
            </w:tcMar>
            <w:hideMark/>
          </w:tcPr>
          <w:p w14:paraId="0274874A"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2.4.1</w:t>
            </w:r>
          </w:p>
        </w:tc>
        <w:tc>
          <w:tcPr>
            <w:tcW w:w="0" w:type="auto"/>
            <w:tcMar>
              <w:top w:w="60" w:type="dxa"/>
              <w:left w:w="120" w:type="dxa"/>
              <w:bottom w:w="60" w:type="dxa"/>
              <w:right w:w="120" w:type="dxa"/>
            </w:tcMar>
            <w:hideMark/>
          </w:tcPr>
          <w:p w14:paraId="4B76D8A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0" w:type="auto"/>
            <w:tcMar>
              <w:top w:w="60" w:type="dxa"/>
              <w:left w:w="120" w:type="dxa"/>
              <w:bottom w:w="60" w:type="dxa"/>
              <w:right w:w="120" w:type="dxa"/>
            </w:tcMar>
            <w:hideMark/>
          </w:tcPr>
          <w:p w14:paraId="2962766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да</w:t>
            </w:r>
          </w:p>
        </w:tc>
      </w:tr>
      <w:tr w:rsidR="006235F7" w:rsidRPr="005A52E5" w14:paraId="5B07EB4E" w14:textId="77777777" w:rsidTr="006235F7">
        <w:tc>
          <w:tcPr>
            <w:tcW w:w="0" w:type="auto"/>
            <w:tcMar>
              <w:top w:w="60" w:type="dxa"/>
              <w:left w:w="120" w:type="dxa"/>
              <w:bottom w:w="60" w:type="dxa"/>
              <w:right w:w="120" w:type="dxa"/>
            </w:tcMar>
            <w:hideMark/>
          </w:tcPr>
          <w:p w14:paraId="6593879D"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2.4.2</w:t>
            </w:r>
          </w:p>
        </w:tc>
        <w:tc>
          <w:tcPr>
            <w:tcW w:w="0" w:type="auto"/>
            <w:tcMar>
              <w:top w:w="60" w:type="dxa"/>
              <w:left w:w="120" w:type="dxa"/>
              <w:bottom w:w="60" w:type="dxa"/>
              <w:right w:w="120" w:type="dxa"/>
            </w:tcMar>
            <w:hideMark/>
          </w:tcPr>
          <w:p w14:paraId="67C6837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С медиатекой</w:t>
            </w:r>
          </w:p>
        </w:tc>
        <w:tc>
          <w:tcPr>
            <w:tcW w:w="0" w:type="auto"/>
            <w:tcMar>
              <w:top w:w="60" w:type="dxa"/>
              <w:left w:w="120" w:type="dxa"/>
              <w:bottom w:w="60" w:type="dxa"/>
              <w:right w:w="120" w:type="dxa"/>
            </w:tcMar>
            <w:hideMark/>
          </w:tcPr>
          <w:p w14:paraId="45AEB94F"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да</w:t>
            </w:r>
          </w:p>
        </w:tc>
      </w:tr>
      <w:tr w:rsidR="006235F7" w:rsidRPr="005A52E5" w14:paraId="03C201C7" w14:textId="77777777" w:rsidTr="006235F7">
        <w:tc>
          <w:tcPr>
            <w:tcW w:w="0" w:type="auto"/>
            <w:tcMar>
              <w:top w:w="60" w:type="dxa"/>
              <w:left w:w="120" w:type="dxa"/>
              <w:bottom w:w="60" w:type="dxa"/>
              <w:right w:w="120" w:type="dxa"/>
            </w:tcMar>
            <w:hideMark/>
          </w:tcPr>
          <w:p w14:paraId="59DB06D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2.4.3</w:t>
            </w:r>
          </w:p>
        </w:tc>
        <w:tc>
          <w:tcPr>
            <w:tcW w:w="0" w:type="auto"/>
            <w:tcMar>
              <w:top w:w="60" w:type="dxa"/>
              <w:left w:w="120" w:type="dxa"/>
              <w:bottom w:w="60" w:type="dxa"/>
              <w:right w:w="120" w:type="dxa"/>
            </w:tcMar>
            <w:hideMark/>
          </w:tcPr>
          <w:p w14:paraId="42A281CE"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23" w:name="l193"/>
            <w:bookmarkEnd w:id="23"/>
            <w:r w:rsidRPr="005A52E5">
              <w:rPr>
                <w:rFonts w:ascii="Times New Roman" w:eastAsia="Times New Roman" w:hAnsi="Times New Roman" w:cs="Times New Roman"/>
                <w:sz w:val="24"/>
                <w:szCs w:val="24"/>
              </w:rPr>
              <w:t>Оснащенного средствами сканирования и распознавания текстов</w:t>
            </w:r>
          </w:p>
        </w:tc>
        <w:tc>
          <w:tcPr>
            <w:tcW w:w="0" w:type="auto"/>
            <w:tcMar>
              <w:top w:w="60" w:type="dxa"/>
              <w:left w:w="120" w:type="dxa"/>
              <w:bottom w:w="60" w:type="dxa"/>
              <w:right w:w="120" w:type="dxa"/>
            </w:tcMar>
            <w:hideMark/>
          </w:tcPr>
          <w:p w14:paraId="6F5AA6E8"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да</w:t>
            </w:r>
          </w:p>
        </w:tc>
      </w:tr>
      <w:tr w:rsidR="006235F7" w:rsidRPr="005A52E5" w14:paraId="2E99AEA6" w14:textId="77777777" w:rsidTr="006235F7">
        <w:tc>
          <w:tcPr>
            <w:tcW w:w="0" w:type="auto"/>
            <w:tcMar>
              <w:top w:w="60" w:type="dxa"/>
              <w:left w:w="120" w:type="dxa"/>
              <w:bottom w:w="60" w:type="dxa"/>
              <w:right w:w="120" w:type="dxa"/>
            </w:tcMar>
            <w:hideMark/>
          </w:tcPr>
          <w:p w14:paraId="44CAED8F"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2.4.4</w:t>
            </w:r>
          </w:p>
        </w:tc>
        <w:tc>
          <w:tcPr>
            <w:tcW w:w="0" w:type="auto"/>
            <w:tcMar>
              <w:top w:w="60" w:type="dxa"/>
              <w:left w:w="120" w:type="dxa"/>
              <w:bottom w:w="60" w:type="dxa"/>
              <w:right w:w="120" w:type="dxa"/>
            </w:tcMar>
            <w:hideMark/>
          </w:tcPr>
          <w:p w14:paraId="38085E9E"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С выходом в Интернет с компьютеров, расположенных в помещении библиотеки</w:t>
            </w:r>
          </w:p>
        </w:tc>
        <w:tc>
          <w:tcPr>
            <w:tcW w:w="0" w:type="auto"/>
            <w:tcMar>
              <w:top w:w="60" w:type="dxa"/>
              <w:left w:w="120" w:type="dxa"/>
              <w:bottom w:w="60" w:type="dxa"/>
              <w:right w:w="120" w:type="dxa"/>
            </w:tcMar>
            <w:hideMark/>
          </w:tcPr>
          <w:p w14:paraId="34229ACE"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да</w:t>
            </w:r>
          </w:p>
        </w:tc>
      </w:tr>
      <w:tr w:rsidR="006235F7" w:rsidRPr="005A52E5" w14:paraId="42E0D791" w14:textId="77777777" w:rsidTr="006235F7">
        <w:tc>
          <w:tcPr>
            <w:tcW w:w="0" w:type="auto"/>
            <w:tcMar>
              <w:top w:w="60" w:type="dxa"/>
              <w:left w:w="120" w:type="dxa"/>
              <w:bottom w:w="60" w:type="dxa"/>
              <w:right w:w="120" w:type="dxa"/>
            </w:tcMar>
            <w:hideMark/>
          </w:tcPr>
          <w:p w14:paraId="58CDD9AA"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2.4.5</w:t>
            </w:r>
          </w:p>
        </w:tc>
        <w:tc>
          <w:tcPr>
            <w:tcW w:w="0" w:type="auto"/>
            <w:tcMar>
              <w:top w:w="60" w:type="dxa"/>
              <w:left w:w="120" w:type="dxa"/>
              <w:bottom w:w="60" w:type="dxa"/>
              <w:right w:w="120" w:type="dxa"/>
            </w:tcMar>
            <w:hideMark/>
          </w:tcPr>
          <w:p w14:paraId="6C2433E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С контролируемой распечаткой бумажных материалов</w:t>
            </w:r>
          </w:p>
        </w:tc>
        <w:tc>
          <w:tcPr>
            <w:tcW w:w="0" w:type="auto"/>
            <w:tcMar>
              <w:top w:w="60" w:type="dxa"/>
              <w:left w:w="120" w:type="dxa"/>
              <w:bottom w:w="60" w:type="dxa"/>
              <w:right w:w="120" w:type="dxa"/>
            </w:tcMar>
            <w:hideMark/>
          </w:tcPr>
          <w:p w14:paraId="43E853BA" w14:textId="77777777" w:rsidR="006235F7" w:rsidRPr="005A52E5" w:rsidRDefault="006235F7" w:rsidP="006235F7">
            <w:pPr>
              <w:spacing w:after="300" w:line="240" w:lineRule="auto"/>
              <w:rPr>
                <w:rFonts w:ascii="Times New Roman" w:eastAsia="Times New Roman" w:hAnsi="Times New Roman" w:cs="Times New Roman"/>
                <w:sz w:val="24"/>
                <w:szCs w:val="24"/>
              </w:rPr>
            </w:pPr>
            <w:bookmarkStart w:id="24" w:name="l135"/>
            <w:bookmarkEnd w:id="24"/>
            <w:r w:rsidRPr="005A52E5">
              <w:rPr>
                <w:rFonts w:ascii="Times New Roman" w:eastAsia="Times New Roman" w:hAnsi="Times New Roman" w:cs="Times New Roman"/>
                <w:sz w:val="24"/>
                <w:szCs w:val="24"/>
              </w:rPr>
              <w:t>да</w:t>
            </w:r>
          </w:p>
        </w:tc>
      </w:tr>
      <w:tr w:rsidR="006235F7" w:rsidRPr="005A52E5" w14:paraId="3FB27DE1" w14:textId="77777777" w:rsidTr="006235F7">
        <w:tc>
          <w:tcPr>
            <w:tcW w:w="0" w:type="auto"/>
            <w:tcMar>
              <w:top w:w="60" w:type="dxa"/>
              <w:left w:w="120" w:type="dxa"/>
              <w:bottom w:w="60" w:type="dxa"/>
              <w:right w:w="120" w:type="dxa"/>
            </w:tcMar>
            <w:hideMark/>
          </w:tcPr>
          <w:p w14:paraId="46BABD14"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2.5</w:t>
            </w:r>
          </w:p>
        </w:tc>
        <w:tc>
          <w:tcPr>
            <w:tcW w:w="0" w:type="auto"/>
            <w:tcMar>
              <w:top w:w="60" w:type="dxa"/>
              <w:left w:w="120" w:type="dxa"/>
              <w:bottom w:w="60" w:type="dxa"/>
              <w:right w:w="120" w:type="dxa"/>
            </w:tcMar>
            <w:hideMark/>
          </w:tcPr>
          <w:p w14:paraId="04F47539"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Mar>
              <w:top w:w="60" w:type="dxa"/>
              <w:left w:w="120" w:type="dxa"/>
              <w:bottom w:w="60" w:type="dxa"/>
              <w:right w:w="120" w:type="dxa"/>
            </w:tcMar>
            <w:hideMark/>
          </w:tcPr>
          <w:p w14:paraId="3141ADBA" w14:textId="5E9F37B7" w:rsidR="006235F7" w:rsidRPr="005A52E5" w:rsidRDefault="00537B63" w:rsidP="006235F7">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2591</w:t>
            </w:r>
            <w:r w:rsidR="0041049C">
              <w:rPr>
                <w:rFonts w:ascii="Times New Roman" w:eastAsia="Times New Roman" w:hAnsi="Times New Roman" w:cs="Times New Roman"/>
                <w:sz w:val="24"/>
                <w:szCs w:val="24"/>
              </w:rPr>
              <w:t>/100</w:t>
            </w:r>
            <w:r w:rsidR="006235F7" w:rsidRPr="005A52E5">
              <w:rPr>
                <w:rFonts w:ascii="Times New Roman" w:eastAsia="Times New Roman" w:hAnsi="Times New Roman" w:cs="Times New Roman"/>
                <w:sz w:val="24"/>
                <w:szCs w:val="24"/>
              </w:rPr>
              <w:t>%</w:t>
            </w:r>
          </w:p>
        </w:tc>
      </w:tr>
      <w:tr w:rsidR="006235F7" w:rsidRPr="005A52E5" w14:paraId="3B7F9277" w14:textId="77777777" w:rsidTr="006235F7">
        <w:tc>
          <w:tcPr>
            <w:tcW w:w="0" w:type="auto"/>
            <w:tcMar>
              <w:top w:w="60" w:type="dxa"/>
              <w:left w:w="120" w:type="dxa"/>
              <w:bottom w:w="60" w:type="dxa"/>
              <w:right w:w="120" w:type="dxa"/>
            </w:tcMar>
            <w:hideMark/>
          </w:tcPr>
          <w:p w14:paraId="3D93FB41"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2.6</w:t>
            </w:r>
          </w:p>
        </w:tc>
        <w:tc>
          <w:tcPr>
            <w:tcW w:w="0" w:type="auto"/>
            <w:tcMar>
              <w:top w:w="60" w:type="dxa"/>
              <w:left w:w="120" w:type="dxa"/>
              <w:bottom w:w="60" w:type="dxa"/>
              <w:right w:w="120" w:type="dxa"/>
            </w:tcMar>
            <w:hideMark/>
          </w:tcPr>
          <w:p w14:paraId="711AB045" w14:textId="77777777" w:rsidR="006235F7" w:rsidRPr="005A52E5" w:rsidRDefault="006235F7" w:rsidP="006235F7">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0" w:type="auto"/>
            <w:tcMar>
              <w:top w:w="60" w:type="dxa"/>
              <w:left w:w="120" w:type="dxa"/>
              <w:bottom w:w="60" w:type="dxa"/>
              <w:right w:w="120" w:type="dxa"/>
            </w:tcMar>
            <w:hideMark/>
          </w:tcPr>
          <w:p w14:paraId="27E94818" w14:textId="77777777" w:rsidR="006235F7" w:rsidRPr="005A52E5" w:rsidRDefault="006235F7" w:rsidP="0041049C">
            <w:pPr>
              <w:spacing w:after="300" w:line="240" w:lineRule="auto"/>
              <w:rPr>
                <w:rFonts w:ascii="Times New Roman" w:eastAsia="Times New Roman" w:hAnsi="Times New Roman" w:cs="Times New Roman"/>
                <w:sz w:val="24"/>
                <w:szCs w:val="24"/>
              </w:rPr>
            </w:pPr>
            <w:r w:rsidRPr="005A52E5">
              <w:rPr>
                <w:rFonts w:ascii="Times New Roman" w:eastAsia="Times New Roman" w:hAnsi="Times New Roman" w:cs="Times New Roman"/>
                <w:sz w:val="24"/>
                <w:szCs w:val="24"/>
              </w:rPr>
              <w:t>3</w:t>
            </w:r>
            <w:r w:rsidR="0041049C">
              <w:rPr>
                <w:rFonts w:ascii="Times New Roman" w:eastAsia="Times New Roman" w:hAnsi="Times New Roman" w:cs="Times New Roman"/>
                <w:sz w:val="24"/>
                <w:szCs w:val="24"/>
              </w:rPr>
              <w:t>.3</w:t>
            </w:r>
            <w:r w:rsidRPr="005A52E5">
              <w:rPr>
                <w:rFonts w:ascii="Times New Roman" w:eastAsia="Times New Roman" w:hAnsi="Times New Roman" w:cs="Times New Roman"/>
                <w:sz w:val="24"/>
                <w:szCs w:val="24"/>
              </w:rPr>
              <w:t xml:space="preserve"> кв.м</w:t>
            </w:r>
          </w:p>
        </w:tc>
      </w:tr>
    </w:tbl>
    <w:p w14:paraId="2822BF97" w14:textId="77777777" w:rsidR="00860E16" w:rsidRDefault="00610745" w:rsidP="00860E16">
      <w:pPr>
        <w:spacing w:after="0" w:line="240" w:lineRule="auto"/>
        <w:ind w:firstLine="567"/>
        <w:jc w:val="both"/>
        <w:rPr>
          <w:rFonts w:ascii="Times New Roman" w:hAnsi="Times New Roman" w:cs="Times New Roman"/>
          <w:sz w:val="24"/>
          <w:szCs w:val="24"/>
        </w:rPr>
      </w:pPr>
      <w:r w:rsidRPr="00610745">
        <w:rPr>
          <w:rFonts w:ascii="Times New Roman" w:hAnsi="Times New Roman" w:cs="Times New Roman"/>
          <w:sz w:val="24"/>
          <w:szCs w:val="24"/>
        </w:rPr>
        <w:t>Анализ</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показателей</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указывает</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на</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то,</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что</w:t>
      </w:r>
      <w:r w:rsidR="0041049C">
        <w:rPr>
          <w:rFonts w:ascii="Times New Roman" w:hAnsi="Times New Roman" w:cs="Times New Roman"/>
          <w:sz w:val="24"/>
          <w:szCs w:val="24"/>
        </w:rPr>
        <w:t xml:space="preserve"> МА</w:t>
      </w:r>
      <w:r>
        <w:rPr>
          <w:rFonts w:ascii="Times New Roman" w:hAnsi="Times New Roman" w:cs="Times New Roman"/>
          <w:sz w:val="24"/>
          <w:szCs w:val="24"/>
        </w:rPr>
        <w:t>ОУ «</w:t>
      </w:r>
      <w:r w:rsidR="0041049C">
        <w:rPr>
          <w:rFonts w:ascii="Times New Roman" w:hAnsi="Times New Roman" w:cs="Times New Roman"/>
          <w:sz w:val="24"/>
          <w:szCs w:val="24"/>
        </w:rPr>
        <w:t xml:space="preserve">Школа № 22 имени дважды Героя Советского Союза Баграмяна И.Х.»  </w:t>
      </w:r>
      <w:r w:rsidRPr="00610745">
        <w:rPr>
          <w:rFonts w:ascii="Times New Roman" w:hAnsi="Times New Roman" w:cs="Times New Roman"/>
          <w:sz w:val="24"/>
          <w:szCs w:val="24"/>
        </w:rPr>
        <w:t>имеет</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достаточную</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инфраструкт</w:t>
      </w:r>
      <w:r w:rsidR="0041049C">
        <w:rPr>
          <w:rFonts w:ascii="Times New Roman" w:hAnsi="Times New Roman" w:cs="Times New Roman"/>
          <w:sz w:val="24"/>
          <w:szCs w:val="24"/>
        </w:rPr>
        <w:t>у</w:t>
      </w:r>
      <w:r w:rsidRPr="00610745">
        <w:rPr>
          <w:rFonts w:ascii="Times New Roman" w:hAnsi="Times New Roman" w:cs="Times New Roman"/>
          <w:sz w:val="24"/>
          <w:szCs w:val="24"/>
        </w:rPr>
        <w:t>ру,</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которая</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соответствует</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требованиям</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СанПиН</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2.4.2.2821-10</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«Санитарно-</w:t>
      </w:r>
      <w:r w:rsidR="0041049C">
        <w:rPr>
          <w:rFonts w:ascii="Times New Roman" w:hAnsi="Times New Roman" w:cs="Times New Roman"/>
          <w:sz w:val="24"/>
          <w:szCs w:val="24"/>
        </w:rPr>
        <w:t>э</w:t>
      </w:r>
      <w:r w:rsidRPr="00610745">
        <w:rPr>
          <w:rFonts w:ascii="Times New Roman" w:hAnsi="Times New Roman" w:cs="Times New Roman"/>
          <w:sz w:val="24"/>
          <w:szCs w:val="24"/>
        </w:rPr>
        <w:t>пидемиологические</w:t>
      </w:r>
      <w:r w:rsidR="0041049C">
        <w:rPr>
          <w:rFonts w:ascii="Times New Roman" w:hAnsi="Times New Roman" w:cs="Times New Roman"/>
          <w:sz w:val="24"/>
          <w:szCs w:val="24"/>
        </w:rPr>
        <w:t xml:space="preserve"> т</w:t>
      </w:r>
      <w:r w:rsidRPr="00610745">
        <w:rPr>
          <w:rFonts w:ascii="Times New Roman" w:hAnsi="Times New Roman" w:cs="Times New Roman"/>
          <w:sz w:val="24"/>
          <w:szCs w:val="24"/>
        </w:rPr>
        <w:t>ребования</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к</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условиям</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и</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организации</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обучения</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в</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общеобразовательных</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учреждениях»</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и</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позволяет</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реализовывать</w:t>
      </w:r>
      <w:r w:rsidR="0041049C">
        <w:rPr>
          <w:rFonts w:ascii="Times New Roman" w:hAnsi="Times New Roman" w:cs="Times New Roman"/>
          <w:sz w:val="24"/>
          <w:szCs w:val="24"/>
        </w:rPr>
        <w:t xml:space="preserve"> </w:t>
      </w:r>
      <w:r w:rsidRPr="00610745">
        <w:rPr>
          <w:rFonts w:ascii="Times New Roman" w:hAnsi="Times New Roman" w:cs="Times New Roman"/>
          <w:sz w:val="24"/>
          <w:szCs w:val="24"/>
        </w:rPr>
        <w:t>образовательные</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программы</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в</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полном</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объеме</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в</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соответствии</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с</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ФГОС</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общего</w:t>
      </w:r>
      <w:r w:rsidR="00860E16">
        <w:rPr>
          <w:rFonts w:ascii="Times New Roman" w:hAnsi="Times New Roman" w:cs="Times New Roman"/>
          <w:sz w:val="24"/>
          <w:szCs w:val="24"/>
        </w:rPr>
        <w:t xml:space="preserve"> </w:t>
      </w:r>
      <w:r w:rsidRPr="00610745">
        <w:rPr>
          <w:rFonts w:ascii="Times New Roman" w:hAnsi="Times New Roman" w:cs="Times New Roman"/>
          <w:sz w:val="24"/>
          <w:szCs w:val="24"/>
        </w:rPr>
        <w:t>образования.</w:t>
      </w:r>
    </w:p>
    <w:p w14:paraId="581CCDF5" w14:textId="77777777" w:rsidR="00610745" w:rsidRPr="00610745" w:rsidRDefault="00860E16" w:rsidP="00860E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Школа </w:t>
      </w:r>
      <w:r w:rsidR="00610745" w:rsidRPr="00610745">
        <w:rPr>
          <w:rFonts w:ascii="Times New Roman" w:hAnsi="Times New Roman" w:cs="Times New Roman"/>
          <w:sz w:val="24"/>
          <w:szCs w:val="24"/>
        </w:rPr>
        <w:t>укомплектован</w:t>
      </w:r>
      <w:r w:rsidR="00610745">
        <w:rPr>
          <w:rFonts w:ascii="Times New Roman" w:hAnsi="Times New Roman" w:cs="Times New Roman"/>
          <w:sz w:val="24"/>
          <w:szCs w:val="24"/>
        </w:rPr>
        <w:t>а</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достаточным</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количеством</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и</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иных</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работников,</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которые</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имеют</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высокую квалификацию и регулярно проходят повышение квалификации, что позволяет обеспечивать стабильных</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качественных</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результатов</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00610745" w:rsidRPr="00610745">
        <w:rPr>
          <w:rFonts w:ascii="Times New Roman" w:hAnsi="Times New Roman" w:cs="Times New Roman"/>
          <w:sz w:val="24"/>
          <w:szCs w:val="24"/>
        </w:rPr>
        <w:t>достижений обучающихся.</w:t>
      </w:r>
    </w:p>
    <w:p w14:paraId="6416227E" w14:textId="77777777" w:rsidR="004C0A27" w:rsidRPr="00D5285E" w:rsidRDefault="004C0A27" w:rsidP="004C0A27">
      <w:pPr>
        <w:pStyle w:val="af1"/>
        <w:ind w:left="0"/>
        <w:jc w:val="both"/>
        <w:rPr>
          <w:rFonts w:asciiTheme="majorHAnsi" w:hAnsiTheme="majorHAnsi" w:cs="Times New Roman"/>
          <w:sz w:val="24"/>
          <w:szCs w:val="24"/>
        </w:rPr>
      </w:pPr>
    </w:p>
    <w:p w14:paraId="40362A98" w14:textId="77777777" w:rsidR="004C0A27" w:rsidRPr="00D5285E" w:rsidRDefault="004C0A27" w:rsidP="004C0A27">
      <w:pPr>
        <w:tabs>
          <w:tab w:val="left" w:pos="9356"/>
        </w:tabs>
        <w:spacing w:after="0" w:line="240" w:lineRule="auto"/>
        <w:ind w:firstLine="851"/>
        <w:jc w:val="both"/>
        <w:rPr>
          <w:rFonts w:asciiTheme="majorHAnsi" w:hAnsiTheme="majorHAnsi" w:cs="Times New Roman"/>
          <w:b/>
          <w:i/>
          <w:sz w:val="24"/>
          <w:szCs w:val="24"/>
        </w:rPr>
      </w:pPr>
    </w:p>
    <w:p w14:paraId="790CD57E" w14:textId="77777777" w:rsidR="00723DCB" w:rsidRPr="00D5285E" w:rsidRDefault="00723DCB">
      <w:pPr>
        <w:rPr>
          <w:rFonts w:asciiTheme="majorHAnsi" w:hAnsiTheme="majorHAnsi"/>
          <w:sz w:val="24"/>
          <w:szCs w:val="24"/>
        </w:rPr>
      </w:pPr>
    </w:p>
    <w:sectPr w:rsidR="00723DCB" w:rsidRPr="00D5285E" w:rsidSect="006235F7">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j-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16B"/>
    <w:multiLevelType w:val="hybridMultilevel"/>
    <w:tmpl w:val="9216D0EE"/>
    <w:lvl w:ilvl="0" w:tplc="B0543430">
      <w:start w:val="1"/>
      <w:numFmt w:val="bullet"/>
      <w:lvlText w:val=""/>
      <w:lvlJc w:val="left"/>
      <w:pPr>
        <w:tabs>
          <w:tab w:val="num" w:pos="720"/>
        </w:tabs>
        <w:ind w:left="720" w:hanging="360"/>
      </w:pPr>
      <w:rPr>
        <w:rFonts w:ascii="Wingdings 2" w:hAnsi="Wingdings 2" w:hint="default"/>
      </w:rPr>
    </w:lvl>
    <w:lvl w:ilvl="1" w:tplc="7982FA5A" w:tentative="1">
      <w:start w:val="1"/>
      <w:numFmt w:val="bullet"/>
      <w:lvlText w:val=""/>
      <w:lvlJc w:val="left"/>
      <w:pPr>
        <w:tabs>
          <w:tab w:val="num" w:pos="1440"/>
        </w:tabs>
        <w:ind w:left="1440" w:hanging="360"/>
      </w:pPr>
      <w:rPr>
        <w:rFonts w:ascii="Wingdings 2" w:hAnsi="Wingdings 2" w:hint="default"/>
      </w:rPr>
    </w:lvl>
    <w:lvl w:ilvl="2" w:tplc="1BA286A4" w:tentative="1">
      <w:start w:val="1"/>
      <w:numFmt w:val="bullet"/>
      <w:lvlText w:val=""/>
      <w:lvlJc w:val="left"/>
      <w:pPr>
        <w:tabs>
          <w:tab w:val="num" w:pos="2160"/>
        </w:tabs>
        <w:ind w:left="2160" w:hanging="360"/>
      </w:pPr>
      <w:rPr>
        <w:rFonts w:ascii="Wingdings 2" w:hAnsi="Wingdings 2" w:hint="default"/>
      </w:rPr>
    </w:lvl>
    <w:lvl w:ilvl="3" w:tplc="D7AC6658" w:tentative="1">
      <w:start w:val="1"/>
      <w:numFmt w:val="bullet"/>
      <w:lvlText w:val=""/>
      <w:lvlJc w:val="left"/>
      <w:pPr>
        <w:tabs>
          <w:tab w:val="num" w:pos="2880"/>
        </w:tabs>
        <w:ind w:left="2880" w:hanging="360"/>
      </w:pPr>
      <w:rPr>
        <w:rFonts w:ascii="Wingdings 2" w:hAnsi="Wingdings 2" w:hint="default"/>
      </w:rPr>
    </w:lvl>
    <w:lvl w:ilvl="4" w:tplc="93A6D528" w:tentative="1">
      <w:start w:val="1"/>
      <w:numFmt w:val="bullet"/>
      <w:lvlText w:val=""/>
      <w:lvlJc w:val="left"/>
      <w:pPr>
        <w:tabs>
          <w:tab w:val="num" w:pos="3600"/>
        </w:tabs>
        <w:ind w:left="3600" w:hanging="360"/>
      </w:pPr>
      <w:rPr>
        <w:rFonts w:ascii="Wingdings 2" w:hAnsi="Wingdings 2" w:hint="default"/>
      </w:rPr>
    </w:lvl>
    <w:lvl w:ilvl="5" w:tplc="156C2B72" w:tentative="1">
      <w:start w:val="1"/>
      <w:numFmt w:val="bullet"/>
      <w:lvlText w:val=""/>
      <w:lvlJc w:val="left"/>
      <w:pPr>
        <w:tabs>
          <w:tab w:val="num" w:pos="4320"/>
        </w:tabs>
        <w:ind w:left="4320" w:hanging="360"/>
      </w:pPr>
      <w:rPr>
        <w:rFonts w:ascii="Wingdings 2" w:hAnsi="Wingdings 2" w:hint="default"/>
      </w:rPr>
    </w:lvl>
    <w:lvl w:ilvl="6" w:tplc="314C86C2" w:tentative="1">
      <w:start w:val="1"/>
      <w:numFmt w:val="bullet"/>
      <w:lvlText w:val=""/>
      <w:lvlJc w:val="left"/>
      <w:pPr>
        <w:tabs>
          <w:tab w:val="num" w:pos="5040"/>
        </w:tabs>
        <w:ind w:left="5040" w:hanging="360"/>
      </w:pPr>
      <w:rPr>
        <w:rFonts w:ascii="Wingdings 2" w:hAnsi="Wingdings 2" w:hint="default"/>
      </w:rPr>
    </w:lvl>
    <w:lvl w:ilvl="7" w:tplc="6002A2C0" w:tentative="1">
      <w:start w:val="1"/>
      <w:numFmt w:val="bullet"/>
      <w:lvlText w:val=""/>
      <w:lvlJc w:val="left"/>
      <w:pPr>
        <w:tabs>
          <w:tab w:val="num" w:pos="5760"/>
        </w:tabs>
        <w:ind w:left="5760" w:hanging="360"/>
      </w:pPr>
      <w:rPr>
        <w:rFonts w:ascii="Wingdings 2" w:hAnsi="Wingdings 2" w:hint="default"/>
      </w:rPr>
    </w:lvl>
    <w:lvl w:ilvl="8" w:tplc="51FA6E7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F5C0263"/>
    <w:multiLevelType w:val="hybridMultilevel"/>
    <w:tmpl w:val="DA90802A"/>
    <w:lvl w:ilvl="0" w:tplc="C9401430">
      <w:start w:val="11"/>
      <w:numFmt w:val="decimal"/>
      <w:lvlText w:val="%1."/>
      <w:lvlJc w:val="left"/>
      <w:pPr>
        <w:ind w:left="735" w:hanging="375"/>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77CC0"/>
    <w:multiLevelType w:val="hybridMultilevel"/>
    <w:tmpl w:val="2AA2D55A"/>
    <w:lvl w:ilvl="0" w:tplc="0419000F">
      <w:start w:val="1"/>
      <w:numFmt w:val="decimal"/>
      <w:lvlText w:val="%1."/>
      <w:lvlJc w:val="left"/>
      <w:pPr>
        <w:ind w:left="720" w:hanging="360"/>
      </w:pPr>
    </w:lvl>
    <w:lvl w:ilvl="1" w:tplc="04190017">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FA0C10"/>
    <w:multiLevelType w:val="multilevel"/>
    <w:tmpl w:val="0186B5CC"/>
    <w:lvl w:ilvl="0">
      <w:start w:val="1"/>
      <w:numFmt w:val="bullet"/>
      <w:lvlText w:val=""/>
      <w:lvlJc w:val="left"/>
      <w:pPr>
        <w:ind w:left="1276" w:hanging="360"/>
      </w:pPr>
      <w:rPr>
        <w:rFonts w:ascii="Symbol" w:hAnsi="Symbol"/>
      </w:rPr>
    </w:lvl>
    <w:lvl w:ilvl="1">
      <w:start w:val="1"/>
      <w:numFmt w:val="bullet"/>
      <w:lvlText w:val="o"/>
      <w:lvlJc w:val="left"/>
      <w:pPr>
        <w:ind w:left="1996" w:hanging="360"/>
      </w:pPr>
      <w:rPr>
        <w:rFonts w:ascii="Courier New" w:hAnsi="Courier New" w:cs="Courier New"/>
      </w:rPr>
    </w:lvl>
    <w:lvl w:ilvl="2">
      <w:start w:val="1"/>
      <w:numFmt w:val="bullet"/>
      <w:lvlText w:val=""/>
      <w:lvlJc w:val="left"/>
      <w:pPr>
        <w:ind w:left="2716" w:hanging="360"/>
      </w:pPr>
      <w:rPr>
        <w:rFonts w:ascii="Wingdings" w:hAnsi="Wingdings"/>
      </w:rPr>
    </w:lvl>
    <w:lvl w:ilvl="3">
      <w:start w:val="1"/>
      <w:numFmt w:val="bullet"/>
      <w:lvlText w:val=""/>
      <w:lvlJc w:val="left"/>
      <w:pPr>
        <w:ind w:left="3436" w:hanging="360"/>
      </w:pPr>
      <w:rPr>
        <w:rFonts w:ascii="Symbol" w:hAnsi="Symbol"/>
      </w:rPr>
    </w:lvl>
    <w:lvl w:ilvl="4">
      <w:start w:val="1"/>
      <w:numFmt w:val="bullet"/>
      <w:lvlText w:val="o"/>
      <w:lvlJc w:val="left"/>
      <w:pPr>
        <w:ind w:left="4156" w:hanging="360"/>
      </w:pPr>
      <w:rPr>
        <w:rFonts w:ascii="Courier New" w:hAnsi="Courier New" w:cs="Courier New"/>
      </w:rPr>
    </w:lvl>
    <w:lvl w:ilvl="5">
      <w:start w:val="1"/>
      <w:numFmt w:val="bullet"/>
      <w:lvlText w:val=""/>
      <w:lvlJc w:val="left"/>
      <w:pPr>
        <w:ind w:left="4876" w:hanging="360"/>
      </w:pPr>
      <w:rPr>
        <w:rFonts w:ascii="Wingdings" w:hAnsi="Wingdings"/>
      </w:rPr>
    </w:lvl>
    <w:lvl w:ilvl="6">
      <w:start w:val="1"/>
      <w:numFmt w:val="bullet"/>
      <w:lvlText w:val=""/>
      <w:lvlJc w:val="left"/>
      <w:pPr>
        <w:ind w:left="5596" w:hanging="360"/>
      </w:pPr>
      <w:rPr>
        <w:rFonts w:ascii="Symbol" w:hAnsi="Symbol"/>
      </w:rPr>
    </w:lvl>
    <w:lvl w:ilvl="7">
      <w:start w:val="1"/>
      <w:numFmt w:val="bullet"/>
      <w:lvlText w:val="o"/>
      <w:lvlJc w:val="left"/>
      <w:pPr>
        <w:ind w:left="6316" w:hanging="360"/>
      </w:pPr>
      <w:rPr>
        <w:rFonts w:ascii="Courier New" w:hAnsi="Courier New" w:cs="Courier New"/>
      </w:rPr>
    </w:lvl>
    <w:lvl w:ilvl="8">
      <w:start w:val="1"/>
      <w:numFmt w:val="bullet"/>
      <w:lvlText w:val=""/>
      <w:lvlJc w:val="left"/>
      <w:pPr>
        <w:ind w:left="7036" w:hanging="360"/>
      </w:pPr>
      <w:rPr>
        <w:rFonts w:ascii="Wingdings" w:hAnsi="Wingdings"/>
      </w:rPr>
    </w:lvl>
  </w:abstractNum>
  <w:abstractNum w:abstractNumId="4" w15:restartNumberingAfterBreak="0">
    <w:nsid w:val="172C1E6C"/>
    <w:multiLevelType w:val="hybridMultilevel"/>
    <w:tmpl w:val="A72C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74BB7"/>
    <w:multiLevelType w:val="hybridMultilevel"/>
    <w:tmpl w:val="C8E69394"/>
    <w:lvl w:ilvl="0" w:tplc="0E3ED01E">
      <w:start w:val="1"/>
      <w:numFmt w:val="bullet"/>
      <w:lvlText w:val=""/>
      <w:lvlJc w:val="left"/>
      <w:pPr>
        <w:ind w:left="720" w:hanging="360"/>
      </w:pPr>
      <w:rPr>
        <w:rFonts w:ascii="Symbol" w:hAnsi="Symbol" w:hint="default"/>
        <w:color w:val="auto"/>
      </w:rPr>
    </w:lvl>
    <w:lvl w:ilvl="1" w:tplc="0E3ED01E">
      <w:start w:val="1"/>
      <w:numFmt w:val="bullet"/>
      <w:lvlText w:val=""/>
      <w:lvlJc w:val="left"/>
      <w:pPr>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817620C"/>
    <w:multiLevelType w:val="hybridMultilevel"/>
    <w:tmpl w:val="64C06F78"/>
    <w:lvl w:ilvl="0" w:tplc="68002F30">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BA653BD"/>
    <w:multiLevelType w:val="multilevel"/>
    <w:tmpl w:val="A12A64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F3747F"/>
    <w:multiLevelType w:val="hybridMultilevel"/>
    <w:tmpl w:val="76588ADC"/>
    <w:lvl w:ilvl="0" w:tplc="04190001">
      <w:start w:val="1"/>
      <w:numFmt w:val="bullet"/>
      <w:lvlText w:val=""/>
      <w:lvlJc w:val="left"/>
      <w:pPr>
        <w:ind w:left="720" w:hanging="360"/>
      </w:pPr>
      <w:rPr>
        <w:rFonts w:ascii="Symbol" w:hAnsi="Symbol" w:hint="default"/>
      </w:rPr>
    </w:lvl>
    <w:lvl w:ilvl="1" w:tplc="9B0A7292">
      <w:numFmt w:val="bullet"/>
      <w:lvlText w:val="•"/>
      <w:lvlJc w:val="left"/>
      <w:pPr>
        <w:ind w:left="1785" w:hanging="70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C23A81"/>
    <w:multiLevelType w:val="hybridMultilevel"/>
    <w:tmpl w:val="6618126E"/>
    <w:lvl w:ilvl="0" w:tplc="0419000F">
      <w:start w:val="1"/>
      <w:numFmt w:val="decimal"/>
      <w:lvlText w:val="%1."/>
      <w:lvlJc w:val="left"/>
      <w:pPr>
        <w:ind w:left="360" w:hanging="360"/>
      </w:pPr>
    </w:lvl>
    <w:lvl w:ilvl="1" w:tplc="04190017">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BDE1197"/>
    <w:multiLevelType w:val="hybridMultilevel"/>
    <w:tmpl w:val="0BA059A4"/>
    <w:lvl w:ilvl="0" w:tplc="B3B6E586">
      <w:start w:val="1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5B10B3A"/>
    <w:multiLevelType w:val="hybridMultilevel"/>
    <w:tmpl w:val="120E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1E1E85"/>
    <w:multiLevelType w:val="hybridMultilevel"/>
    <w:tmpl w:val="B100EAA2"/>
    <w:lvl w:ilvl="0" w:tplc="0E3ED01E">
      <w:start w:val="1"/>
      <w:numFmt w:val="bullet"/>
      <w:lvlText w:val=""/>
      <w:lvlJc w:val="left"/>
      <w:pPr>
        <w:ind w:left="5606"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BCA6CDE"/>
    <w:multiLevelType w:val="hybridMultilevel"/>
    <w:tmpl w:val="BFE8B6E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8D42ED3"/>
    <w:multiLevelType w:val="hybridMultilevel"/>
    <w:tmpl w:val="3BB88B3A"/>
    <w:lvl w:ilvl="0" w:tplc="04190017">
      <w:start w:val="1"/>
      <w:numFmt w:val="lowerLetter"/>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B250749"/>
    <w:multiLevelType w:val="hybridMultilevel"/>
    <w:tmpl w:val="569E3B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09A70CE"/>
    <w:multiLevelType w:val="hybridMultilevel"/>
    <w:tmpl w:val="CB1EB80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0A76063"/>
    <w:multiLevelType w:val="multilevel"/>
    <w:tmpl w:val="97B0C538"/>
    <w:lvl w:ilvl="0">
      <w:start w:val="1"/>
      <w:numFmt w:val="decimal"/>
      <w:lvlText w:val="%1."/>
      <w:lvlJc w:val="left"/>
      <w:pPr>
        <w:tabs>
          <w:tab w:val="num" w:pos="720"/>
        </w:tabs>
        <w:ind w:left="720" w:hanging="360"/>
      </w:pPr>
    </w:lvl>
    <w:lvl w:ilvl="1">
      <w:start w:val="1"/>
      <w:numFmt w:val="decimal"/>
      <w:lvlText w:val="%1.%2."/>
      <w:lvlJc w:val="left"/>
      <w:pPr>
        <w:tabs>
          <w:tab w:val="num" w:pos="432"/>
        </w:tabs>
        <w:ind w:left="432" w:hanging="432"/>
      </w:pPr>
      <w:rPr>
        <w:color w:val="000000"/>
      </w:rPr>
    </w:lvl>
    <w:lvl w:ilvl="2">
      <w:start w:val="1"/>
      <w:numFmt w:val="decimal"/>
      <w:lvlText w:val="%1.4."/>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37A28A7"/>
    <w:multiLevelType w:val="hybridMultilevel"/>
    <w:tmpl w:val="7F5A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1C5217"/>
    <w:multiLevelType w:val="multilevel"/>
    <w:tmpl w:val="8C7ABD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563C08C7"/>
    <w:multiLevelType w:val="hybridMultilevel"/>
    <w:tmpl w:val="2B3C03C8"/>
    <w:lvl w:ilvl="0" w:tplc="09BAA3EC">
      <w:start w:val="1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C96BF9"/>
    <w:multiLevelType w:val="hybridMultilevel"/>
    <w:tmpl w:val="1D689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3B004D"/>
    <w:multiLevelType w:val="hybridMultilevel"/>
    <w:tmpl w:val="61AEB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2D163C"/>
    <w:multiLevelType w:val="hybridMultilevel"/>
    <w:tmpl w:val="D780DBD2"/>
    <w:lvl w:ilvl="0" w:tplc="9588FA32">
      <w:start w:val="1"/>
      <w:numFmt w:val="decimal"/>
      <w:lvlText w:val="%1."/>
      <w:lvlJc w:val="left"/>
      <w:pPr>
        <w:tabs>
          <w:tab w:val="num" w:pos="720"/>
        </w:tabs>
        <w:ind w:left="720" w:hanging="360"/>
      </w:pPr>
      <w:rPr>
        <w:b/>
        <w:i/>
      </w:rPr>
    </w:lvl>
    <w:lvl w:ilvl="1" w:tplc="74845766">
      <w:start w:val="1"/>
      <w:numFmt w:val="decimal"/>
      <w:lvlText w:val="%2."/>
      <w:lvlJc w:val="left"/>
      <w:pPr>
        <w:tabs>
          <w:tab w:val="num" w:pos="1440"/>
        </w:tabs>
        <w:ind w:left="1440" w:hanging="360"/>
      </w:pPr>
    </w:lvl>
    <w:lvl w:ilvl="2" w:tplc="4DC4D98A">
      <w:start w:val="1"/>
      <w:numFmt w:val="decimal"/>
      <w:lvlText w:val="%3."/>
      <w:lvlJc w:val="left"/>
      <w:pPr>
        <w:tabs>
          <w:tab w:val="num" w:pos="2160"/>
        </w:tabs>
        <w:ind w:left="2160" w:hanging="360"/>
      </w:pPr>
    </w:lvl>
    <w:lvl w:ilvl="3" w:tplc="3F2015E6">
      <w:start w:val="1"/>
      <w:numFmt w:val="decimal"/>
      <w:lvlText w:val="%4."/>
      <w:lvlJc w:val="left"/>
      <w:pPr>
        <w:tabs>
          <w:tab w:val="num" w:pos="2880"/>
        </w:tabs>
        <w:ind w:left="2880" w:hanging="360"/>
      </w:pPr>
    </w:lvl>
    <w:lvl w:ilvl="4" w:tplc="93A46246">
      <w:start w:val="1"/>
      <w:numFmt w:val="decimal"/>
      <w:lvlText w:val="%5."/>
      <w:lvlJc w:val="left"/>
      <w:pPr>
        <w:tabs>
          <w:tab w:val="num" w:pos="3600"/>
        </w:tabs>
        <w:ind w:left="3600" w:hanging="360"/>
      </w:pPr>
    </w:lvl>
    <w:lvl w:ilvl="5" w:tplc="7A4C244A">
      <w:start w:val="1"/>
      <w:numFmt w:val="decimal"/>
      <w:lvlText w:val="%6."/>
      <w:lvlJc w:val="left"/>
      <w:pPr>
        <w:tabs>
          <w:tab w:val="num" w:pos="4320"/>
        </w:tabs>
        <w:ind w:left="4320" w:hanging="360"/>
      </w:pPr>
    </w:lvl>
    <w:lvl w:ilvl="6" w:tplc="9B6E5884">
      <w:start w:val="1"/>
      <w:numFmt w:val="decimal"/>
      <w:lvlText w:val="%7."/>
      <w:lvlJc w:val="left"/>
      <w:pPr>
        <w:tabs>
          <w:tab w:val="num" w:pos="5040"/>
        </w:tabs>
        <w:ind w:left="5040" w:hanging="360"/>
      </w:pPr>
    </w:lvl>
    <w:lvl w:ilvl="7" w:tplc="240C65FC">
      <w:start w:val="1"/>
      <w:numFmt w:val="decimal"/>
      <w:lvlText w:val="%8."/>
      <w:lvlJc w:val="left"/>
      <w:pPr>
        <w:tabs>
          <w:tab w:val="num" w:pos="5760"/>
        </w:tabs>
        <w:ind w:left="5760" w:hanging="360"/>
      </w:pPr>
    </w:lvl>
    <w:lvl w:ilvl="8" w:tplc="E54AE868">
      <w:start w:val="1"/>
      <w:numFmt w:val="decimal"/>
      <w:lvlText w:val="%9."/>
      <w:lvlJc w:val="left"/>
      <w:pPr>
        <w:tabs>
          <w:tab w:val="num" w:pos="6480"/>
        </w:tabs>
        <w:ind w:left="6480" w:hanging="360"/>
      </w:pPr>
    </w:lvl>
  </w:abstractNum>
  <w:abstractNum w:abstractNumId="24" w15:restartNumberingAfterBreak="0">
    <w:nsid w:val="64875750"/>
    <w:multiLevelType w:val="hybridMultilevel"/>
    <w:tmpl w:val="C234CB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E3ED01E">
      <w:start w:val="1"/>
      <w:numFmt w:val="bullet"/>
      <w:lvlText w:val=""/>
      <w:lvlJc w:val="left"/>
      <w:pPr>
        <w:ind w:left="2160" w:hanging="360"/>
      </w:pPr>
      <w:rPr>
        <w:rFonts w:ascii="Symbol" w:hAnsi="Symbol"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7196491"/>
    <w:multiLevelType w:val="hybridMultilevel"/>
    <w:tmpl w:val="AD5AFF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7237B71"/>
    <w:multiLevelType w:val="hybridMultilevel"/>
    <w:tmpl w:val="07BCF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783ADB"/>
    <w:multiLevelType w:val="hybridMultilevel"/>
    <w:tmpl w:val="42A419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1E23A1E"/>
    <w:multiLevelType w:val="hybridMultilevel"/>
    <w:tmpl w:val="057259CC"/>
    <w:lvl w:ilvl="0" w:tplc="B4525B68">
      <w:start w:val="10"/>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2435286"/>
    <w:multiLevelType w:val="hybridMultilevel"/>
    <w:tmpl w:val="270450B8"/>
    <w:lvl w:ilvl="0" w:tplc="E2BA73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3B96290"/>
    <w:multiLevelType w:val="hybridMultilevel"/>
    <w:tmpl w:val="FEDE29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C08091C"/>
    <w:multiLevelType w:val="hybridMultilevel"/>
    <w:tmpl w:val="2E747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2C4778"/>
    <w:multiLevelType w:val="hybridMultilevel"/>
    <w:tmpl w:val="4192F502"/>
    <w:lvl w:ilvl="0" w:tplc="0419000F">
      <w:start w:val="1"/>
      <w:numFmt w:val="decimal"/>
      <w:lvlText w:val="%1."/>
      <w:lvlJc w:val="left"/>
      <w:pPr>
        <w:ind w:left="502" w:hanging="360"/>
      </w:pPr>
    </w:lvl>
    <w:lvl w:ilvl="1" w:tplc="04190017">
      <w:start w:val="1"/>
      <w:numFmt w:val="lowerLetter"/>
      <w:lvlText w:val="%2)"/>
      <w:lvlJc w:val="left"/>
      <w:pPr>
        <w:ind w:left="1211" w:hanging="360"/>
      </w:pPr>
    </w:lvl>
    <w:lvl w:ilvl="2" w:tplc="13BA315A">
      <w:start w:val="2"/>
      <w:numFmt w:val="decimal"/>
      <w:lvlText w:val="%3)"/>
      <w:lvlJc w:val="left"/>
      <w:pPr>
        <w:ind w:left="234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E7939A2"/>
    <w:multiLevelType w:val="hybridMultilevel"/>
    <w:tmpl w:val="65304C40"/>
    <w:lvl w:ilvl="0" w:tplc="68002F30">
      <w:start w:val="1"/>
      <w:numFmt w:val="bullet"/>
      <w:lvlText w:val=""/>
      <w:lvlJc w:val="left"/>
      <w:pPr>
        <w:ind w:left="360" w:hanging="360"/>
      </w:pPr>
      <w:rPr>
        <w:rFonts w:ascii="Symbol" w:hAnsi="Symbol"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num w:numId="1" w16cid:durableId="753665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39315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8040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15529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02876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18135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1103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584191">
    <w:abstractNumId w:val="3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9486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709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682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983760">
    <w:abstractNumId w:val="3"/>
  </w:num>
  <w:num w:numId="13" w16cid:durableId="7295735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48208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3425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3705513">
    <w:abstractNumId w:val="0"/>
  </w:num>
  <w:num w:numId="17" w16cid:durableId="190148733">
    <w:abstractNumId w:val="24"/>
  </w:num>
  <w:num w:numId="18" w16cid:durableId="2077044878">
    <w:abstractNumId w:val="5"/>
  </w:num>
  <w:num w:numId="19" w16cid:durableId="2027629341">
    <w:abstractNumId w:val="19"/>
  </w:num>
  <w:num w:numId="20" w16cid:durableId="363679141">
    <w:abstractNumId w:val="33"/>
  </w:num>
  <w:num w:numId="21" w16cid:durableId="2120565676">
    <w:abstractNumId w:val="11"/>
  </w:num>
  <w:num w:numId="22" w16cid:durableId="1105422647">
    <w:abstractNumId w:val="6"/>
  </w:num>
  <w:num w:numId="23" w16cid:durableId="1418288761">
    <w:abstractNumId w:val="31"/>
  </w:num>
  <w:num w:numId="24" w16cid:durableId="1870801683">
    <w:abstractNumId w:val="18"/>
  </w:num>
  <w:num w:numId="25" w16cid:durableId="936210063">
    <w:abstractNumId w:val="22"/>
  </w:num>
  <w:num w:numId="26" w16cid:durableId="1313946803">
    <w:abstractNumId w:val="26"/>
  </w:num>
  <w:num w:numId="27" w16cid:durableId="133573315">
    <w:abstractNumId w:val="21"/>
  </w:num>
  <w:num w:numId="28" w16cid:durableId="180121550">
    <w:abstractNumId w:val="4"/>
  </w:num>
  <w:num w:numId="29" w16cid:durableId="1050686170">
    <w:abstractNumId w:val="2"/>
  </w:num>
  <w:num w:numId="30" w16cid:durableId="807279201">
    <w:abstractNumId w:val="25"/>
  </w:num>
  <w:num w:numId="31" w16cid:durableId="1100687132">
    <w:abstractNumId w:val="8"/>
  </w:num>
  <w:num w:numId="32" w16cid:durableId="1663971083">
    <w:abstractNumId w:val="20"/>
  </w:num>
  <w:num w:numId="33" w16cid:durableId="1138182065">
    <w:abstractNumId w:val="10"/>
  </w:num>
  <w:num w:numId="34" w16cid:durableId="461995634">
    <w:abstractNumId w:val="28"/>
  </w:num>
  <w:num w:numId="35" w16cid:durableId="184485708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4C0A27"/>
    <w:rsid w:val="000035C3"/>
    <w:rsid w:val="0001398D"/>
    <w:rsid w:val="00026BAC"/>
    <w:rsid w:val="00035E0C"/>
    <w:rsid w:val="00050063"/>
    <w:rsid w:val="000625A0"/>
    <w:rsid w:val="00063DC2"/>
    <w:rsid w:val="00065925"/>
    <w:rsid w:val="000813E7"/>
    <w:rsid w:val="000A0C4E"/>
    <w:rsid w:val="000D1BB0"/>
    <w:rsid w:val="000F3B05"/>
    <w:rsid w:val="00115ED2"/>
    <w:rsid w:val="00145E9E"/>
    <w:rsid w:val="00153B59"/>
    <w:rsid w:val="00155330"/>
    <w:rsid w:val="001C685A"/>
    <w:rsid w:val="001E39B8"/>
    <w:rsid w:val="001F5ABD"/>
    <w:rsid w:val="00214938"/>
    <w:rsid w:val="0023187E"/>
    <w:rsid w:val="00243594"/>
    <w:rsid w:val="00247455"/>
    <w:rsid w:val="00286240"/>
    <w:rsid w:val="0029719E"/>
    <w:rsid w:val="002B304A"/>
    <w:rsid w:val="002D52D7"/>
    <w:rsid w:val="002E0910"/>
    <w:rsid w:val="00311D35"/>
    <w:rsid w:val="0031469E"/>
    <w:rsid w:val="0032665A"/>
    <w:rsid w:val="003473DF"/>
    <w:rsid w:val="00360AE8"/>
    <w:rsid w:val="00370546"/>
    <w:rsid w:val="003C05FA"/>
    <w:rsid w:val="003C2750"/>
    <w:rsid w:val="0041049C"/>
    <w:rsid w:val="0041357C"/>
    <w:rsid w:val="00433EE2"/>
    <w:rsid w:val="00474B52"/>
    <w:rsid w:val="00490AD9"/>
    <w:rsid w:val="004A175C"/>
    <w:rsid w:val="004A4C20"/>
    <w:rsid w:val="004B280E"/>
    <w:rsid w:val="004C0A27"/>
    <w:rsid w:val="004C67CF"/>
    <w:rsid w:val="004F16A3"/>
    <w:rsid w:val="00501731"/>
    <w:rsid w:val="00501C09"/>
    <w:rsid w:val="00510253"/>
    <w:rsid w:val="00511C3E"/>
    <w:rsid w:val="00537B63"/>
    <w:rsid w:val="00576D39"/>
    <w:rsid w:val="00586B22"/>
    <w:rsid w:val="005A52E5"/>
    <w:rsid w:val="005B1B7B"/>
    <w:rsid w:val="005D52C3"/>
    <w:rsid w:val="005E73BA"/>
    <w:rsid w:val="005F1606"/>
    <w:rsid w:val="00604A98"/>
    <w:rsid w:val="00610745"/>
    <w:rsid w:val="006235F7"/>
    <w:rsid w:val="00640DBD"/>
    <w:rsid w:val="006A7210"/>
    <w:rsid w:val="006C335B"/>
    <w:rsid w:val="00711C93"/>
    <w:rsid w:val="007140B9"/>
    <w:rsid w:val="00723DCB"/>
    <w:rsid w:val="00737AD6"/>
    <w:rsid w:val="00787FBB"/>
    <w:rsid w:val="007B5770"/>
    <w:rsid w:val="007B5A86"/>
    <w:rsid w:val="007C475F"/>
    <w:rsid w:val="007C65B2"/>
    <w:rsid w:val="007E53CA"/>
    <w:rsid w:val="00822BEE"/>
    <w:rsid w:val="008445D7"/>
    <w:rsid w:val="00844A4B"/>
    <w:rsid w:val="00860E16"/>
    <w:rsid w:val="00876CA2"/>
    <w:rsid w:val="008C43FA"/>
    <w:rsid w:val="0090570A"/>
    <w:rsid w:val="00935610"/>
    <w:rsid w:val="00935782"/>
    <w:rsid w:val="00950406"/>
    <w:rsid w:val="00957556"/>
    <w:rsid w:val="009A4E9F"/>
    <w:rsid w:val="009C0CA6"/>
    <w:rsid w:val="009E6203"/>
    <w:rsid w:val="009E6EAE"/>
    <w:rsid w:val="00A02B6A"/>
    <w:rsid w:val="00A163F5"/>
    <w:rsid w:val="00A34F5D"/>
    <w:rsid w:val="00A40BBA"/>
    <w:rsid w:val="00A45CE2"/>
    <w:rsid w:val="00A45E1E"/>
    <w:rsid w:val="00A47F17"/>
    <w:rsid w:val="00A860DD"/>
    <w:rsid w:val="00AD5FF5"/>
    <w:rsid w:val="00AE10D3"/>
    <w:rsid w:val="00AF546A"/>
    <w:rsid w:val="00AF5734"/>
    <w:rsid w:val="00B36A84"/>
    <w:rsid w:val="00B42DBA"/>
    <w:rsid w:val="00B57832"/>
    <w:rsid w:val="00B674E8"/>
    <w:rsid w:val="00B97B9D"/>
    <w:rsid w:val="00BC3E79"/>
    <w:rsid w:val="00C238D0"/>
    <w:rsid w:val="00C24AD0"/>
    <w:rsid w:val="00C3366D"/>
    <w:rsid w:val="00C35C5E"/>
    <w:rsid w:val="00C4177F"/>
    <w:rsid w:val="00C824C4"/>
    <w:rsid w:val="00CB0BBC"/>
    <w:rsid w:val="00CB0EFE"/>
    <w:rsid w:val="00CB4F31"/>
    <w:rsid w:val="00CC42B8"/>
    <w:rsid w:val="00CD05BC"/>
    <w:rsid w:val="00CE2B5B"/>
    <w:rsid w:val="00CE3B04"/>
    <w:rsid w:val="00D0784C"/>
    <w:rsid w:val="00D5285E"/>
    <w:rsid w:val="00DB19F1"/>
    <w:rsid w:val="00DD2D9D"/>
    <w:rsid w:val="00DD5A35"/>
    <w:rsid w:val="00DD6524"/>
    <w:rsid w:val="00DF2211"/>
    <w:rsid w:val="00E3370D"/>
    <w:rsid w:val="00E365D9"/>
    <w:rsid w:val="00E63433"/>
    <w:rsid w:val="00E65ACC"/>
    <w:rsid w:val="00E72F3A"/>
    <w:rsid w:val="00E97814"/>
    <w:rsid w:val="00ED00C2"/>
    <w:rsid w:val="00ED3ADC"/>
    <w:rsid w:val="00ED41D2"/>
    <w:rsid w:val="00EF4C86"/>
    <w:rsid w:val="00EF7D90"/>
    <w:rsid w:val="00F369C2"/>
    <w:rsid w:val="00F625D7"/>
    <w:rsid w:val="00F73124"/>
    <w:rsid w:val="00F8498C"/>
    <w:rsid w:val="00F854C3"/>
    <w:rsid w:val="00FA0346"/>
    <w:rsid w:val="00FA4780"/>
    <w:rsid w:val="00FD4F34"/>
    <w:rsid w:val="00FE7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rules v:ext="edit">
        <o:r id="V:Rule1" type="connector" idref="#AutoShape 53"/>
        <o:r id="V:Rule2" type="connector" idref="#AutoShape 74"/>
        <o:r id="V:Rule3" type="connector" idref="#AutoShape 83"/>
        <o:r id="V:Rule4" type="connector" idref="#AutoShape 90"/>
        <o:r id="V:Rule5" type="connector" idref="#AutoShape 72"/>
        <o:r id="V:Rule6" type="connector" idref="#AutoShape 50"/>
        <o:r id="V:Rule7" type="connector" idref="#AutoShape 63"/>
        <o:r id="V:Rule8" type="connector" idref="#AutoShape 88"/>
        <o:r id="V:Rule9" type="connector" idref="#AutoShape 84"/>
        <o:r id="V:Rule10" type="connector" idref="#AutoShape 85"/>
        <o:r id="V:Rule11" type="connector" idref="#_x0000_s1068"/>
        <o:r id="V:Rule12" type="connector" idref="#AutoShape 91"/>
        <o:r id="V:Rule13" type="connector" idref="#AutoShape 67"/>
        <o:r id="V:Rule14" type="connector" idref="#AutoShape 41"/>
        <o:r id="V:Rule15" type="connector" idref="#AutoShape 44"/>
        <o:r id="V:Rule16" type="connector" idref="#AutoShape 89"/>
        <o:r id="V:Rule17" type="connector" idref="#AutoShape 65"/>
        <o:r id="V:Rule18" type="connector" idref="#AutoShape 62"/>
        <o:r id="V:Rule19" type="connector" idref="#AutoShape 58"/>
        <o:r id="V:Rule20" type="connector" idref="#AutoShape 68"/>
        <o:r id="V:Rule21" type="connector" idref="#AutoShape 48"/>
        <o:r id="V:Rule22" type="connector" idref="#AutoShape 71"/>
        <o:r id="V:Rule23" type="connector" idref="#AutoShape 80"/>
        <o:r id="V:Rule24" type="connector" idref="#AutoShape 43"/>
        <o:r id="V:Rule25" type="connector" idref="#AutoShape 82"/>
        <o:r id="V:Rule26" type="connector" idref="#AutoShape 45"/>
        <o:r id="V:Rule27" type="connector" idref="#AutoShape 55"/>
        <o:r id="V:Rule28" type="connector" idref="#AutoShape 70"/>
        <o:r id="V:Rule29" type="connector" idref="#AutoShape 69"/>
        <o:r id="V:Rule30" type="connector" idref="#AutoShape 47"/>
        <o:r id="V:Rule31" type="connector" idref="#AutoShape 57"/>
        <o:r id="V:Rule32" type="connector" idref="#AutoShape 75"/>
        <o:r id="V:Rule33" type="connector" idref="#AutoShape 46"/>
        <o:r id="V:Rule34" type="connector" idref="#AutoShape 81"/>
        <o:r id="V:Rule35" type="connector" idref="#AutoShape 86"/>
        <o:r id="V:Rule36" type="connector" idref="#AutoShape 60"/>
        <o:r id="V:Rule37" type="connector" idref="#AutoShape 77"/>
        <o:r id="V:Rule38" type="connector" idref="#AutoShape 76"/>
        <o:r id="V:Rule39" type="connector" idref="#AutoShape 51"/>
        <o:r id="V:Rule40" type="connector" idref="#AutoShape 59"/>
        <o:r id="V:Rule41" type="connector" idref="#AutoShape 56"/>
        <o:r id="V:Rule42" type="connector" idref="#AutoShape 66"/>
        <o:r id="V:Rule43" type="connector" idref="#AutoShape 87"/>
        <o:r id="V:Rule44" type="connector" idref="#AutoShape 40"/>
        <o:r id="V:Rule45" type="connector" idref="#AutoShape 54"/>
        <o:r id="V:Rule46" type="connector" idref="#AutoShape 64"/>
        <o:r id="V:Rule47" type="connector" idref="#AutoShape 52"/>
        <o:r id="V:Rule48" type="connector" idref="#AutoShape 61"/>
      </o:rules>
    </o:shapelayout>
  </w:shapeDefaults>
  <w:decimalSymbol w:val=","/>
  <w:listSeparator w:val=";"/>
  <w14:docId w14:val="5E75E672"/>
  <w15:docId w15:val="{A59AF1B8-0D3F-4B0F-902A-6F719C4A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ED2"/>
    <w:rPr>
      <w:rFonts w:eastAsiaTheme="minorEastAsia"/>
      <w:lang w:eastAsia="ru-RU"/>
    </w:rPr>
  </w:style>
  <w:style w:type="paragraph" w:styleId="1">
    <w:name w:val="heading 1"/>
    <w:basedOn w:val="a"/>
    <w:next w:val="a"/>
    <w:link w:val="10"/>
    <w:uiPriority w:val="9"/>
    <w:qFormat/>
    <w:rsid w:val="004C0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C0A27"/>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7E53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A2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C0A27"/>
    <w:rPr>
      <w:rFonts w:ascii="Arial" w:eastAsia="Times New Roman" w:hAnsi="Arial" w:cs="Arial"/>
      <w:b/>
      <w:bCs/>
      <w:i/>
      <w:iCs/>
      <w:sz w:val="28"/>
      <w:szCs w:val="28"/>
      <w:lang w:eastAsia="ru-RU"/>
    </w:rPr>
  </w:style>
  <w:style w:type="character" w:styleId="a3">
    <w:name w:val="Hyperlink"/>
    <w:basedOn w:val="a0"/>
    <w:uiPriority w:val="99"/>
    <w:semiHidden/>
    <w:unhideWhenUsed/>
    <w:rsid w:val="004C0A27"/>
    <w:rPr>
      <w:color w:val="0000FF" w:themeColor="hyperlink"/>
      <w:u w:val="single"/>
    </w:rPr>
  </w:style>
  <w:style w:type="paragraph" w:styleId="a4">
    <w:name w:val="Normal (Web)"/>
    <w:basedOn w:val="a"/>
    <w:uiPriority w:val="99"/>
    <w:unhideWhenUsed/>
    <w:rsid w:val="004C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6"/>
    <w:uiPriority w:val="99"/>
    <w:semiHidden/>
    <w:rsid w:val="004C0A27"/>
    <w:rPr>
      <w:rFonts w:eastAsiaTheme="minorEastAsia"/>
      <w:lang w:eastAsia="ru-RU"/>
    </w:rPr>
  </w:style>
  <w:style w:type="paragraph" w:styleId="a6">
    <w:name w:val="header"/>
    <w:basedOn w:val="a"/>
    <w:link w:val="a5"/>
    <w:uiPriority w:val="99"/>
    <w:semiHidden/>
    <w:unhideWhenUsed/>
    <w:rsid w:val="004C0A27"/>
    <w:pPr>
      <w:tabs>
        <w:tab w:val="center" w:pos="4677"/>
        <w:tab w:val="right" w:pos="9355"/>
      </w:tabs>
      <w:spacing w:after="0" w:line="240" w:lineRule="auto"/>
    </w:pPr>
  </w:style>
  <w:style w:type="character" w:customStyle="1" w:styleId="a7">
    <w:name w:val="Нижний колонтитул Знак"/>
    <w:basedOn w:val="a0"/>
    <w:link w:val="a8"/>
    <w:uiPriority w:val="99"/>
    <w:semiHidden/>
    <w:rsid w:val="004C0A27"/>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4C0A27"/>
    <w:pPr>
      <w:tabs>
        <w:tab w:val="center" w:pos="4677"/>
        <w:tab w:val="right" w:pos="9355"/>
      </w:tabs>
      <w:spacing w:after="0" w:line="240" w:lineRule="auto"/>
    </w:pPr>
    <w:rPr>
      <w:rFonts w:ascii="Times New Roman" w:eastAsia="Times New Roman" w:hAnsi="Times New Roman" w:cs="Times New Roman"/>
      <w:sz w:val="24"/>
      <w:szCs w:val="24"/>
    </w:rPr>
  </w:style>
  <w:style w:type="paragraph" w:styleId="21">
    <w:name w:val="List 2"/>
    <w:basedOn w:val="a"/>
    <w:uiPriority w:val="99"/>
    <w:unhideWhenUsed/>
    <w:rsid w:val="004C0A27"/>
    <w:pPr>
      <w:spacing w:after="0" w:line="240" w:lineRule="auto"/>
      <w:ind w:left="566" w:hanging="283"/>
    </w:pPr>
    <w:rPr>
      <w:rFonts w:ascii="Times New Roman" w:eastAsia="Times New Roman" w:hAnsi="Times New Roman" w:cs="Times New Roman"/>
      <w:sz w:val="24"/>
      <w:szCs w:val="24"/>
    </w:rPr>
  </w:style>
  <w:style w:type="paragraph" w:styleId="a9">
    <w:name w:val="Body Text"/>
    <w:basedOn w:val="a"/>
    <w:link w:val="aa"/>
    <w:unhideWhenUsed/>
    <w:rsid w:val="004C0A27"/>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4C0A27"/>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3"/>
    <w:uiPriority w:val="99"/>
    <w:semiHidden/>
    <w:rsid w:val="004C0A27"/>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4C0A27"/>
    <w:pPr>
      <w:spacing w:after="120" w:line="480" w:lineRule="auto"/>
    </w:pPr>
    <w:rPr>
      <w:rFonts w:ascii="Times New Roman" w:eastAsia="Times New Roman" w:hAnsi="Times New Roman" w:cs="Times New Roman"/>
      <w:sz w:val="24"/>
      <w:szCs w:val="24"/>
    </w:rPr>
  </w:style>
  <w:style w:type="character" w:customStyle="1" w:styleId="3">
    <w:name w:val="Основной текст 3 Знак"/>
    <w:basedOn w:val="a0"/>
    <w:link w:val="30"/>
    <w:uiPriority w:val="99"/>
    <w:semiHidden/>
    <w:rsid w:val="004C0A27"/>
    <w:rPr>
      <w:rFonts w:ascii="Times New Roman" w:eastAsia="Times New Roman" w:hAnsi="Times New Roman" w:cs="Times New Roman"/>
      <w:b/>
      <w:sz w:val="28"/>
      <w:szCs w:val="20"/>
      <w:lang w:eastAsia="ru-RU"/>
    </w:rPr>
  </w:style>
  <w:style w:type="paragraph" w:styleId="30">
    <w:name w:val="Body Text 3"/>
    <w:basedOn w:val="a"/>
    <w:link w:val="3"/>
    <w:uiPriority w:val="99"/>
    <w:semiHidden/>
    <w:unhideWhenUsed/>
    <w:rsid w:val="004C0A27"/>
    <w:pPr>
      <w:spacing w:after="0" w:line="240" w:lineRule="auto"/>
    </w:pPr>
    <w:rPr>
      <w:rFonts w:ascii="Times New Roman" w:eastAsia="Times New Roman" w:hAnsi="Times New Roman" w:cs="Times New Roman"/>
      <w:b/>
      <w:sz w:val="28"/>
      <w:szCs w:val="20"/>
    </w:rPr>
  </w:style>
  <w:style w:type="character" w:customStyle="1" w:styleId="ab">
    <w:name w:val="Текст Знак"/>
    <w:basedOn w:val="a0"/>
    <w:link w:val="ac"/>
    <w:uiPriority w:val="99"/>
    <w:semiHidden/>
    <w:rsid w:val="004C0A27"/>
    <w:rPr>
      <w:rFonts w:ascii="Courier New" w:eastAsia="Times New Roman" w:hAnsi="Courier New" w:cs="Courier New"/>
      <w:sz w:val="20"/>
      <w:szCs w:val="20"/>
      <w:lang w:eastAsia="ru-RU"/>
    </w:rPr>
  </w:style>
  <w:style w:type="paragraph" w:styleId="ac">
    <w:name w:val="Plain Text"/>
    <w:basedOn w:val="a"/>
    <w:link w:val="ab"/>
    <w:uiPriority w:val="99"/>
    <w:semiHidden/>
    <w:unhideWhenUsed/>
    <w:rsid w:val="004C0A27"/>
    <w:pPr>
      <w:spacing w:after="0" w:line="240" w:lineRule="auto"/>
    </w:pPr>
    <w:rPr>
      <w:rFonts w:ascii="Courier New" w:eastAsia="Times New Roman" w:hAnsi="Courier New" w:cs="Courier New"/>
      <w:sz w:val="20"/>
      <w:szCs w:val="20"/>
    </w:rPr>
  </w:style>
  <w:style w:type="paragraph" w:styleId="ad">
    <w:name w:val="Balloon Text"/>
    <w:basedOn w:val="a"/>
    <w:link w:val="ae"/>
    <w:uiPriority w:val="99"/>
    <w:semiHidden/>
    <w:unhideWhenUsed/>
    <w:rsid w:val="004C0A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0A27"/>
    <w:rPr>
      <w:rFonts w:ascii="Tahoma" w:eastAsiaTheme="minorEastAsia" w:hAnsi="Tahoma" w:cs="Tahoma"/>
      <w:sz w:val="16"/>
      <w:szCs w:val="16"/>
      <w:lang w:eastAsia="ru-RU"/>
    </w:rPr>
  </w:style>
  <w:style w:type="paragraph" w:styleId="af">
    <w:name w:val="No Spacing"/>
    <w:link w:val="af0"/>
    <w:uiPriority w:val="1"/>
    <w:qFormat/>
    <w:rsid w:val="004C0A27"/>
    <w:pPr>
      <w:spacing w:after="0" w:line="240" w:lineRule="auto"/>
    </w:pPr>
    <w:rPr>
      <w:rFonts w:eastAsiaTheme="minorEastAsia"/>
      <w:lang w:eastAsia="ru-RU"/>
    </w:rPr>
  </w:style>
  <w:style w:type="paragraph" w:styleId="af1">
    <w:name w:val="List Paragraph"/>
    <w:basedOn w:val="a"/>
    <w:uiPriority w:val="34"/>
    <w:qFormat/>
    <w:rsid w:val="004C0A27"/>
    <w:pPr>
      <w:ind w:left="720"/>
      <w:contextualSpacing/>
    </w:pPr>
  </w:style>
  <w:style w:type="paragraph" w:customStyle="1" w:styleId="ConsPlusNonformat">
    <w:name w:val="ConsPlusNonformat"/>
    <w:uiPriority w:val="99"/>
    <w:rsid w:val="004C0A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uiPriority w:val="99"/>
    <w:rsid w:val="004C0A27"/>
    <w:pPr>
      <w:shd w:val="clear" w:color="auto" w:fill="FFFFFF"/>
      <w:tabs>
        <w:tab w:val="left" w:pos="1387"/>
      </w:tabs>
      <w:suppressAutoHyphens/>
      <w:spacing w:after="0" w:line="274" w:lineRule="exact"/>
      <w:ind w:right="459" w:firstLine="720"/>
      <w:jc w:val="both"/>
    </w:pPr>
    <w:rPr>
      <w:rFonts w:ascii="Times New Roman" w:eastAsia="Times New Roman" w:hAnsi="Times New Roman" w:cs="Times New Roman"/>
      <w:sz w:val="24"/>
      <w:szCs w:val="20"/>
      <w:lang w:eastAsia="ar-SA"/>
    </w:rPr>
  </w:style>
  <w:style w:type="paragraph" w:customStyle="1" w:styleId="11">
    <w:name w:val="Знак1"/>
    <w:basedOn w:val="a"/>
    <w:uiPriority w:val="99"/>
    <w:rsid w:val="004C0A27"/>
    <w:pPr>
      <w:spacing w:after="160" w:line="240" w:lineRule="exact"/>
    </w:pPr>
    <w:rPr>
      <w:rFonts w:ascii="Verdana" w:eastAsia="Times New Roman" w:hAnsi="Verdana" w:cs="Times New Roman"/>
      <w:sz w:val="20"/>
      <w:szCs w:val="20"/>
      <w:lang w:val="en-US"/>
    </w:rPr>
  </w:style>
  <w:style w:type="paragraph" w:customStyle="1" w:styleId="xl24">
    <w:name w:val="xl24"/>
    <w:basedOn w:val="a"/>
    <w:uiPriority w:val="99"/>
    <w:rsid w:val="004C0A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2">
    <w:name w:val="Содержимое таблицы"/>
    <w:basedOn w:val="a"/>
    <w:uiPriority w:val="99"/>
    <w:rsid w:val="004C0A27"/>
    <w:pPr>
      <w:suppressLineNumbers/>
      <w:suppressAutoHyphens/>
      <w:spacing w:after="0" w:line="240" w:lineRule="auto"/>
    </w:pPr>
    <w:rPr>
      <w:rFonts w:ascii="Calibri" w:eastAsia="Times New Roman" w:hAnsi="Calibri" w:cs="Mangal"/>
      <w:kern w:val="2"/>
      <w:lang w:eastAsia="hi-IN" w:bidi="hi-IN"/>
    </w:rPr>
  </w:style>
  <w:style w:type="paragraph" w:customStyle="1" w:styleId="ConsPlusNormal">
    <w:name w:val="ConsPlusNormal"/>
    <w:uiPriority w:val="99"/>
    <w:rsid w:val="004C0A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p-sa29-b5ab-a-babc-21-p">
    <w:name w:val="wp-s_a__2__9-b5_ab-a-_babc___-21-p"/>
    <w:basedOn w:val="a"/>
    <w:uiPriority w:val="99"/>
    <w:rsid w:val="004C0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C0A2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P5">
    <w:name w:val="P5"/>
    <w:basedOn w:val="a"/>
    <w:uiPriority w:val="99"/>
    <w:rsid w:val="004C0A27"/>
    <w:pPr>
      <w:spacing w:before="100" w:after="10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0A27"/>
  </w:style>
  <w:style w:type="character" w:customStyle="1" w:styleId="wp-apple-converted-space-c">
    <w:name w:val="wp-apple-converted-space-c"/>
    <w:basedOn w:val="a0"/>
    <w:rsid w:val="004C0A27"/>
  </w:style>
  <w:style w:type="character" w:customStyle="1" w:styleId="list-paragraph-c">
    <w:name w:val="list-paragraph-c"/>
    <w:basedOn w:val="a0"/>
    <w:rsid w:val="004C0A27"/>
  </w:style>
  <w:style w:type="character" w:customStyle="1" w:styleId="Zag11">
    <w:name w:val="Zag_11"/>
    <w:rsid w:val="004C0A2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C0A27"/>
    <w:rPr>
      <w:rFonts w:ascii="Times New Roman" w:hAnsi="Times New Roman" w:cs="Times New Roman" w:hint="default"/>
      <w:strike w:val="0"/>
      <w:dstrike w:val="0"/>
      <w:sz w:val="24"/>
      <w:szCs w:val="24"/>
      <w:u w:val="none"/>
      <w:effect w:val="none"/>
    </w:rPr>
  </w:style>
  <w:style w:type="table" w:customStyle="1" w:styleId="-11">
    <w:name w:val="Светлая сетка - Акцент 11"/>
    <w:basedOn w:val="a1"/>
    <w:uiPriority w:val="62"/>
    <w:rsid w:val="004C0A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2">
    <w:name w:val="Светлая сетка - Акцент 12"/>
    <w:basedOn w:val="a1"/>
    <w:uiPriority w:val="62"/>
    <w:rsid w:val="004C0A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411">
    <w:name w:val="Таблица-сетка 4 — акцент 11"/>
    <w:basedOn w:val="a1"/>
    <w:uiPriority w:val="49"/>
    <w:rsid w:val="004C0A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3">
    <w:name w:val="Strong"/>
    <w:basedOn w:val="a0"/>
    <w:uiPriority w:val="22"/>
    <w:qFormat/>
    <w:rsid w:val="004C0A27"/>
    <w:rPr>
      <w:b/>
      <w:bCs/>
    </w:rPr>
  </w:style>
  <w:style w:type="paragraph" w:styleId="af4">
    <w:name w:val="Title"/>
    <w:basedOn w:val="a"/>
    <w:link w:val="af5"/>
    <w:uiPriority w:val="1"/>
    <w:qFormat/>
    <w:rsid w:val="007140B9"/>
    <w:pPr>
      <w:widowControl w:val="0"/>
      <w:autoSpaceDE w:val="0"/>
      <w:autoSpaceDN w:val="0"/>
      <w:spacing w:before="85" w:after="0" w:line="240" w:lineRule="auto"/>
      <w:ind w:left="2132" w:right="1941"/>
      <w:jc w:val="center"/>
    </w:pPr>
    <w:rPr>
      <w:rFonts w:ascii="Times New Roman" w:eastAsia="Times New Roman" w:hAnsi="Times New Roman" w:cs="Times New Roman"/>
      <w:sz w:val="36"/>
      <w:szCs w:val="36"/>
      <w:lang w:eastAsia="en-US"/>
    </w:rPr>
  </w:style>
  <w:style w:type="character" w:customStyle="1" w:styleId="af5">
    <w:name w:val="Заголовок Знак"/>
    <w:basedOn w:val="a0"/>
    <w:link w:val="af4"/>
    <w:uiPriority w:val="1"/>
    <w:rsid w:val="007140B9"/>
    <w:rPr>
      <w:rFonts w:ascii="Times New Roman" w:eastAsia="Times New Roman" w:hAnsi="Times New Roman" w:cs="Times New Roman"/>
      <w:sz w:val="36"/>
      <w:szCs w:val="36"/>
    </w:rPr>
  </w:style>
  <w:style w:type="paragraph" w:customStyle="1" w:styleId="TableParagraph">
    <w:name w:val="Table Paragraph"/>
    <w:basedOn w:val="a"/>
    <w:uiPriority w:val="1"/>
    <w:qFormat/>
    <w:rsid w:val="007140B9"/>
    <w:pPr>
      <w:widowControl w:val="0"/>
      <w:autoSpaceDE w:val="0"/>
      <w:autoSpaceDN w:val="0"/>
      <w:spacing w:after="0" w:line="240" w:lineRule="auto"/>
    </w:pPr>
    <w:rPr>
      <w:rFonts w:ascii="Times New Roman" w:eastAsia="Times New Roman" w:hAnsi="Times New Roman" w:cs="Times New Roman"/>
      <w:lang w:eastAsia="en-US"/>
    </w:rPr>
  </w:style>
  <w:style w:type="table" w:styleId="af6">
    <w:name w:val="Table Grid"/>
    <w:basedOn w:val="a1"/>
    <w:uiPriority w:val="39"/>
    <w:rsid w:val="00B6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B6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Без интервала Знак"/>
    <w:basedOn w:val="a0"/>
    <w:link w:val="af"/>
    <w:uiPriority w:val="1"/>
    <w:locked/>
    <w:rsid w:val="00B674E8"/>
    <w:rPr>
      <w:rFonts w:eastAsiaTheme="minorEastAsia"/>
      <w:lang w:eastAsia="ru-RU"/>
    </w:rPr>
  </w:style>
  <w:style w:type="table" w:customStyle="1" w:styleId="24">
    <w:name w:val="Сетка таблицы2"/>
    <w:basedOn w:val="a1"/>
    <w:uiPriority w:val="59"/>
    <w:rsid w:val="00B674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59"/>
    <w:rsid w:val="00B674E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етка 3 — акцент 11"/>
    <w:basedOn w:val="a1"/>
    <w:uiPriority w:val="48"/>
    <w:rsid w:val="00B674E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211">
    <w:name w:val="Таблица-сетка 2 — акцент 11"/>
    <w:basedOn w:val="a1"/>
    <w:uiPriority w:val="47"/>
    <w:rsid w:val="00B674E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1"/>
    <w:uiPriority w:val="49"/>
    <w:rsid w:val="00AF573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Таблица-сетка 4 — акцент 31"/>
    <w:basedOn w:val="a1"/>
    <w:uiPriority w:val="49"/>
    <w:rsid w:val="0093561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Таблица-сетка 4 — акцент 41"/>
    <w:basedOn w:val="a1"/>
    <w:uiPriority w:val="49"/>
    <w:rsid w:val="009356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Таблица-сетка 4 — акцент 51"/>
    <w:basedOn w:val="a1"/>
    <w:uiPriority w:val="49"/>
    <w:rsid w:val="0093561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Таблица-сетка 4 — акцент 61"/>
    <w:basedOn w:val="a1"/>
    <w:uiPriority w:val="49"/>
    <w:rsid w:val="0093561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21">
    <w:name w:val="Таблица-сетка 4 — акцент 21"/>
    <w:basedOn w:val="a1"/>
    <w:uiPriority w:val="49"/>
    <w:rsid w:val="00F8498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40">
    <w:name w:val="Заголовок 4 Знак"/>
    <w:basedOn w:val="a0"/>
    <w:link w:val="4"/>
    <w:uiPriority w:val="9"/>
    <w:semiHidden/>
    <w:rsid w:val="007E53CA"/>
    <w:rPr>
      <w:rFonts w:asciiTheme="majorHAnsi" w:eastAsiaTheme="majorEastAsia" w:hAnsiTheme="majorHAnsi" w:cstheme="majorBidi"/>
      <w:i/>
      <w:iCs/>
      <w:color w:val="365F91" w:themeColor="accent1" w:themeShade="BF"/>
      <w:lang w:eastAsia="ru-RU"/>
    </w:rPr>
  </w:style>
  <w:style w:type="table" w:customStyle="1" w:styleId="-4120">
    <w:name w:val="Таблица-сетка 4 — акцент 12"/>
    <w:basedOn w:val="a1"/>
    <w:uiPriority w:val="49"/>
    <w:rsid w:val="00CB4F3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7700">
      <w:bodyDiv w:val="1"/>
      <w:marLeft w:val="0"/>
      <w:marRight w:val="0"/>
      <w:marTop w:val="0"/>
      <w:marBottom w:val="0"/>
      <w:divBdr>
        <w:top w:val="none" w:sz="0" w:space="0" w:color="auto"/>
        <w:left w:val="none" w:sz="0" w:space="0" w:color="auto"/>
        <w:bottom w:val="none" w:sz="0" w:space="0" w:color="auto"/>
        <w:right w:val="none" w:sz="0" w:space="0" w:color="auto"/>
      </w:divBdr>
    </w:div>
    <w:div w:id="267592152">
      <w:bodyDiv w:val="1"/>
      <w:marLeft w:val="0"/>
      <w:marRight w:val="0"/>
      <w:marTop w:val="0"/>
      <w:marBottom w:val="0"/>
      <w:divBdr>
        <w:top w:val="none" w:sz="0" w:space="0" w:color="auto"/>
        <w:left w:val="none" w:sz="0" w:space="0" w:color="auto"/>
        <w:bottom w:val="none" w:sz="0" w:space="0" w:color="auto"/>
        <w:right w:val="none" w:sz="0" w:space="0" w:color="auto"/>
      </w:divBdr>
    </w:div>
    <w:div w:id="286358852">
      <w:bodyDiv w:val="1"/>
      <w:marLeft w:val="0"/>
      <w:marRight w:val="0"/>
      <w:marTop w:val="0"/>
      <w:marBottom w:val="0"/>
      <w:divBdr>
        <w:top w:val="none" w:sz="0" w:space="0" w:color="auto"/>
        <w:left w:val="none" w:sz="0" w:space="0" w:color="auto"/>
        <w:bottom w:val="none" w:sz="0" w:space="0" w:color="auto"/>
        <w:right w:val="none" w:sz="0" w:space="0" w:color="auto"/>
      </w:divBdr>
    </w:div>
    <w:div w:id="290136125">
      <w:bodyDiv w:val="1"/>
      <w:marLeft w:val="0"/>
      <w:marRight w:val="0"/>
      <w:marTop w:val="0"/>
      <w:marBottom w:val="0"/>
      <w:divBdr>
        <w:top w:val="none" w:sz="0" w:space="0" w:color="auto"/>
        <w:left w:val="none" w:sz="0" w:space="0" w:color="auto"/>
        <w:bottom w:val="none" w:sz="0" w:space="0" w:color="auto"/>
        <w:right w:val="none" w:sz="0" w:space="0" w:color="auto"/>
      </w:divBdr>
    </w:div>
    <w:div w:id="306739276">
      <w:bodyDiv w:val="1"/>
      <w:marLeft w:val="0"/>
      <w:marRight w:val="0"/>
      <w:marTop w:val="0"/>
      <w:marBottom w:val="0"/>
      <w:divBdr>
        <w:top w:val="none" w:sz="0" w:space="0" w:color="auto"/>
        <w:left w:val="none" w:sz="0" w:space="0" w:color="auto"/>
        <w:bottom w:val="none" w:sz="0" w:space="0" w:color="auto"/>
        <w:right w:val="none" w:sz="0" w:space="0" w:color="auto"/>
      </w:divBdr>
      <w:divsChild>
        <w:div w:id="79789647">
          <w:marLeft w:val="576"/>
          <w:marRight w:val="0"/>
          <w:marTop w:val="120"/>
          <w:marBottom w:val="0"/>
          <w:divBdr>
            <w:top w:val="none" w:sz="0" w:space="0" w:color="auto"/>
            <w:left w:val="none" w:sz="0" w:space="0" w:color="auto"/>
            <w:bottom w:val="none" w:sz="0" w:space="0" w:color="auto"/>
            <w:right w:val="none" w:sz="0" w:space="0" w:color="auto"/>
          </w:divBdr>
        </w:div>
        <w:div w:id="468937703">
          <w:marLeft w:val="576"/>
          <w:marRight w:val="0"/>
          <w:marTop w:val="120"/>
          <w:marBottom w:val="0"/>
          <w:divBdr>
            <w:top w:val="none" w:sz="0" w:space="0" w:color="auto"/>
            <w:left w:val="none" w:sz="0" w:space="0" w:color="auto"/>
            <w:bottom w:val="none" w:sz="0" w:space="0" w:color="auto"/>
            <w:right w:val="none" w:sz="0" w:space="0" w:color="auto"/>
          </w:divBdr>
        </w:div>
        <w:div w:id="539826801">
          <w:marLeft w:val="576"/>
          <w:marRight w:val="0"/>
          <w:marTop w:val="120"/>
          <w:marBottom w:val="0"/>
          <w:divBdr>
            <w:top w:val="none" w:sz="0" w:space="0" w:color="auto"/>
            <w:left w:val="none" w:sz="0" w:space="0" w:color="auto"/>
            <w:bottom w:val="none" w:sz="0" w:space="0" w:color="auto"/>
            <w:right w:val="none" w:sz="0" w:space="0" w:color="auto"/>
          </w:divBdr>
        </w:div>
        <w:div w:id="1454711000">
          <w:marLeft w:val="576"/>
          <w:marRight w:val="0"/>
          <w:marTop w:val="120"/>
          <w:marBottom w:val="0"/>
          <w:divBdr>
            <w:top w:val="none" w:sz="0" w:space="0" w:color="auto"/>
            <w:left w:val="none" w:sz="0" w:space="0" w:color="auto"/>
            <w:bottom w:val="none" w:sz="0" w:space="0" w:color="auto"/>
            <w:right w:val="none" w:sz="0" w:space="0" w:color="auto"/>
          </w:divBdr>
        </w:div>
        <w:div w:id="1495686661">
          <w:marLeft w:val="576"/>
          <w:marRight w:val="0"/>
          <w:marTop w:val="120"/>
          <w:marBottom w:val="0"/>
          <w:divBdr>
            <w:top w:val="none" w:sz="0" w:space="0" w:color="auto"/>
            <w:left w:val="none" w:sz="0" w:space="0" w:color="auto"/>
            <w:bottom w:val="none" w:sz="0" w:space="0" w:color="auto"/>
            <w:right w:val="none" w:sz="0" w:space="0" w:color="auto"/>
          </w:divBdr>
        </w:div>
        <w:div w:id="1535537929">
          <w:marLeft w:val="576"/>
          <w:marRight w:val="0"/>
          <w:marTop w:val="120"/>
          <w:marBottom w:val="0"/>
          <w:divBdr>
            <w:top w:val="none" w:sz="0" w:space="0" w:color="auto"/>
            <w:left w:val="none" w:sz="0" w:space="0" w:color="auto"/>
            <w:bottom w:val="none" w:sz="0" w:space="0" w:color="auto"/>
            <w:right w:val="none" w:sz="0" w:space="0" w:color="auto"/>
          </w:divBdr>
        </w:div>
        <w:div w:id="1716588834">
          <w:marLeft w:val="576"/>
          <w:marRight w:val="0"/>
          <w:marTop w:val="120"/>
          <w:marBottom w:val="0"/>
          <w:divBdr>
            <w:top w:val="none" w:sz="0" w:space="0" w:color="auto"/>
            <w:left w:val="none" w:sz="0" w:space="0" w:color="auto"/>
            <w:bottom w:val="none" w:sz="0" w:space="0" w:color="auto"/>
            <w:right w:val="none" w:sz="0" w:space="0" w:color="auto"/>
          </w:divBdr>
        </w:div>
        <w:div w:id="1860124599">
          <w:marLeft w:val="576"/>
          <w:marRight w:val="0"/>
          <w:marTop w:val="120"/>
          <w:marBottom w:val="0"/>
          <w:divBdr>
            <w:top w:val="none" w:sz="0" w:space="0" w:color="auto"/>
            <w:left w:val="none" w:sz="0" w:space="0" w:color="auto"/>
            <w:bottom w:val="none" w:sz="0" w:space="0" w:color="auto"/>
            <w:right w:val="none" w:sz="0" w:space="0" w:color="auto"/>
          </w:divBdr>
        </w:div>
        <w:div w:id="2047177075">
          <w:marLeft w:val="576"/>
          <w:marRight w:val="0"/>
          <w:marTop w:val="120"/>
          <w:marBottom w:val="0"/>
          <w:divBdr>
            <w:top w:val="none" w:sz="0" w:space="0" w:color="auto"/>
            <w:left w:val="none" w:sz="0" w:space="0" w:color="auto"/>
            <w:bottom w:val="none" w:sz="0" w:space="0" w:color="auto"/>
            <w:right w:val="none" w:sz="0" w:space="0" w:color="auto"/>
          </w:divBdr>
        </w:div>
      </w:divsChild>
    </w:div>
    <w:div w:id="633869804">
      <w:bodyDiv w:val="1"/>
      <w:marLeft w:val="0"/>
      <w:marRight w:val="0"/>
      <w:marTop w:val="0"/>
      <w:marBottom w:val="0"/>
      <w:divBdr>
        <w:top w:val="none" w:sz="0" w:space="0" w:color="auto"/>
        <w:left w:val="none" w:sz="0" w:space="0" w:color="auto"/>
        <w:bottom w:val="none" w:sz="0" w:space="0" w:color="auto"/>
        <w:right w:val="none" w:sz="0" w:space="0" w:color="auto"/>
      </w:divBdr>
    </w:div>
    <w:div w:id="717978232">
      <w:bodyDiv w:val="1"/>
      <w:marLeft w:val="0"/>
      <w:marRight w:val="0"/>
      <w:marTop w:val="0"/>
      <w:marBottom w:val="0"/>
      <w:divBdr>
        <w:top w:val="none" w:sz="0" w:space="0" w:color="auto"/>
        <w:left w:val="none" w:sz="0" w:space="0" w:color="auto"/>
        <w:bottom w:val="none" w:sz="0" w:space="0" w:color="auto"/>
        <w:right w:val="none" w:sz="0" w:space="0" w:color="auto"/>
      </w:divBdr>
    </w:div>
    <w:div w:id="962617103">
      <w:bodyDiv w:val="1"/>
      <w:marLeft w:val="0"/>
      <w:marRight w:val="0"/>
      <w:marTop w:val="0"/>
      <w:marBottom w:val="0"/>
      <w:divBdr>
        <w:top w:val="none" w:sz="0" w:space="0" w:color="auto"/>
        <w:left w:val="none" w:sz="0" w:space="0" w:color="auto"/>
        <w:bottom w:val="none" w:sz="0" w:space="0" w:color="auto"/>
        <w:right w:val="none" w:sz="0" w:space="0" w:color="auto"/>
      </w:divBdr>
    </w:div>
    <w:div w:id="968780264">
      <w:bodyDiv w:val="1"/>
      <w:marLeft w:val="0"/>
      <w:marRight w:val="0"/>
      <w:marTop w:val="0"/>
      <w:marBottom w:val="0"/>
      <w:divBdr>
        <w:top w:val="none" w:sz="0" w:space="0" w:color="auto"/>
        <w:left w:val="none" w:sz="0" w:space="0" w:color="auto"/>
        <w:bottom w:val="none" w:sz="0" w:space="0" w:color="auto"/>
        <w:right w:val="none" w:sz="0" w:space="0" w:color="auto"/>
      </w:divBdr>
    </w:div>
    <w:div w:id="1027481972">
      <w:bodyDiv w:val="1"/>
      <w:marLeft w:val="0"/>
      <w:marRight w:val="0"/>
      <w:marTop w:val="0"/>
      <w:marBottom w:val="0"/>
      <w:divBdr>
        <w:top w:val="none" w:sz="0" w:space="0" w:color="auto"/>
        <w:left w:val="none" w:sz="0" w:space="0" w:color="auto"/>
        <w:bottom w:val="none" w:sz="0" w:space="0" w:color="auto"/>
        <w:right w:val="none" w:sz="0" w:space="0" w:color="auto"/>
      </w:divBdr>
      <w:divsChild>
        <w:div w:id="125662537">
          <w:marLeft w:val="576"/>
          <w:marRight w:val="0"/>
          <w:marTop w:val="120"/>
          <w:marBottom w:val="0"/>
          <w:divBdr>
            <w:top w:val="none" w:sz="0" w:space="0" w:color="auto"/>
            <w:left w:val="none" w:sz="0" w:space="0" w:color="auto"/>
            <w:bottom w:val="none" w:sz="0" w:space="0" w:color="auto"/>
            <w:right w:val="none" w:sz="0" w:space="0" w:color="auto"/>
          </w:divBdr>
        </w:div>
        <w:div w:id="222327212">
          <w:marLeft w:val="576"/>
          <w:marRight w:val="0"/>
          <w:marTop w:val="120"/>
          <w:marBottom w:val="0"/>
          <w:divBdr>
            <w:top w:val="none" w:sz="0" w:space="0" w:color="auto"/>
            <w:left w:val="none" w:sz="0" w:space="0" w:color="auto"/>
            <w:bottom w:val="none" w:sz="0" w:space="0" w:color="auto"/>
            <w:right w:val="none" w:sz="0" w:space="0" w:color="auto"/>
          </w:divBdr>
        </w:div>
        <w:div w:id="412431969">
          <w:marLeft w:val="576"/>
          <w:marRight w:val="0"/>
          <w:marTop w:val="120"/>
          <w:marBottom w:val="0"/>
          <w:divBdr>
            <w:top w:val="none" w:sz="0" w:space="0" w:color="auto"/>
            <w:left w:val="none" w:sz="0" w:space="0" w:color="auto"/>
            <w:bottom w:val="none" w:sz="0" w:space="0" w:color="auto"/>
            <w:right w:val="none" w:sz="0" w:space="0" w:color="auto"/>
          </w:divBdr>
        </w:div>
      </w:divsChild>
    </w:div>
    <w:div w:id="1043023462">
      <w:bodyDiv w:val="1"/>
      <w:marLeft w:val="0"/>
      <w:marRight w:val="0"/>
      <w:marTop w:val="0"/>
      <w:marBottom w:val="0"/>
      <w:divBdr>
        <w:top w:val="none" w:sz="0" w:space="0" w:color="auto"/>
        <w:left w:val="none" w:sz="0" w:space="0" w:color="auto"/>
        <w:bottom w:val="none" w:sz="0" w:space="0" w:color="auto"/>
        <w:right w:val="none" w:sz="0" w:space="0" w:color="auto"/>
      </w:divBdr>
    </w:div>
    <w:div w:id="1125540600">
      <w:bodyDiv w:val="1"/>
      <w:marLeft w:val="0"/>
      <w:marRight w:val="0"/>
      <w:marTop w:val="0"/>
      <w:marBottom w:val="0"/>
      <w:divBdr>
        <w:top w:val="none" w:sz="0" w:space="0" w:color="auto"/>
        <w:left w:val="none" w:sz="0" w:space="0" w:color="auto"/>
        <w:bottom w:val="none" w:sz="0" w:space="0" w:color="auto"/>
        <w:right w:val="none" w:sz="0" w:space="0" w:color="auto"/>
      </w:divBdr>
    </w:div>
    <w:div w:id="1311323710">
      <w:bodyDiv w:val="1"/>
      <w:marLeft w:val="0"/>
      <w:marRight w:val="0"/>
      <w:marTop w:val="0"/>
      <w:marBottom w:val="0"/>
      <w:divBdr>
        <w:top w:val="none" w:sz="0" w:space="0" w:color="auto"/>
        <w:left w:val="none" w:sz="0" w:space="0" w:color="auto"/>
        <w:bottom w:val="none" w:sz="0" w:space="0" w:color="auto"/>
        <w:right w:val="none" w:sz="0" w:space="0" w:color="auto"/>
      </w:divBdr>
    </w:div>
    <w:div w:id="1327051755">
      <w:bodyDiv w:val="1"/>
      <w:marLeft w:val="0"/>
      <w:marRight w:val="0"/>
      <w:marTop w:val="0"/>
      <w:marBottom w:val="0"/>
      <w:divBdr>
        <w:top w:val="none" w:sz="0" w:space="0" w:color="auto"/>
        <w:left w:val="none" w:sz="0" w:space="0" w:color="auto"/>
        <w:bottom w:val="none" w:sz="0" w:space="0" w:color="auto"/>
        <w:right w:val="none" w:sz="0" w:space="0" w:color="auto"/>
      </w:divBdr>
    </w:div>
    <w:div w:id="1329167346">
      <w:bodyDiv w:val="1"/>
      <w:marLeft w:val="0"/>
      <w:marRight w:val="0"/>
      <w:marTop w:val="0"/>
      <w:marBottom w:val="0"/>
      <w:divBdr>
        <w:top w:val="none" w:sz="0" w:space="0" w:color="auto"/>
        <w:left w:val="none" w:sz="0" w:space="0" w:color="auto"/>
        <w:bottom w:val="none" w:sz="0" w:space="0" w:color="auto"/>
        <w:right w:val="none" w:sz="0" w:space="0" w:color="auto"/>
      </w:divBdr>
    </w:div>
    <w:div w:id="1458795281">
      <w:bodyDiv w:val="1"/>
      <w:marLeft w:val="0"/>
      <w:marRight w:val="0"/>
      <w:marTop w:val="0"/>
      <w:marBottom w:val="0"/>
      <w:divBdr>
        <w:top w:val="none" w:sz="0" w:space="0" w:color="auto"/>
        <w:left w:val="none" w:sz="0" w:space="0" w:color="auto"/>
        <w:bottom w:val="none" w:sz="0" w:space="0" w:color="auto"/>
        <w:right w:val="none" w:sz="0" w:space="0" w:color="auto"/>
      </w:divBdr>
    </w:div>
    <w:div w:id="1463814639">
      <w:bodyDiv w:val="1"/>
      <w:marLeft w:val="0"/>
      <w:marRight w:val="0"/>
      <w:marTop w:val="0"/>
      <w:marBottom w:val="0"/>
      <w:divBdr>
        <w:top w:val="none" w:sz="0" w:space="0" w:color="auto"/>
        <w:left w:val="none" w:sz="0" w:space="0" w:color="auto"/>
        <w:bottom w:val="none" w:sz="0" w:space="0" w:color="auto"/>
        <w:right w:val="none" w:sz="0" w:space="0" w:color="auto"/>
      </w:divBdr>
    </w:div>
    <w:div w:id="1476605223">
      <w:bodyDiv w:val="1"/>
      <w:marLeft w:val="0"/>
      <w:marRight w:val="0"/>
      <w:marTop w:val="0"/>
      <w:marBottom w:val="0"/>
      <w:divBdr>
        <w:top w:val="none" w:sz="0" w:space="0" w:color="auto"/>
        <w:left w:val="none" w:sz="0" w:space="0" w:color="auto"/>
        <w:bottom w:val="none" w:sz="0" w:space="0" w:color="auto"/>
        <w:right w:val="none" w:sz="0" w:space="0" w:color="auto"/>
      </w:divBdr>
    </w:div>
    <w:div w:id="1490638759">
      <w:bodyDiv w:val="1"/>
      <w:marLeft w:val="0"/>
      <w:marRight w:val="0"/>
      <w:marTop w:val="0"/>
      <w:marBottom w:val="0"/>
      <w:divBdr>
        <w:top w:val="none" w:sz="0" w:space="0" w:color="auto"/>
        <w:left w:val="none" w:sz="0" w:space="0" w:color="auto"/>
        <w:bottom w:val="none" w:sz="0" w:space="0" w:color="auto"/>
        <w:right w:val="none" w:sz="0" w:space="0" w:color="auto"/>
      </w:divBdr>
    </w:div>
    <w:div w:id="1582718850">
      <w:bodyDiv w:val="1"/>
      <w:marLeft w:val="0"/>
      <w:marRight w:val="0"/>
      <w:marTop w:val="0"/>
      <w:marBottom w:val="0"/>
      <w:divBdr>
        <w:top w:val="none" w:sz="0" w:space="0" w:color="auto"/>
        <w:left w:val="none" w:sz="0" w:space="0" w:color="auto"/>
        <w:bottom w:val="none" w:sz="0" w:space="0" w:color="auto"/>
        <w:right w:val="none" w:sz="0" w:space="0" w:color="auto"/>
      </w:divBdr>
      <w:divsChild>
        <w:div w:id="434986669">
          <w:marLeft w:val="576"/>
          <w:marRight w:val="0"/>
          <w:marTop w:val="120"/>
          <w:marBottom w:val="0"/>
          <w:divBdr>
            <w:top w:val="none" w:sz="0" w:space="0" w:color="auto"/>
            <w:left w:val="none" w:sz="0" w:space="0" w:color="auto"/>
            <w:bottom w:val="none" w:sz="0" w:space="0" w:color="auto"/>
            <w:right w:val="none" w:sz="0" w:space="0" w:color="auto"/>
          </w:divBdr>
        </w:div>
        <w:div w:id="755440901">
          <w:marLeft w:val="576"/>
          <w:marRight w:val="0"/>
          <w:marTop w:val="120"/>
          <w:marBottom w:val="0"/>
          <w:divBdr>
            <w:top w:val="none" w:sz="0" w:space="0" w:color="auto"/>
            <w:left w:val="none" w:sz="0" w:space="0" w:color="auto"/>
            <w:bottom w:val="none" w:sz="0" w:space="0" w:color="auto"/>
            <w:right w:val="none" w:sz="0" w:space="0" w:color="auto"/>
          </w:divBdr>
        </w:div>
        <w:div w:id="876507902">
          <w:marLeft w:val="576"/>
          <w:marRight w:val="0"/>
          <w:marTop w:val="120"/>
          <w:marBottom w:val="0"/>
          <w:divBdr>
            <w:top w:val="none" w:sz="0" w:space="0" w:color="auto"/>
            <w:left w:val="none" w:sz="0" w:space="0" w:color="auto"/>
            <w:bottom w:val="none" w:sz="0" w:space="0" w:color="auto"/>
            <w:right w:val="none" w:sz="0" w:space="0" w:color="auto"/>
          </w:divBdr>
        </w:div>
        <w:div w:id="1219362917">
          <w:marLeft w:val="576"/>
          <w:marRight w:val="0"/>
          <w:marTop w:val="120"/>
          <w:marBottom w:val="0"/>
          <w:divBdr>
            <w:top w:val="none" w:sz="0" w:space="0" w:color="auto"/>
            <w:left w:val="none" w:sz="0" w:space="0" w:color="auto"/>
            <w:bottom w:val="none" w:sz="0" w:space="0" w:color="auto"/>
            <w:right w:val="none" w:sz="0" w:space="0" w:color="auto"/>
          </w:divBdr>
        </w:div>
        <w:div w:id="1224949063">
          <w:marLeft w:val="576"/>
          <w:marRight w:val="0"/>
          <w:marTop w:val="120"/>
          <w:marBottom w:val="0"/>
          <w:divBdr>
            <w:top w:val="none" w:sz="0" w:space="0" w:color="auto"/>
            <w:left w:val="none" w:sz="0" w:space="0" w:color="auto"/>
            <w:bottom w:val="none" w:sz="0" w:space="0" w:color="auto"/>
            <w:right w:val="none" w:sz="0" w:space="0" w:color="auto"/>
          </w:divBdr>
        </w:div>
        <w:div w:id="1577786926">
          <w:marLeft w:val="576"/>
          <w:marRight w:val="0"/>
          <w:marTop w:val="120"/>
          <w:marBottom w:val="0"/>
          <w:divBdr>
            <w:top w:val="none" w:sz="0" w:space="0" w:color="auto"/>
            <w:left w:val="none" w:sz="0" w:space="0" w:color="auto"/>
            <w:bottom w:val="none" w:sz="0" w:space="0" w:color="auto"/>
            <w:right w:val="none" w:sz="0" w:space="0" w:color="auto"/>
          </w:divBdr>
        </w:div>
        <w:div w:id="1835102329">
          <w:marLeft w:val="576"/>
          <w:marRight w:val="0"/>
          <w:marTop w:val="120"/>
          <w:marBottom w:val="0"/>
          <w:divBdr>
            <w:top w:val="none" w:sz="0" w:space="0" w:color="auto"/>
            <w:left w:val="none" w:sz="0" w:space="0" w:color="auto"/>
            <w:bottom w:val="none" w:sz="0" w:space="0" w:color="auto"/>
            <w:right w:val="none" w:sz="0" w:space="0" w:color="auto"/>
          </w:divBdr>
        </w:div>
      </w:divsChild>
    </w:div>
    <w:div w:id="1635064731">
      <w:bodyDiv w:val="1"/>
      <w:marLeft w:val="0"/>
      <w:marRight w:val="0"/>
      <w:marTop w:val="0"/>
      <w:marBottom w:val="0"/>
      <w:divBdr>
        <w:top w:val="none" w:sz="0" w:space="0" w:color="auto"/>
        <w:left w:val="none" w:sz="0" w:space="0" w:color="auto"/>
        <w:bottom w:val="none" w:sz="0" w:space="0" w:color="auto"/>
        <w:right w:val="none" w:sz="0" w:space="0" w:color="auto"/>
      </w:divBdr>
    </w:div>
    <w:div w:id="1767726842">
      <w:bodyDiv w:val="1"/>
      <w:marLeft w:val="0"/>
      <w:marRight w:val="0"/>
      <w:marTop w:val="0"/>
      <w:marBottom w:val="0"/>
      <w:divBdr>
        <w:top w:val="none" w:sz="0" w:space="0" w:color="auto"/>
        <w:left w:val="none" w:sz="0" w:space="0" w:color="auto"/>
        <w:bottom w:val="none" w:sz="0" w:space="0" w:color="auto"/>
        <w:right w:val="none" w:sz="0" w:space="0" w:color="auto"/>
      </w:divBdr>
    </w:div>
    <w:div w:id="1774014928">
      <w:bodyDiv w:val="1"/>
      <w:marLeft w:val="0"/>
      <w:marRight w:val="0"/>
      <w:marTop w:val="0"/>
      <w:marBottom w:val="0"/>
      <w:divBdr>
        <w:top w:val="none" w:sz="0" w:space="0" w:color="auto"/>
        <w:left w:val="none" w:sz="0" w:space="0" w:color="auto"/>
        <w:bottom w:val="none" w:sz="0" w:space="0" w:color="auto"/>
        <w:right w:val="none" w:sz="0" w:space="0" w:color="auto"/>
      </w:divBdr>
    </w:div>
    <w:div w:id="17918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K:\&#1055;&#1091;&#1073;&#1083;&#1080;&#1095;&#1085;&#1099;&#1081;%20&#1076;&#1086;&#1082;&#1083;&#1072;&#1076;\&#1044;&#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1055;&#1091;&#1073;&#1083;&#1080;&#1095;&#1085;&#1099;&#1081;%20&#1076;&#1086;&#1082;&#1083;&#1072;&#1076;\&#1044;&#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3.0555555555555652E-2"/>
          <c:y val="5.0925925925927124E-2"/>
          <c:w val="0.65762557292284318"/>
          <c:h val="0.94907400412586862"/>
        </c:manualLayout>
      </c:layout>
      <c:pie3DChart>
        <c:varyColors val="1"/>
        <c:ser>
          <c:idx val="0"/>
          <c:order val="0"/>
          <c:explosion val="25"/>
          <c:cat>
            <c:strRef>
              <c:f>'соц. статус'!$A$29:$A$31</c:f>
              <c:strCache>
                <c:ptCount val="3"/>
                <c:pt idx="0">
                  <c:v> высшее образование</c:v>
                </c:pt>
                <c:pt idx="1">
                  <c:v>среднее - специальное образование</c:v>
                </c:pt>
                <c:pt idx="2">
                  <c:v>среднее образование</c:v>
                </c:pt>
              </c:strCache>
            </c:strRef>
          </c:cat>
          <c:val>
            <c:numRef>
              <c:f>'соц. статус'!$B$29:$B$31</c:f>
              <c:numCache>
                <c:formatCode>0.00%</c:formatCode>
                <c:ptCount val="3"/>
                <c:pt idx="0">
                  <c:v>0.94457099468490002</c:v>
                </c:pt>
                <c:pt idx="1">
                  <c:v>5.2391799544422545E-2</c:v>
                </c:pt>
                <c:pt idx="2">
                  <c:v>3.0372057706911453E-3</c:v>
                </c:pt>
              </c:numCache>
            </c:numRef>
          </c:val>
          <c:extLst>
            <c:ext xmlns:c16="http://schemas.microsoft.com/office/drawing/2014/chart" uri="{C3380CC4-5D6E-409C-BE32-E72D297353CC}">
              <c16:uniqueId val="{00000000-1174-4270-875B-DB2C4B1A7245}"/>
            </c:ext>
          </c:extLst>
        </c:ser>
        <c:dLbls>
          <c:showLegendKey val="0"/>
          <c:showVal val="0"/>
          <c:showCatName val="0"/>
          <c:showSerName val="0"/>
          <c:showPercent val="0"/>
          <c:showBubbleSize val="0"/>
          <c:showLeaderLines val="1"/>
        </c:dLbls>
      </c:pie3DChart>
    </c:plotArea>
    <c:legend>
      <c:legendPos val="r"/>
      <c:layout>
        <c:manualLayout>
          <c:xMode val="edge"/>
          <c:yMode val="edge"/>
          <c:x val="0.63522332938471182"/>
          <c:y val="9.953688031986882E-2"/>
          <c:w val="0.32052888300468063"/>
          <c:h val="0.78871325745140664"/>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cat>
            <c:strRef>
              <c:f>'соц. статус'!$A$11:$A$16</c:f>
              <c:strCache>
                <c:ptCount val="6"/>
                <c:pt idx="0">
                  <c:v>Предприниматели</c:v>
                </c:pt>
                <c:pt idx="1">
                  <c:v>Служащие</c:v>
                </c:pt>
                <c:pt idx="2">
                  <c:v>военно-служащие</c:v>
                </c:pt>
                <c:pt idx="3">
                  <c:v>домохозяйки</c:v>
                </c:pt>
                <c:pt idx="4">
                  <c:v>рабочие</c:v>
                </c:pt>
                <c:pt idx="5">
                  <c:v>пенсионеры</c:v>
                </c:pt>
              </c:strCache>
            </c:strRef>
          </c:cat>
          <c:val>
            <c:numRef>
              <c:f>'соц. статус'!$B$11:$B$16</c:f>
              <c:numCache>
                <c:formatCode>0%</c:formatCode>
                <c:ptCount val="6"/>
                <c:pt idx="0">
                  <c:v>0.5</c:v>
                </c:pt>
                <c:pt idx="1">
                  <c:v>0.34000000000000191</c:v>
                </c:pt>
                <c:pt idx="2">
                  <c:v>4.0000000000000112E-2</c:v>
                </c:pt>
                <c:pt idx="3">
                  <c:v>9.0000000000000066E-2</c:v>
                </c:pt>
                <c:pt idx="4">
                  <c:v>5.0000000000000114E-2</c:v>
                </c:pt>
                <c:pt idx="5">
                  <c:v>2.0000000000000052E-2</c:v>
                </c:pt>
              </c:numCache>
            </c:numRef>
          </c:val>
          <c:extLst>
            <c:ext xmlns:c16="http://schemas.microsoft.com/office/drawing/2014/chart" uri="{C3380CC4-5D6E-409C-BE32-E72D297353CC}">
              <c16:uniqueId val="{00000000-3799-4A57-9905-5CC70311EC30}"/>
            </c:ext>
          </c:extLst>
        </c:ser>
        <c:dLbls>
          <c:showLegendKey val="0"/>
          <c:showVal val="0"/>
          <c:showCatName val="0"/>
          <c:showSerName val="0"/>
          <c:showPercent val="0"/>
          <c:showBubbleSize val="0"/>
          <c:showLeaderLines val="1"/>
        </c:dLbls>
      </c:pie3DChart>
    </c:plotArea>
    <c:legend>
      <c:legendPos val="r"/>
      <c:layout>
        <c:manualLayout>
          <c:xMode val="edge"/>
          <c:yMode val="edge"/>
          <c:x val="0.62795698924731158"/>
          <c:y val="0"/>
          <c:w val="0.34623655913978696"/>
          <c:h val="0.96090796869569384"/>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образования</c:v>
                </c:pt>
              </c:strCache>
            </c:strRef>
          </c:tx>
          <c:cat>
            <c:strRef>
              <c:f>Лист1!$A$2:$A$3</c:f>
              <c:strCache>
                <c:ptCount val="2"/>
                <c:pt idx="0">
                  <c:v>Высшее</c:v>
                </c:pt>
                <c:pt idx="1">
                  <c:v>Среднее специальное</c:v>
                </c:pt>
              </c:strCache>
            </c:strRef>
          </c:cat>
          <c:val>
            <c:numRef>
              <c:f>Лист1!$B$2:$B$3</c:f>
              <c:numCache>
                <c:formatCode>0.00</c:formatCode>
                <c:ptCount val="2"/>
                <c:pt idx="0">
                  <c:v>88</c:v>
                </c:pt>
                <c:pt idx="1">
                  <c:v>1</c:v>
                </c:pt>
              </c:numCache>
            </c:numRef>
          </c:val>
          <c:extLst>
            <c:ext xmlns:c16="http://schemas.microsoft.com/office/drawing/2014/chart" uri="{C3380CC4-5D6E-409C-BE32-E72D297353CC}">
              <c16:uniqueId val="{00000000-E6CC-4B7C-BBA8-697EB4882D1B}"/>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'[Диаграмма в Microsoft Word]Лист2'!$B$1</c:f>
              <c:strCache>
                <c:ptCount val="1"/>
                <c:pt idx="0">
                  <c:v>Квалификация</c:v>
                </c:pt>
              </c:strCache>
            </c:strRef>
          </c:tx>
          <c:cat>
            <c:strRef>
              <c:f>'[Диаграмма в Microsoft Word]Лист2'!$A$2:$A$4</c:f>
              <c:strCache>
                <c:ptCount val="3"/>
                <c:pt idx="0">
                  <c:v>Высшая</c:v>
                </c:pt>
                <c:pt idx="1">
                  <c:v>Первая</c:v>
                </c:pt>
                <c:pt idx="2">
                  <c:v>Без категории</c:v>
                </c:pt>
              </c:strCache>
            </c:strRef>
          </c:cat>
          <c:val>
            <c:numRef>
              <c:f>'[Диаграмма в Microsoft Word]Лист2'!$B$2:$B$4</c:f>
              <c:numCache>
                <c:formatCode>0.00</c:formatCode>
                <c:ptCount val="3"/>
                <c:pt idx="0">
                  <c:v>65</c:v>
                </c:pt>
                <c:pt idx="1">
                  <c:v>16</c:v>
                </c:pt>
                <c:pt idx="2">
                  <c:v>7</c:v>
                </c:pt>
              </c:numCache>
            </c:numRef>
          </c:val>
          <c:extLst>
            <c:ext xmlns:c16="http://schemas.microsoft.com/office/drawing/2014/chart" uri="{C3380CC4-5D6E-409C-BE32-E72D297353CC}">
              <c16:uniqueId val="{00000000-BF29-4950-B7AB-ED8162A14E39}"/>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0A366-85FE-4835-A7CA-5394B6D5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34</Pages>
  <Words>13742</Words>
  <Characters>78336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Кочергина Валентина Юрьевна</cp:lastModifiedBy>
  <cp:revision>18</cp:revision>
  <cp:lastPrinted>2020-07-15T13:31:00Z</cp:lastPrinted>
  <dcterms:created xsi:type="dcterms:W3CDTF">2021-04-20T12:36:00Z</dcterms:created>
  <dcterms:modified xsi:type="dcterms:W3CDTF">2023-04-06T21:23:00Z</dcterms:modified>
</cp:coreProperties>
</file>