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F9" w:rsidRPr="004F55AA" w:rsidRDefault="00E33BF9" w:rsidP="00E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29090123"/>
      <w:r w:rsidRPr="004F55AA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E33BF9" w:rsidRPr="004F55AA" w:rsidRDefault="00E33BF9" w:rsidP="00E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5AA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33BF9" w:rsidRPr="004F55AA" w:rsidRDefault="00E33BF9" w:rsidP="00E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55AA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4F55AA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E33BF9" w:rsidRPr="009F745A" w:rsidRDefault="00E33BF9" w:rsidP="00E33B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E33BF9" w:rsidRPr="009F745A" w:rsidRDefault="00E33BF9" w:rsidP="00E33B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E33BF9" w:rsidRPr="009F745A" w:rsidTr="00E33BF9">
        <w:tc>
          <w:tcPr>
            <w:tcW w:w="3403" w:type="dxa"/>
          </w:tcPr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E33BF9" w:rsidRPr="004F55AA" w:rsidRDefault="00BF6C08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</w:t>
            </w:r>
            <w:r w:rsidR="00E33BF9"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3BF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3BF9"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3BF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22A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33BF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33BF9"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8B227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1" w:name="_GoBack"/>
            <w:bookmarkEnd w:id="1"/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BF6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B227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E33BF9" w:rsidRPr="004F55A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E33BF9" w:rsidRPr="009F745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BF6C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D0A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A22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</w:t>
            </w:r>
            <w:r w:rsidR="00BF6C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22AF">
              <w:rPr>
                <w:rFonts w:ascii="Times New Roman" w:eastAsia="Times New Roman" w:hAnsi="Times New Roman" w:cs="Times New Roman"/>
                <w:sz w:val="24"/>
                <w:szCs w:val="24"/>
              </w:rPr>
              <w:t>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E33BF9" w:rsidRPr="009F745A" w:rsidRDefault="00E33BF9" w:rsidP="00E33BF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3BF9" w:rsidRPr="009F745A" w:rsidRDefault="00E33BF9" w:rsidP="00E33BF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F9" w:rsidRPr="009F745A" w:rsidRDefault="00E33BF9" w:rsidP="00E33B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BF9" w:rsidRPr="009F745A" w:rsidRDefault="00E33BF9" w:rsidP="00E33BF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6C359D">
      <w:pPr>
        <w:spacing w:after="0"/>
        <w:ind w:left="120"/>
      </w:pPr>
    </w:p>
    <w:p w:rsidR="006C359D" w:rsidRPr="00E52397" w:rsidRDefault="00CA1FF6" w:rsidP="00BF6C08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CA1FF6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C359D" w:rsidRPr="00BF6C08" w:rsidRDefault="00E33BF9" w:rsidP="00BF6C08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>для обучающихся 4</w:t>
      </w:r>
      <w:r w:rsidR="000F6FB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E33BF9">
        <w:rPr>
          <w:rFonts w:ascii="Times New Roman" w:eastAsia="Times New Roman" w:hAnsi="Times New Roman"/>
          <w:color w:val="000000"/>
          <w:sz w:val="28"/>
          <w:szCs w:val="28"/>
        </w:rPr>
        <w:t xml:space="preserve">  класса 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35CB2">
      <w:pPr>
        <w:spacing w:after="0"/>
        <w:ind w:left="120"/>
        <w:jc w:val="center"/>
      </w:pPr>
      <w:r w:rsidRPr="00847451">
        <w:rPr>
          <w:rFonts w:ascii="Times New Roman" w:hAnsi="Times New Roman" w:cs="Times New Roman"/>
          <w:b/>
          <w:sz w:val="28"/>
          <w:szCs w:val="28"/>
        </w:rPr>
        <w:t xml:space="preserve">Учитель : </w:t>
      </w:r>
      <w:r w:rsidR="000F6FB3">
        <w:rPr>
          <w:rFonts w:ascii="Times New Roman" w:hAnsi="Times New Roman" w:cs="Times New Roman"/>
          <w:b/>
          <w:sz w:val="28"/>
          <w:szCs w:val="28"/>
        </w:rPr>
        <w:t>Охрименко Е. А.</w:t>
      </w: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6C359D" w:rsidRPr="00E52397" w:rsidRDefault="006C359D">
      <w:pPr>
        <w:spacing w:after="0"/>
        <w:ind w:left="120"/>
        <w:jc w:val="center"/>
      </w:pPr>
    </w:p>
    <w:p w:rsidR="00E33BF9" w:rsidRPr="00E33BF9" w:rsidRDefault="000F6FB3" w:rsidP="00E33B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           </w:t>
      </w:r>
      <w:r w:rsidR="001A22AF">
        <w:rPr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 2024</w:t>
      </w:r>
      <w:r w:rsidR="00E33BF9"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2" w:name="block-29090122"/>
      <w:bookmarkEnd w:id="0"/>
      <w:r w:rsidRPr="00E5239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33BF9" w:rsidRDefault="00CA1FF6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33BF9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635CB2">
        <w:rPr>
          <w:rFonts w:ascii="Times New Roman" w:hAnsi="Times New Roman"/>
          <w:color w:val="000000"/>
          <w:sz w:val="24"/>
          <w:szCs w:val="24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ЦЕЛИ ИЗУЧЕНИЯ УЧЕБНОГО ПРЕДМЕТА«РУССКИЙ ЯЗЫК»</w:t>
      </w:r>
    </w:p>
    <w:p w:rsidR="006C359D" w:rsidRPr="00635CB2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C359D" w:rsidRPr="00635CB2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C359D" w:rsidRPr="00635CB2" w:rsidRDefault="00CA1FF6">
      <w:pPr>
        <w:spacing w:after="0"/>
        <w:ind w:firstLine="60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МЕСТО УЧЕБНОГО ПРЕДМЕТА«РУССКИЙ ЯЗЫК» В УЧЕБНОМ ПЛАНЕ</w:t>
      </w:r>
    </w:p>
    <w:p w:rsidR="006C359D" w:rsidRPr="00E52397" w:rsidRDefault="006C359D" w:rsidP="00635CB2">
      <w:pPr>
        <w:spacing w:after="0" w:line="264" w:lineRule="auto"/>
        <w:jc w:val="both"/>
      </w:pPr>
    </w:p>
    <w:p w:rsidR="006C359D" w:rsidRPr="00635CB2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635CB2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«Русского языка»,</w:t>
      </w:r>
      <w:r w:rsidR="00635CB2">
        <w:rPr>
          <w:rFonts w:ascii="Times New Roman" w:hAnsi="Times New Roman"/>
          <w:color w:val="000000"/>
          <w:sz w:val="24"/>
          <w:szCs w:val="24"/>
        </w:rPr>
        <w:t xml:space="preserve">4 классах – </w:t>
      </w:r>
      <w:r w:rsidRPr="00635CB2">
        <w:rPr>
          <w:rFonts w:ascii="Times New Roman" w:hAnsi="Times New Roman"/>
          <w:color w:val="000000"/>
          <w:sz w:val="24"/>
          <w:szCs w:val="24"/>
        </w:rPr>
        <w:t>170 ч.</w:t>
      </w:r>
    </w:p>
    <w:p w:rsidR="00635CB2" w:rsidRPr="00847451" w:rsidRDefault="00635CB2" w:rsidP="00635CB2">
      <w:pPr>
        <w:pStyle w:val="af5"/>
        <w:rPr>
          <w:rFonts w:ascii="Times New Roman" w:hAnsi="Times New Roman" w:cs="Times New Roman"/>
          <w:sz w:val="24"/>
          <w:szCs w:val="24"/>
        </w:rPr>
      </w:pP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1A22AF">
        <w:rPr>
          <w:rFonts w:ascii="Times New Roman" w:hAnsi="Times New Roman" w:cs="Times New Roman"/>
          <w:sz w:val="24"/>
          <w:szCs w:val="24"/>
        </w:rPr>
        <w:t>рафику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3" w:name="block-29090126"/>
      <w:bookmarkEnd w:id="2"/>
      <w:r w:rsidRPr="00E5239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C359D" w:rsidRPr="00E52397" w:rsidRDefault="006C359D" w:rsidP="00831CAD">
      <w:pPr>
        <w:spacing w:after="0" w:line="264" w:lineRule="auto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Сведения о русском языке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Фонетика и графика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Орфоэпия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Лексика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Состав слова (морфемика)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Основа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Состав неизменяемых слов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Морфология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 речи самостоятельные и служебные.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Частица не, её значение (повторение).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Синтаксис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Орфография и пунктуация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Правила правописания и их применение: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мягкий знак после шипящих на конце глаголов в форме 2го лица единственного числа;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безударные личные окончания глаголов;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b/>
          <w:color w:val="000000"/>
          <w:sz w:val="24"/>
          <w:szCs w:val="24"/>
        </w:rPr>
        <w:t>Развитие речи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Сочинение как вид письменной работы.</w:t>
      </w: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 xml:space="preserve"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</w:t>
      </w:r>
      <w:r w:rsidRPr="00831CAD">
        <w:rPr>
          <w:rFonts w:ascii="Times New Roman" w:hAnsi="Times New Roman"/>
          <w:color w:val="000000"/>
          <w:sz w:val="24"/>
          <w:szCs w:val="24"/>
        </w:rPr>
        <w:lastRenderedPageBreak/>
        <w:t>предмете «Русский язык», остальное содержание прописывается в рабочей программе предмета «Литературное чтение».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6C359D" w:rsidRPr="00831CAD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Pr="00E52397" w:rsidRDefault="00CA1FF6">
      <w:pPr>
        <w:spacing w:after="0" w:line="264" w:lineRule="auto"/>
        <w:ind w:left="120"/>
        <w:jc w:val="both"/>
      </w:pPr>
      <w:bookmarkStart w:id="4" w:name="block-29090124"/>
      <w:bookmarkEnd w:id="3"/>
      <w:r w:rsidRPr="00E5239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831CAD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CAD">
        <w:rPr>
          <w:rFonts w:ascii="Times New Roman" w:hAnsi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C359D" w:rsidRPr="00831CAD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C359D" w:rsidRPr="00EF59D6" w:rsidRDefault="00CA1FF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C359D" w:rsidRPr="00EF59D6" w:rsidRDefault="00CA1FF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C359D" w:rsidRPr="00EF59D6" w:rsidRDefault="00CA1FF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C359D" w:rsidRPr="00EF59D6" w:rsidRDefault="00CA1FF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6C359D" w:rsidRPr="00EF59D6" w:rsidRDefault="00CA1FF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6C359D" w:rsidRPr="00EF59D6" w:rsidRDefault="00CA1FF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C359D" w:rsidRPr="00EF59D6" w:rsidRDefault="00CA1FF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52397" w:rsidRDefault="00CA1FF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359D" w:rsidRPr="00E52397" w:rsidRDefault="006C359D">
      <w:pPr>
        <w:spacing w:after="0" w:line="264" w:lineRule="auto"/>
        <w:ind w:left="120"/>
        <w:jc w:val="both"/>
      </w:pP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C359D" w:rsidRPr="00EF59D6" w:rsidRDefault="00CA1FF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причинноследственные связи в ситуациях наблюдения за языковым материалом, делать выводы.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C359D" w:rsidRPr="00EF59D6" w:rsidRDefault="00CA1FF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C359D" w:rsidRPr="00EF59D6" w:rsidRDefault="00CA1FF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C359D" w:rsidRPr="00EF59D6" w:rsidRDefault="00CA1FF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иллюстративный материал (рисунки, фото, плакаты) к тексту выступления.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C359D" w:rsidRPr="00EF59D6" w:rsidRDefault="00CA1FF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EF59D6">
        <w:rPr>
          <w:rFonts w:ascii="Times New Roman" w:hAnsi="Times New Roman"/>
          <w:color w:val="000000"/>
          <w:sz w:val="24"/>
          <w:szCs w:val="24"/>
        </w:rPr>
        <w:t>: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C359D" w:rsidRPr="00EF59D6" w:rsidRDefault="00CA1FF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C359D" w:rsidRPr="00EF59D6" w:rsidRDefault="00CA1FF6">
      <w:pPr>
        <w:spacing w:after="0" w:line="264" w:lineRule="auto"/>
        <w:ind w:firstLine="60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совместной деятельности: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6C359D" w:rsidRPr="00EF59D6" w:rsidRDefault="00CA1FF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6C359D" w:rsidRPr="00EF59D6" w:rsidRDefault="006C359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C359D" w:rsidRPr="00E52397" w:rsidRDefault="00CA1FF6" w:rsidP="00EF59D6">
      <w:pPr>
        <w:spacing w:after="0" w:line="264" w:lineRule="auto"/>
        <w:ind w:left="120"/>
        <w:jc w:val="both"/>
      </w:pPr>
      <w:r w:rsidRPr="00E523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C359D" w:rsidRPr="00EF59D6" w:rsidRDefault="00CA1FF6" w:rsidP="00EF59D6">
      <w:pPr>
        <w:spacing w:after="0" w:line="264" w:lineRule="auto"/>
        <w:ind w:left="120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F59D6">
        <w:rPr>
          <w:rFonts w:ascii="Times New Roman" w:hAnsi="Times New Roman"/>
          <w:b/>
          <w:color w:val="000000"/>
          <w:sz w:val="24"/>
          <w:szCs w:val="24"/>
        </w:rPr>
        <w:t>в четвёртом классе</w:t>
      </w:r>
      <w:r w:rsidRPr="00EF59D6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звукобуквенный разбор слов (в соответствии с предложенным в учебнике алгоритмом);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подбирать к предложенным словам синонимы; подбирать к предложенным словам антонимы;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</w:t>
      </w:r>
      <w:r w:rsidRPr="00EF59D6">
        <w:rPr>
          <w:rFonts w:ascii="Times New Roman" w:hAnsi="Times New Roman"/>
          <w:color w:val="000000"/>
          <w:sz w:val="24"/>
          <w:szCs w:val="24"/>
        </w:rPr>
        <w:lastRenderedPageBreak/>
        <w:t>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составлять план к заданным текстам;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6C359D" w:rsidRPr="00EF59D6" w:rsidRDefault="00CA1FF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F59D6">
        <w:rPr>
          <w:rFonts w:ascii="Times New Roman" w:hAnsi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p w:rsidR="006C359D" w:rsidRDefault="00E523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909012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3750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1985"/>
        <w:gridCol w:w="1417"/>
        <w:gridCol w:w="1134"/>
        <w:gridCol w:w="1276"/>
        <w:gridCol w:w="4820"/>
        <w:gridCol w:w="2268"/>
      </w:tblGrid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0" w:type="dxa"/>
            <w:vMerge w:val="restart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 льные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397" w:rsidRPr="00E52397" w:rsidRDefault="00E52397" w:rsidP="00E52397">
            <w:pPr>
              <w:spacing w:after="0"/>
            </w:pPr>
          </w:p>
        </w:tc>
        <w:tc>
          <w:tcPr>
            <w:tcW w:w="4820" w:type="dxa"/>
            <w:vMerge/>
          </w:tcPr>
          <w:p w:rsidR="00E52397" w:rsidRPr="00E52397" w:rsidRDefault="00E52397" w:rsidP="00E52397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397" w:rsidRPr="00E52397" w:rsidRDefault="00E52397" w:rsidP="00E52397"/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Коллективное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обсуждениефрагментастатьи 69 Конституции РоссийскойФедерации:«Государствозащищает культурнуюсамобытность всехнародовиэтнических общностей РоссийскойФедерации,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общаться разным народам,проживающимводнойстране?»,входедиалогаформулируютсясуждения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омногообразииязыковогопространстваРоссии и о значении русского языка какязыкамежнациональногообщения.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придумать ситуацию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русскогоязыкакакязыкамежнациональногообщения.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возможности использованиялингвистического мини-исследования,проектногозаданиякакметодовизучения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Учебныйдиалог«Каквыбиратьисточникинформации при выполнении мини-исследования,проектногозадания?».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Практическиеработывовсехразделах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курса,входекоторыхразвиваетсяумениеанализировать текстовую, графическую,звуковуюинформациювсоответствии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сучебнойзадачей.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совместных ииндивидуальныхпроектныхзаданий сопоройнапредложенныеобразцывовсех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разделахкурса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Учебныйдиалог«Покакимпризнакаммыумеемхарактеризоватьзвуки?».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Работавпарах:устнаяхарактеристиказвуковпозаданнымпризнакам.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анализ предложенногоалгоритма звуко-буквенного разбора.Практическаяработа:проведениезвуко- буквенногоразборапредложенныхслов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выполнениезадания:выбор из ряда синонимов слова, котороеподходитдлязаполненияпропуска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впредложениитекста,объяснениесвоеговыбора.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Работавгруппах:работа сдидактическим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текстом,анализуместностииспользования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словвпредложениях,нахождениеслучаевнеудачного выбора слова, корректировкаобнаруженных ошибок (выбор наиболееточногосинонима).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рисунками: соотнесениерисунковссоответствующимиимфразеологизмами.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соотнесениефразеологизмов и их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значений.Работавгруппах:поисквтекстахфразеологизмов.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Дифференцированноезадание:работа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сословарёмфразеологизмов,выписываниезначений 2–3фразеологизмов.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Творческоезадание: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созданиесобственныхшуточныхрисунков,основанных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набуквальномпониманиизначенияслов,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входящихвсоставфразеологизма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Учебныйдиалог «Чтомыпомнимочастяхслова?», в ходе диалога даётся устнаяхарактеристика частей слова по заданнымпризнакам (значение, способ выделения,способобозначения).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Упражнение: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попредложенномуалгоритмуразборасловапосоставу.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Работавпарах:поискошибоквразборе словапосоставу.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Проверочнаяработаспоследующимсамоанализом, отработка уменийкорректироватьсвоидействия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дляпреодоленияошибоквразбореслов посоставу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Работастаблицей«Частиречи»,анализсодержаниятаблицы,установлениеоснования длясравненияслов,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относящихсякразнымчастямречи.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Упражнение:группировкаслов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наоснованиитого,какойчастьюречиониявляются.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Дифференцированноезадание: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частей речи по признаку(самостоятельныеислужебныечаст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иречи).Комментированное выполнение задания,связанногосвыборомоснования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длясравненияслов,относящихсякоднойчасти речи, но различающихсяграмматическимипризнаками.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Работавгруппах:нахождениеоснованиядля группировки слов (в качествеоснования для группировки могут бытьиспользованы различные признаки,например:почастямречи; дляимён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существительных–породам,числам, склонениям,дляглаголов–повопросам,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временам,спряжениям)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Практическаяработа:определениеграмматических признаков имёнсуществительных.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Упражнение:соотнесениесловинаборовихграмматическиххарактеристик.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имёнсуществительных по разным основаниям.Упражнение: нахождение в тексте(например,в поэтическом) имёнсуществительных с заданнымиграмматическимихарактеристиками.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задание: нахождениев ряду имён существительных лишнегоимени существительного – не имеющего</w:t>
            </w: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какого-тоизтехграмматических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признаков,которымиобладаютостальныеслова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вгруппе.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Практическаяработа:определениеграмматических признаков имёнприлагательных.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Комментированное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выполнениезаданияпо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соотнесению формы имениприлагательногосформойименисуществительного.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Работавгруппах:анализдидактического 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корректировкатекста, заключающаяся в заменеповторяющихся в тексте имён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существительных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соответствующимиместоимениями.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Работавгруппах:определениеуместностиупотребления местоимений в тексте,обнаружениеречевыхошибок,связанных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снеудачным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употреблениемместоимений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определениеграмматических признаков глаголов.Комментированное выполнение задания:</w:t>
            </w:r>
            <w:r w:rsidRPr="00E5239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соотнесениеглаголови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ихграмматических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вгруппах:объединениеглаголовв группы по определённому признаку(например,время,спряжение).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в процессе коллективнойработыалгоритмаопределенияспряженияглаголов с безударными личнымиокончаниями, следование данномуалгоритмуприопределенииспряжения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выполнение задания: анализтекста на наличие в нём глаголов,</w:t>
            </w:r>
            <w:r w:rsidRPr="00E5239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грамматическиехарактеристики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орыхданы.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обобщающейрезультатыработысграмматическимихарактеристикамиглаголов:чтение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таблицы,дополнениепримерами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проведениеморфологического анализа имёнсуществительных,имёнприлагательных,глаголов по предложенным в учебникеалгоритмам.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поискошибоквпроведенииразборасловакакчастиречи.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Практическаяработа:соотнесениепонятия(склонение, спряжение, неопределённаяформаи т.д.)сегократкой характеристикой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диалог, в ходе которого сравниваются предложение, словосочетание, слово, обосновываются их сходство и различия. Работа в группах: классификация предложений по цели высказывания и эмоциональной окраске.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различиями простых и сложных предложений.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группировка предложений по определённому признаку.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Упражнение: нахождение в тексте предложений с заданными характеристиками.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с таблицей (по горизонтали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в строках – вид по эмоциональной окраске,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вертикали в столбцах – вид по цели высказывания): подбор примеров для ячеек таблицы.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Совместный анализ алгоритма синтаксического разбора предложений, отработка проведения разбора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предложенному алгоритму. Практическая работа: соотнесение изученных понятий (однородные члены предложения, сложное предложение) с примерами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Учебный диалог «Как планировать свои действия по решению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Комментированное выполнение анализа текста на наличие в нём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определённой орфограммой. Упражнение на развитие контроля: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установление при работе с дидактическим текстом соответствия написания слов орфографическим нормам, нахождение орфографических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нахождение ошибок на применение способа проверки орфограммы; ошибок в объяснении выбора буквы на месте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группировка слов по месту 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парах: группировка слов по типу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орфограммы.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Моделирование предложений, включающих слова с непроверяемыми орфограммами.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собственного результата выполнения орфографической задачи, корректировка с помощью учителя своих действий для преодоления ошибок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при списывании текстов и записи под диктовку.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сомнения, и т.д.).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Создание ситуации для оценки своих возможностей: выбор упражнений на закрепление орфографического материала.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Проблемная ситуация, требующая использования дополнительных источников информации: уточнение написания слов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по орфографическому словарю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(в том числе на электронном носителе).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Проектное задание: создание собственных текстов с максимальным количеством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включённых в них словарных слов. Проектное задание: составление собственных текстов диктантов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на заданную орфограмму или набор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орфограмм.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Самоконтроль правильности записи текста, нахождение неправильно записанных слов и исправление собственных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Устное высказывание при обосновании правильности написания, при обобщении результатов наблюдения</w:t>
            </w:r>
          </w:p>
          <w:p w:rsidR="00E52397" w:rsidRPr="00E52397" w:rsidRDefault="00E52397" w:rsidP="00E52397">
            <w:pPr>
              <w:spacing w:after="0" w:line="240" w:lineRule="auto"/>
              <w:rPr>
                <w:color w:val="000000"/>
                <w:sz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за орфографическим материалом.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анализ текста, обоснование целесообразности выбора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языковых средств, соответствующих цели и условиям общения.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парах: анализ дидактического текста и нахождение в нём смысловых ошибок.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написание отзыва на прочитанную книгу.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корректировка дидактического текста, в котором допущены смысловые ошибки.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собственных действий при работе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изложениями и сочинениями, соотнесение своих действий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предложенными алгоритмами.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Содержаниераздела «Орфоэпия»изучаетсяпараллельносдругимиразделамикурса,поэтомуотдельныечасынаэтотразделнепредусмотрены.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Наблюдение за местом ударения и произношением слов, отрабатываемых в учебнике.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«Придумай рифму» (предлагаются слова из орфоэпического словарика, к ним нужно придумать рифмы). Дидактическое упражнение: придумать предложения с отрабатываемым словом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орфоэпического словарика. Практическая работа: поставить ударение в словах из орфоэпического перечня, а потом правильно их произнести.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Творческая работа: сочинить рассказ, включив в него все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из отрабатываемого в данном учебном году орфоэпического перечня, а потом прочитать его всему классу.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найти в учебном орфоэпическом словаре слова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предложенного списка (не совпадает с отрабатываемым перечнем слов) и </w:t>
            </w:r>
            <w:r w:rsidRPr="00E52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поставить в них ударение.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Игра-соревнование «Где поставить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ударение?». Проектное задание «Ударение в словах, которые пришли в русский язык из французского языка».</w:t>
            </w:r>
          </w:p>
          <w:p w:rsidR="00E52397" w:rsidRPr="00E52397" w:rsidRDefault="00E52397" w:rsidP="00E52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Работа в группах: подготовка аудиозаписи предложенного текста, при подготовке необходимо обращение к учебному орфоэпическому словарю для определения</w:t>
            </w:r>
          </w:p>
          <w:p w:rsidR="00E52397" w:rsidRPr="00E52397" w:rsidRDefault="00E52397" w:rsidP="00E52397">
            <w:pPr>
              <w:spacing w:after="0" w:line="240" w:lineRule="auto"/>
            </w:pPr>
            <w:r w:rsidRPr="00E52397">
              <w:rPr>
                <w:rFonts w:ascii="Times New Roman" w:hAnsi="Times New Roman" w:cs="Times New Roman"/>
                <w:sz w:val="24"/>
                <w:szCs w:val="24"/>
              </w:rPr>
              <w:t>ударения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</w:p>
        </w:tc>
        <w:tc>
          <w:tcPr>
            <w:tcW w:w="4820" w:type="dxa"/>
          </w:tcPr>
          <w:p w:rsidR="00E52397" w:rsidRPr="00E52397" w:rsidRDefault="00E52397" w:rsidP="00E52397">
            <w:pPr>
              <w:spacing w:after="0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</w:p>
        </w:tc>
      </w:tr>
      <w:tr w:rsidR="00E52397" w:rsidRPr="00E52397" w:rsidTr="00CA1FF6">
        <w:trPr>
          <w:trHeight w:val="144"/>
          <w:tblCellSpacing w:w="20" w:type="nil"/>
        </w:trPr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CA1FF6" w:rsidP="00E5239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>
            <w:pPr>
              <w:spacing w:after="0"/>
              <w:jc w:val="center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20" w:type="dxa"/>
          </w:tcPr>
          <w:p w:rsidR="00E52397" w:rsidRPr="00E52397" w:rsidRDefault="00E52397" w:rsidP="00E5239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52397" w:rsidRPr="00E52397" w:rsidRDefault="00E52397" w:rsidP="00E52397"/>
        </w:tc>
      </w:tr>
    </w:tbl>
    <w:p w:rsidR="00E52397" w:rsidRPr="00E52397" w:rsidRDefault="00E52397">
      <w:pPr>
        <w:spacing w:after="0"/>
        <w:ind w:left="120"/>
      </w:pPr>
    </w:p>
    <w:p w:rsidR="006C359D" w:rsidRDefault="006C359D">
      <w:pPr>
        <w:sectPr w:rsidR="006C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359D" w:rsidRDefault="00EF59D6">
      <w:pPr>
        <w:spacing w:after="0"/>
        <w:ind w:left="120"/>
      </w:pPr>
      <w:bookmarkStart w:id="6" w:name="block-290901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КАЛЕНДАРНО- ТЕМАТИЧЕСКОЕ ПЛАНИРОВАНИЕ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4"/>
        <w:gridCol w:w="4164"/>
        <w:gridCol w:w="992"/>
        <w:gridCol w:w="1276"/>
        <w:gridCol w:w="1134"/>
        <w:gridCol w:w="1418"/>
        <w:gridCol w:w="1559"/>
        <w:gridCol w:w="2898"/>
      </w:tblGrid>
      <w:tr w:rsidR="00EF59D6" w:rsidTr="00876A2B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41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</w:tcPr>
          <w:p w:rsidR="002D2D02" w:rsidRPr="00E52397" w:rsidRDefault="002D2D02" w:rsidP="002D2D02">
            <w:pPr>
              <w:tabs>
                <w:tab w:val="left" w:pos="4719"/>
              </w:tabs>
              <w:spacing w:after="0"/>
            </w:pPr>
            <w:r w:rsidRPr="00E523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59D6" w:rsidRDefault="00EF5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F59D6" w:rsidTr="00876A2B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41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F59D6" w:rsidRDefault="00EF5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59D6" w:rsidRDefault="00EF59D6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9D6" w:rsidRDefault="00EF59D6"/>
        </w:tc>
        <w:tc>
          <w:tcPr>
            <w:tcW w:w="2898" w:type="dxa"/>
            <w:vMerge/>
          </w:tcPr>
          <w:p w:rsidR="00EF59D6" w:rsidRDefault="00EF59D6"/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  <w:r w:rsidR="005244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D0A25" w:rsidRDefault="006D0A2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52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Стартовый контроль </w:t>
            </w:r>
          </w:p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5244C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="006D0A25"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="006D0A25"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A25"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="006D0A25"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5244C5" w:rsidRDefault="005244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6D0A25" w:rsidRDefault="0052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D0A25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5244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5244C5" w:rsidP="0085086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6D0A25" w:rsidRPr="00493098" w:rsidRDefault="006D0A25" w:rsidP="003D3D14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Pr="00493098" w:rsidRDefault="006D0A25" w:rsidP="003D3D1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</w:tcPr>
          <w:p w:rsidR="006D0A25" w:rsidRPr="00232CE2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5D6B4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Контрольныйдиктантсграмматическимзаданиемпотеме«Предложение»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ошибок, допущенных в работе.</w:t>
            </w:r>
          </w:p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30.09.2024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01.10.2024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08.10.2024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15</w:t>
            </w:r>
            <w:r w:rsidR="006D0A25" w:rsidRPr="00BB586E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</w:t>
            </w: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Запятая между однородными членами.»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11</w:t>
            </w:r>
            <w:r w:rsidR="006D0A25" w:rsidRPr="00BB586E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7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14</w:t>
            </w:r>
            <w:r w:rsidR="006D0A25" w:rsidRPr="00BB586E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876A2B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F7B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25</w:t>
            </w:r>
            <w:r w:rsidR="006D0A25" w:rsidRPr="00BB586E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23</w:t>
            </w:r>
            <w:r w:rsidR="006D0A25" w:rsidRPr="00BB586E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1D4BAF" w:rsidRDefault="006D0A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D4BA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2978FC" w:rsidRDefault="006D0A25" w:rsidP="002978FC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0F6FB3" w:rsidP="005244C5">
            <w:r>
              <w:t>24</w:t>
            </w:r>
            <w:r w:rsidR="006D0A25" w:rsidRPr="00BB586E">
              <w:t>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08.11.2024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5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5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BD1C17" w:rsidRDefault="006D0A25" w:rsidP="00D132B4">
            <w:pPr>
              <w:spacing w:after="0"/>
              <w:ind w:left="135"/>
            </w:pPr>
            <w:r w:rsidRPr="00BD1C1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1C17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теме </w:t>
            </w: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"Состав слова"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D132B4" w:rsidRDefault="006D0A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ошибок, допущенных в диктанте.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29.11.2024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85C8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85C89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Отработкатемы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D132B4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33729E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3A7C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 w:rsidP="008508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 w:rsidP="008508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850867" w:rsidRDefault="006D0A25" w:rsidP="00850867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>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29.01.2025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30.01.2025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31.01.2025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прилагательных: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0093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E7650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25.02.2025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26.02.2025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A877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A8774D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DF4B3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BF6C08">
            <w:pPr>
              <w:spacing w:after="0"/>
              <w:ind w:left="135"/>
            </w:pPr>
            <w:r w:rsidRPr="00493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с грамматическим заданием </w:t>
            </w:r>
            <w:r w:rsidRPr="00493098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3829B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  <w:r w:rsidR="006D0A25"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A25"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0A25"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BF6C08" w:rsidRPr="00850867" w:rsidRDefault="00BF6C08" w:rsidP="00BF6C08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 после шипящих на конце глаголов в форме</w:t>
            </w:r>
            <w:r w:rsidR="00382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2-го лица единственного числа</w:t>
            </w:r>
          </w:p>
          <w:p w:rsidR="006D0A25" w:rsidRPr="00E52397" w:rsidRDefault="006D0A2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01.04.2025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02.04.2025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695F9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03.04.2025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230D3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09.04.2025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230D3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10.04.2025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16.04.2025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AA39D5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2230D3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23.04.2025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24.04.2025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29.04.2025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04.05.2025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06.05.2025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11.05.2025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E91B1B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12.05.2025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13.05.2025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14.05.2025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DE4079" w:rsidRDefault="006D0A25" w:rsidP="00DE4079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80744F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18.05.2025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80744F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диктант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19.05.2025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DE4079" w:rsidRDefault="006D0A25" w:rsidP="00DE4079">
            <w:pPr>
              <w:pStyle w:val="a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ошибок, допущенных в работе.</w:t>
            </w:r>
          </w:p>
          <w:p w:rsidR="006D0A25" w:rsidRDefault="006D0A25" w:rsidP="00DE40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r w:rsidRPr="00E52397">
              <w:rPr>
                <w:rFonts w:ascii="Times New Roman" w:hAnsi="Times New Roman"/>
                <w:color w:val="000000"/>
                <w:sz w:val="24"/>
              </w:rPr>
              <w:lastRenderedPageBreak/>
              <w:t>карины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20.05.2025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21.05.2025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>
            <w:r w:rsidRPr="00BB586E">
              <w:t>22.05.2025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D2827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Default="006D0A25" w:rsidP="005244C5">
            <w:r w:rsidRPr="00BB586E">
              <w:t>25.05.2025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 ный контроль</w:t>
            </w:r>
          </w:p>
        </w:tc>
        <w:tc>
          <w:tcPr>
            <w:tcW w:w="2898" w:type="dxa"/>
          </w:tcPr>
          <w:p w:rsidR="006D0A25" w:rsidRDefault="006D0A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D0A25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D0A25" w:rsidRPr="00E52397" w:rsidTr="0026384E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  <w:vAlign w:val="center"/>
          </w:tcPr>
          <w:p w:rsidR="006D0A25" w:rsidRPr="0084703A" w:rsidRDefault="006D0A25" w:rsidP="001D4BAF">
            <w:pPr>
              <w:spacing w:after="0"/>
              <w:ind w:left="135"/>
            </w:pPr>
            <w:r w:rsidRPr="0084703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03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0A25" w:rsidRPr="00E52397" w:rsidTr="005244C5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4" w:type="dxa"/>
            <w:tcMar>
              <w:top w:w="50" w:type="dxa"/>
              <w:left w:w="100" w:type="dxa"/>
            </w:tcMar>
            <w:vAlign w:val="center"/>
          </w:tcPr>
          <w:p w:rsidR="006D0A25" w:rsidRPr="00E52397" w:rsidRDefault="006D0A25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"Чему мы научились на уроказ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0A25" w:rsidRDefault="006D0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D0A25" w:rsidRPr="0026384E" w:rsidRDefault="006D0A25" w:rsidP="002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6D0A25" w:rsidRPr="00BB586E" w:rsidRDefault="006D0A25" w:rsidP="005244C5"/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6D0A25" w:rsidRDefault="006D0A25"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205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2898" w:type="dxa"/>
          </w:tcPr>
          <w:p w:rsidR="006D0A25" w:rsidRPr="00C20534" w:rsidRDefault="006D0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84E" w:rsidTr="00876A2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26384E" w:rsidRPr="00E52397" w:rsidRDefault="0026384E">
            <w:pPr>
              <w:spacing w:after="0"/>
              <w:ind w:left="135"/>
            </w:pPr>
            <w:r w:rsidRPr="00E523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6384E" w:rsidRDefault="002638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26384E" w:rsidRDefault="0026384E"/>
        </w:tc>
        <w:tc>
          <w:tcPr>
            <w:tcW w:w="2898" w:type="dxa"/>
          </w:tcPr>
          <w:p w:rsidR="0026384E" w:rsidRDefault="0026384E"/>
        </w:tc>
      </w:tr>
    </w:tbl>
    <w:p w:rsidR="006C359D" w:rsidRDefault="006C359D"/>
    <w:p w:rsidR="002D2D02" w:rsidRDefault="002D2D02"/>
    <w:p w:rsidR="002D2D02" w:rsidRDefault="002D2D02">
      <w:pPr>
        <w:sectPr w:rsidR="002D2D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D02" w:rsidRPr="002D2D02" w:rsidRDefault="002D2D02" w:rsidP="002D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lock-29090121"/>
      <w:bookmarkEnd w:id="6"/>
      <w:r w:rsidRPr="002D2D02">
        <w:rPr>
          <w:rFonts w:ascii="Times New Roman" w:hAnsi="Times New Roman" w:cs="Times New Roman"/>
          <w:sz w:val="24"/>
          <w:szCs w:val="24"/>
        </w:rPr>
        <w:lastRenderedPageBreak/>
        <w:t>Практическая часть учебного предмета</w:t>
      </w:r>
    </w:p>
    <w:p w:rsidR="002D2D02" w:rsidRPr="002D2D02" w:rsidRDefault="002D2D02" w:rsidP="002D2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9"/>
        <w:gridCol w:w="5103"/>
        <w:gridCol w:w="1134"/>
        <w:gridCol w:w="2551"/>
      </w:tblGrid>
      <w:tr w:rsidR="002D2D02" w:rsidRPr="002D2D02" w:rsidTr="00FA201A">
        <w:trPr>
          <w:trHeight w:val="112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 1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Входной контроль.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Контрольная работа;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«Предложение»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Контрольный диктант с грамматическим заданием по теме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2D2D02">
              <w:rPr>
                <w:rFonts w:ascii="Times New Roman" w:eastAsia="Times New Roman" w:hAnsi="Times New Roman" w:cs="Times New Roman"/>
                <w:szCs w:val="24"/>
              </w:rPr>
              <w:t>Запятая между однородными членами.»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Контрольное списывание .;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Контрольный диктант с грамматическим заданием  за 1 четверть.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Диктант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"Состав слова"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Диктант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 xml:space="preserve">Контрольный диктант с грамматическим заданием </w:t>
            </w:r>
            <w:r w:rsidRPr="002D2D02">
              <w:rPr>
                <w:rFonts w:ascii="Times New Roman" w:hAnsi="Times New Roman" w:cs="Times New Roman"/>
                <w:spacing w:val="1"/>
                <w:szCs w:val="24"/>
              </w:rPr>
              <w:t xml:space="preserve"> за первое полугодие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Диктант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 «Глагол»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Аттестационная  работа за 4класс по текстам администрации.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Контрольная работа;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"Безударные личные окончания глаголов"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 xml:space="preserve">Проверочная работа </w:t>
            </w:r>
          </w:p>
        </w:tc>
      </w:tr>
      <w:tr w:rsidR="002D2D02" w:rsidRPr="002D2D02" w:rsidTr="00FA201A">
        <w:trPr>
          <w:trHeight w:val="275"/>
        </w:trPr>
        <w:tc>
          <w:tcPr>
            <w:tcW w:w="879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103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2D2D02" w:rsidRPr="002D2D02" w:rsidTr="00FA201A">
        <w:trPr>
          <w:trHeight w:val="278"/>
        </w:trPr>
        <w:tc>
          <w:tcPr>
            <w:tcW w:w="5982" w:type="dxa"/>
            <w:gridSpan w:val="2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134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  <w:r w:rsidRPr="002D2D0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51" w:type="dxa"/>
          </w:tcPr>
          <w:p w:rsidR="002D2D02" w:rsidRPr="002D2D02" w:rsidRDefault="002D2D02" w:rsidP="002D2D0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2D2D02" w:rsidRDefault="002D2D02" w:rsidP="00E33BF9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E33BF9" w:rsidRDefault="00E33BF9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Default="001A22AF" w:rsidP="001A22AF">
      <w:pPr>
        <w:pStyle w:val="af5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AF" w:rsidRPr="00DA5FB0" w:rsidRDefault="001A22AF" w:rsidP="001A22A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E33BF9" w:rsidRPr="000F2551" w:rsidRDefault="00E33BF9" w:rsidP="003829B5">
      <w:pPr>
        <w:pStyle w:val="af5"/>
        <w:rPr>
          <w:sz w:val="24"/>
          <w:szCs w:val="24"/>
        </w:rPr>
        <w:sectPr w:rsidR="00E33BF9" w:rsidRPr="000F2551">
          <w:pgSz w:w="11900" w:h="16840"/>
          <w:pgMar w:top="560" w:right="560" w:bottom="280" w:left="560" w:header="720" w:footer="720" w:gutter="0"/>
          <w:cols w:space="720"/>
        </w:sectPr>
      </w:pPr>
      <w:r w:rsidRPr="00DA5F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</w:t>
      </w:r>
    </w:p>
    <w:p w:rsidR="006C359D" w:rsidRDefault="00CA1FF6">
      <w:pPr>
        <w:spacing w:after="0"/>
        <w:ind w:left="120"/>
      </w:pPr>
      <w:bookmarkStart w:id="8" w:name="block-290901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359D" w:rsidRDefault="00CA1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359D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КанакинаВ.П.,ГорецкийВ.Г.,Русскийязык(в2частях).Учебник. 4класс.Акционерноеобщество«Издательство«Просвещение»;</w:t>
      </w:r>
    </w:p>
    <w:p w:rsidR="006C359D" w:rsidRDefault="006C359D" w:rsidP="009D3161">
      <w:pPr>
        <w:spacing w:after="0"/>
      </w:pPr>
    </w:p>
    <w:p w:rsidR="006C359D" w:rsidRDefault="00CA1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материала, содержащегося в программе порусскомуязыку.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Наборысюжетных(предметных)картиноквсоответствиистематикой.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Словарипорусскомуязыку.</w:t>
      </w:r>
    </w:p>
    <w:p w:rsidR="009D3161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Репродукциикартинвсоответствиистематикойивидамиработ.</w:t>
      </w:r>
    </w:p>
    <w:p w:rsidR="006C359D" w:rsidRPr="009D3161" w:rsidRDefault="009D3161" w:rsidP="009D3161">
      <w:pPr>
        <w:pStyle w:val="af5"/>
        <w:rPr>
          <w:rFonts w:ascii="Times New Roman" w:hAnsi="Times New Roman" w:cs="Times New Roman"/>
          <w:sz w:val="24"/>
          <w:szCs w:val="24"/>
        </w:rPr>
      </w:pPr>
      <w:r w:rsidRPr="009D3161">
        <w:rPr>
          <w:rFonts w:ascii="Times New Roman" w:hAnsi="Times New Roman" w:cs="Times New Roman"/>
          <w:sz w:val="24"/>
          <w:szCs w:val="24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4 класс (в 2 частях) Издательство «Просвещение» 2023г.</w:t>
      </w:r>
    </w:p>
    <w:p w:rsidR="006C359D" w:rsidRDefault="006C359D">
      <w:pPr>
        <w:spacing w:after="0"/>
        <w:ind w:left="120"/>
      </w:pPr>
    </w:p>
    <w:p w:rsidR="006C359D" w:rsidRPr="00E52397" w:rsidRDefault="00CA1FF6" w:rsidP="009D3161">
      <w:pPr>
        <w:spacing w:after="0" w:line="480" w:lineRule="auto"/>
        <w:ind w:left="120"/>
      </w:pPr>
      <w:r w:rsidRPr="00E523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161" w:rsidRPr="009D3161" w:rsidRDefault="009D3161" w:rsidP="009D3161">
      <w:pPr>
        <w:pStyle w:val="af5"/>
        <w:rPr>
          <w:rFonts w:ascii="Times New Roman" w:eastAsia="Times New Roman" w:hAnsi="Times New Roman" w:cs="Times New Roman"/>
          <w:sz w:val="24"/>
          <w:szCs w:val="24"/>
        </w:rPr>
      </w:pPr>
      <w:r w:rsidRPr="009D3161">
        <w:rPr>
          <w:rFonts w:ascii="Times New Roman" w:eastAsia="Times New Roman" w:hAnsi="Times New Roman" w:cs="Times New Roman"/>
          <w:sz w:val="24"/>
          <w:szCs w:val="24"/>
        </w:rPr>
        <w:t>РЭШ https://resh.edu.ru/subject/13/2/?ysclid=llzk5ejhuk236732282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Учи.ру https://uchi.ru/catalog/rus/2-klass/grade-109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ЯКласс https://www.yaklass.ru/p/russky-yazik/2-klass?ysclid=llzk0y5hjf937594701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1. Сайт Министерства образования и науки РФ http://www.mon.gov.ru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2. Сайт Рособразования http://www.ed.gov.ru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3. Федеральный портал «Российское образование» http://www.edu.ru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4. Российский образовательный портал http://www.school.edu.ru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5. Каталог учебных изданий, электронного http://www.ndce.edu.ru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6. Школьный портал http://www.portalschool.ru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7. Федеральный портал «Информационно- http://www.ict.edu.ru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коммуникационные технологии в образовании»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8. Российский портал открытого образования http://www.opennet.edu.ru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9. Сайт «Начальная школа» с онлайн-поддержкой http://1-4.prosv.ru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учебников комплекта «Школа России»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10. Газета «Математика» Издательский дом http://www.math.1september.ru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«Первое сентября»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11. Сайт интернет-проекта «Копилка уроков http://nsportal.ru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сайт для учителей» 1-4 класс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12. Сайт «Я иду на урок русского языка» http://www.rus.1september.ru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и электронная версия газеты «Русский язык» 1-4 кл.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13. Коллекция «Мировая художественная культура» http://www.art.september.ru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14. Музыкальная коллекция Российского http://www.musik.edu.ru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общеобразовательного портала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15.Официальный ресурс для учителей, www.nachalka.com</w:t>
      </w:r>
      <w:r w:rsidRPr="009D3161">
        <w:rPr>
          <w:rFonts w:ascii="Times New Roman" w:eastAsia="Times New Roman" w:hAnsi="Times New Roman" w:cs="Times New Roman"/>
          <w:sz w:val="24"/>
          <w:szCs w:val="24"/>
        </w:rPr>
        <w:br/>
        <w:t>детей и родителей (1-4 класс)</w:t>
      </w:r>
    </w:p>
    <w:p w:rsidR="006C359D" w:rsidRPr="00E52397" w:rsidRDefault="006C359D">
      <w:pPr>
        <w:sectPr w:rsidR="006C359D" w:rsidRPr="00E523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1FF6" w:rsidRPr="00E52397" w:rsidRDefault="00CA1FF6" w:rsidP="009D3161"/>
    <w:sectPr w:rsidR="00CA1FF6" w:rsidRPr="00E52397" w:rsidSect="00AE6E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72" w:rsidRDefault="008D3D72" w:rsidP="002D2D02">
      <w:pPr>
        <w:spacing w:after="0" w:line="240" w:lineRule="auto"/>
      </w:pPr>
      <w:r>
        <w:separator/>
      </w:r>
    </w:p>
  </w:endnote>
  <w:endnote w:type="continuationSeparator" w:id="1">
    <w:p w:rsidR="008D3D72" w:rsidRDefault="008D3D72" w:rsidP="002D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72" w:rsidRDefault="008D3D72" w:rsidP="002D2D02">
      <w:pPr>
        <w:spacing w:after="0" w:line="240" w:lineRule="auto"/>
      </w:pPr>
      <w:r>
        <w:separator/>
      </w:r>
    </w:p>
  </w:footnote>
  <w:footnote w:type="continuationSeparator" w:id="1">
    <w:p w:rsidR="008D3D72" w:rsidRDefault="008D3D72" w:rsidP="002D2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871170"/>
    <w:multiLevelType w:val="multilevel"/>
    <w:tmpl w:val="4B045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695066"/>
    <w:multiLevelType w:val="multilevel"/>
    <w:tmpl w:val="57D05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1">
    <w:nsid w:val="16671C8A"/>
    <w:multiLevelType w:val="hybridMultilevel"/>
    <w:tmpl w:val="D638B392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>
    <w:nsid w:val="16D405F4"/>
    <w:multiLevelType w:val="multilevel"/>
    <w:tmpl w:val="10A2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681ED4"/>
    <w:multiLevelType w:val="multilevel"/>
    <w:tmpl w:val="AFEA5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8F02F2"/>
    <w:multiLevelType w:val="multilevel"/>
    <w:tmpl w:val="578CF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F23B3C"/>
    <w:multiLevelType w:val="multilevel"/>
    <w:tmpl w:val="3BE29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14BA2"/>
    <w:multiLevelType w:val="multilevel"/>
    <w:tmpl w:val="B9D81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D74A11"/>
    <w:multiLevelType w:val="multilevel"/>
    <w:tmpl w:val="66A2C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B5B1C"/>
    <w:multiLevelType w:val="multilevel"/>
    <w:tmpl w:val="F1E2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3848F4"/>
    <w:multiLevelType w:val="multilevel"/>
    <w:tmpl w:val="DCA66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436AA6"/>
    <w:multiLevelType w:val="multilevel"/>
    <w:tmpl w:val="651C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7">
    <w:nsid w:val="4D2C52DA"/>
    <w:multiLevelType w:val="multilevel"/>
    <w:tmpl w:val="6E8C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95BE0"/>
    <w:multiLevelType w:val="multilevel"/>
    <w:tmpl w:val="B93A9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0">
    <w:nsid w:val="5FB73350"/>
    <w:multiLevelType w:val="multilevel"/>
    <w:tmpl w:val="A3A21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FA4544"/>
    <w:multiLevelType w:val="multilevel"/>
    <w:tmpl w:val="F4EA7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C86E67"/>
    <w:multiLevelType w:val="multilevel"/>
    <w:tmpl w:val="68B44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14A8C"/>
    <w:multiLevelType w:val="multilevel"/>
    <w:tmpl w:val="21FE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74D10"/>
    <w:multiLevelType w:val="multilevel"/>
    <w:tmpl w:val="32CC3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36"/>
  </w:num>
  <w:num w:numId="5">
    <w:abstractNumId w:val="17"/>
  </w:num>
  <w:num w:numId="6">
    <w:abstractNumId w:val="35"/>
  </w:num>
  <w:num w:numId="7">
    <w:abstractNumId w:val="6"/>
  </w:num>
  <w:num w:numId="8">
    <w:abstractNumId w:val="30"/>
  </w:num>
  <w:num w:numId="9">
    <w:abstractNumId w:val="28"/>
  </w:num>
  <w:num w:numId="10">
    <w:abstractNumId w:val="15"/>
  </w:num>
  <w:num w:numId="11">
    <w:abstractNumId w:val="31"/>
  </w:num>
  <w:num w:numId="12">
    <w:abstractNumId w:val="7"/>
  </w:num>
  <w:num w:numId="13">
    <w:abstractNumId w:val="24"/>
  </w:num>
  <w:num w:numId="14">
    <w:abstractNumId w:val="25"/>
  </w:num>
  <w:num w:numId="15">
    <w:abstractNumId w:val="12"/>
  </w:num>
  <w:num w:numId="16">
    <w:abstractNumId w:val="27"/>
  </w:num>
  <w:num w:numId="17">
    <w:abstractNumId w:val="34"/>
  </w:num>
  <w:num w:numId="18">
    <w:abstractNumId w:val="14"/>
  </w:num>
  <w:num w:numId="19">
    <w:abstractNumId w:val="11"/>
  </w:num>
  <w:num w:numId="20">
    <w:abstractNumId w:val="5"/>
  </w:num>
  <w:num w:numId="21">
    <w:abstractNumId w:val="3"/>
  </w:num>
  <w:num w:numId="22">
    <w:abstractNumId w:val="2"/>
  </w:num>
  <w:num w:numId="23">
    <w:abstractNumId w:val="4"/>
  </w:num>
  <w:num w:numId="24">
    <w:abstractNumId w:val="1"/>
  </w:num>
  <w:num w:numId="25">
    <w:abstractNumId w:val="0"/>
  </w:num>
  <w:num w:numId="26">
    <w:abstractNumId w:val="22"/>
  </w:num>
  <w:num w:numId="27">
    <w:abstractNumId w:val="8"/>
  </w:num>
  <w:num w:numId="28">
    <w:abstractNumId w:val="23"/>
  </w:num>
  <w:num w:numId="29">
    <w:abstractNumId w:val="9"/>
  </w:num>
  <w:num w:numId="30">
    <w:abstractNumId w:val="16"/>
  </w:num>
  <w:num w:numId="31">
    <w:abstractNumId w:val="19"/>
  </w:num>
  <w:num w:numId="32">
    <w:abstractNumId w:val="33"/>
  </w:num>
  <w:num w:numId="33">
    <w:abstractNumId w:val="32"/>
  </w:num>
  <w:num w:numId="34">
    <w:abstractNumId w:val="26"/>
  </w:num>
  <w:num w:numId="35">
    <w:abstractNumId w:val="21"/>
  </w:num>
  <w:num w:numId="36">
    <w:abstractNumId w:val="29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59D"/>
    <w:rsid w:val="00007CA9"/>
    <w:rsid w:val="0006642E"/>
    <w:rsid w:val="000F6FB3"/>
    <w:rsid w:val="001A22AF"/>
    <w:rsid w:val="001B182A"/>
    <w:rsid w:val="001D4BAF"/>
    <w:rsid w:val="0026384E"/>
    <w:rsid w:val="00286628"/>
    <w:rsid w:val="002978FC"/>
    <w:rsid w:val="00297D85"/>
    <w:rsid w:val="002A1185"/>
    <w:rsid w:val="002D2D02"/>
    <w:rsid w:val="002E634C"/>
    <w:rsid w:val="00320DA8"/>
    <w:rsid w:val="003328AC"/>
    <w:rsid w:val="003829B5"/>
    <w:rsid w:val="003D3D14"/>
    <w:rsid w:val="0046743E"/>
    <w:rsid w:val="00467FC6"/>
    <w:rsid w:val="005233B5"/>
    <w:rsid w:val="005244C5"/>
    <w:rsid w:val="00632C3C"/>
    <w:rsid w:val="00635CB2"/>
    <w:rsid w:val="006C359D"/>
    <w:rsid w:val="006D0A25"/>
    <w:rsid w:val="006E4B6B"/>
    <w:rsid w:val="007D69A8"/>
    <w:rsid w:val="00831CAD"/>
    <w:rsid w:val="00850867"/>
    <w:rsid w:val="008615CD"/>
    <w:rsid w:val="00876A2B"/>
    <w:rsid w:val="00890504"/>
    <w:rsid w:val="008B227B"/>
    <w:rsid w:val="008D3D72"/>
    <w:rsid w:val="009D3161"/>
    <w:rsid w:val="009E4AEF"/>
    <w:rsid w:val="00A274BE"/>
    <w:rsid w:val="00AA39D5"/>
    <w:rsid w:val="00AA63AF"/>
    <w:rsid w:val="00AE6E47"/>
    <w:rsid w:val="00BF6C08"/>
    <w:rsid w:val="00C10912"/>
    <w:rsid w:val="00C17157"/>
    <w:rsid w:val="00C42B16"/>
    <w:rsid w:val="00CA1FF6"/>
    <w:rsid w:val="00CD3E12"/>
    <w:rsid w:val="00D132B4"/>
    <w:rsid w:val="00D179EF"/>
    <w:rsid w:val="00DE4079"/>
    <w:rsid w:val="00E33BF9"/>
    <w:rsid w:val="00E52397"/>
    <w:rsid w:val="00ED0F2C"/>
    <w:rsid w:val="00EF59D6"/>
    <w:rsid w:val="00F976DD"/>
    <w:rsid w:val="00FA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</w:latentStyles>
  <w:style w:type="paragraph" w:default="1" w:styleId="a1">
    <w:name w:val="Normal"/>
    <w:qFormat/>
    <w:rsid w:val="00AE6E4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sid w:val="00AE6E47"/>
    <w:rPr>
      <w:color w:val="0000FF" w:themeColor="hyperlink"/>
      <w:u w:val="single"/>
    </w:rPr>
  </w:style>
  <w:style w:type="table" w:styleId="ae">
    <w:name w:val="Table Grid"/>
    <w:basedOn w:val="a3"/>
    <w:uiPriority w:val="59"/>
    <w:rsid w:val="00AE6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link w:val="af6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  <w:style w:type="character" w:customStyle="1" w:styleId="af6">
    <w:name w:val="Без интервала Знак"/>
    <w:link w:val="af5"/>
    <w:uiPriority w:val="1"/>
    <w:rsid w:val="00635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  <w:lsdException w:name="Quote" w:uiPriority="29" w:qFormat="1"/>
    <w:lsdException w:name="Intense Quote" w:uiPriority="30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E523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523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E523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523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E523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000FF" w:themeColor="hyperlink"/>
      <w:u w:val="single"/>
    </w:rPr>
  </w:style>
  <w:style w:type="table" w:styleId="ae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E523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E523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E523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E523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4"/>
    <w:uiPriority w:val="99"/>
    <w:semiHidden/>
    <w:unhideWhenUsed/>
    <w:rsid w:val="00E52397"/>
  </w:style>
  <w:style w:type="paragraph" w:styleId="af0">
    <w:name w:val="Normal (Web)"/>
    <w:basedOn w:val="a1"/>
    <w:uiPriority w:val="99"/>
    <w:unhideWhenUsed/>
    <w:rsid w:val="00E5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2"/>
    <w:uiPriority w:val="22"/>
    <w:qFormat/>
    <w:rsid w:val="00E52397"/>
    <w:rPr>
      <w:b/>
      <w:bCs/>
    </w:rPr>
  </w:style>
  <w:style w:type="character" w:customStyle="1" w:styleId="placeholder-mask">
    <w:name w:val="placeholder-mask"/>
    <w:basedOn w:val="a2"/>
    <w:rsid w:val="00E52397"/>
  </w:style>
  <w:style w:type="character" w:customStyle="1" w:styleId="placeholder">
    <w:name w:val="placeholder"/>
    <w:basedOn w:val="a2"/>
    <w:rsid w:val="00E52397"/>
  </w:style>
  <w:style w:type="character" w:styleId="af2">
    <w:name w:val="FollowedHyperlink"/>
    <w:basedOn w:val="a2"/>
    <w:uiPriority w:val="99"/>
    <w:semiHidden/>
    <w:unhideWhenUsed/>
    <w:rsid w:val="00E52397"/>
    <w:rPr>
      <w:color w:val="800080"/>
      <w:u w:val="single"/>
    </w:rPr>
  </w:style>
  <w:style w:type="table" w:customStyle="1" w:styleId="12">
    <w:name w:val="Сетка таблицы1"/>
    <w:basedOn w:val="a3"/>
    <w:next w:val="ae"/>
    <w:uiPriority w:val="59"/>
    <w:rsid w:val="00E52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link w:val="af4"/>
    <w:uiPriority w:val="99"/>
    <w:qFormat/>
    <w:rsid w:val="00E52397"/>
    <w:pPr>
      <w:widowControl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uiPriority w:val="99"/>
    <w:rsid w:val="00E5239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5">
    <w:name w:val="No Spacing"/>
    <w:uiPriority w:val="1"/>
    <w:qFormat/>
    <w:rsid w:val="00E5239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2397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E52397"/>
    <w:pPr>
      <w:widowControl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f7">
    <w:name w:val="footer"/>
    <w:basedOn w:val="a1"/>
    <w:link w:val="af8"/>
    <w:uiPriority w:val="99"/>
    <w:unhideWhenUsed/>
    <w:rsid w:val="00E5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8">
    <w:name w:val="Нижний колонтитул Знак"/>
    <w:basedOn w:val="a2"/>
    <w:link w:val="af7"/>
    <w:uiPriority w:val="99"/>
    <w:rsid w:val="00E52397"/>
    <w:rPr>
      <w:rFonts w:eastAsiaTheme="minorEastAsia"/>
    </w:rPr>
  </w:style>
  <w:style w:type="paragraph" w:styleId="af9">
    <w:name w:val="List Paragraph"/>
    <w:basedOn w:val="a1"/>
    <w:uiPriority w:val="34"/>
    <w:qFormat/>
    <w:rsid w:val="00E52397"/>
    <w:pPr>
      <w:ind w:left="720"/>
      <w:contextualSpacing/>
    </w:pPr>
  </w:style>
  <w:style w:type="paragraph" w:styleId="23">
    <w:name w:val="Body Text 2"/>
    <w:basedOn w:val="a1"/>
    <w:link w:val="24"/>
    <w:uiPriority w:val="99"/>
    <w:unhideWhenUsed/>
    <w:rsid w:val="00E52397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E52397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E523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E52397"/>
    <w:rPr>
      <w:rFonts w:eastAsiaTheme="minorEastAsia"/>
      <w:sz w:val="16"/>
      <w:szCs w:val="16"/>
    </w:rPr>
  </w:style>
  <w:style w:type="paragraph" w:styleId="afa">
    <w:name w:val="List"/>
    <w:basedOn w:val="a1"/>
    <w:uiPriority w:val="99"/>
    <w:unhideWhenUsed/>
    <w:rsid w:val="00E52397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E52397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E52397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E52397"/>
    <w:pPr>
      <w:numPr>
        <w:numId w:val="20"/>
      </w:numPr>
      <w:contextualSpacing/>
    </w:pPr>
  </w:style>
  <w:style w:type="paragraph" w:styleId="20">
    <w:name w:val="List Bullet 2"/>
    <w:basedOn w:val="a1"/>
    <w:uiPriority w:val="99"/>
    <w:unhideWhenUsed/>
    <w:rsid w:val="00E52397"/>
    <w:pPr>
      <w:numPr>
        <w:numId w:val="21"/>
      </w:numPr>
      <w:contextualSpacing/>
    </w:pPr>
  </w:style>
  <w:style w:type="paragraph" w:styleId="30">
    <w:name w:val="List Bullet 3"/>
    <w:basedOn w:val="a1"/>
    <w:uiPriority w:val="99"/>
    <w:unhideWhenUsed/>
    <w:rsid w:val="00E52397"/>
    <w:pPr>
      <w:numPr>
        <w:numId w:val="22"/>
      </w:numPr>
      <w:contextualSpacing/>
    </w:pPr>
  </w:style>
  <w:style w:type="paragraph" w:styleId="a">
    <w:name w:val="List Number"/>
    <w:basedOn w:val="a1"/>
    <w:uiPriority w:val="99"/>
    <w:unhideWhenUsed/>
    <w:rsid w:val="00E52397"/>
    <w:pPr>
      <w:numPr>
        <w:numId w:val="23"/>
      </w:numPr>
      <w:contextualSpacing/>
    </w:pPr>
  </w:style>
  <w:style w:type="paragraph" w:styleId="2">
    <w:name w:val="List Number 2"/>
    <w:basedOn w:val="a1"/>
    <w:uiPriority w:val="99"/>
    <w:unhideWhenUsed/>
    <w:rsid w:val="00E52397"/>
    <w:pPr>
      <w:numPr>
        <w:numId w:val="24"/>
      </w:numPr>
      <w:contextualSpacing/>
    </w:pPr>
  </w:style>
  <w:style w:type="paragraph" w:styleId="3">
    <w:name w:val="List Number 3"/>
    <w:basedOn w:val="a1"/>
    <w:uiPriority w:val="99"/>
    <w:unhideWhenUsed/>
    <w:rsid w:val="00E52397"/>
    <w:pPr>
      <w:numPr>
        <w:numId w:val="25"/>
      </w:numPr>
      <w:contextualSpacing/>
    </w:pPr>
  </w:style>
  <w:style w:type="paragraph" w:styleId="afb">
    <w:name w:val="List Continue"/>
    <w:basedOn w:val="a1"/>
    <w:uiPriority w:val="99"/>
    <w:unhideWhenUsed/>
    <w:rsid w:val="00E52397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E52397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E52397"/>
    <w:pPr>
      <w:spacing w:after="120"/>
      <w:ind w:left="1080"/>
      <w:contextualSpacing/>
    </w:pPr>
  </w:style>
  <w:style w:type="paragraph" w:styleId="afc">
    <w:name w:val="macro"/>
    <w:link w:val="afd"/>
    <w:uiPriority w:val="99"/>
    <w:unhideWhenUsed/>
    <w:rsid w:val="00E5239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d">
    <w:name w:val="Текст макроса Знак"/>
    <w:basedOn w:val="a2"/>
    <w:link w:val="afc"/>
    <w:uiPriority w:val="99"/>
    <w:rsid w:val="00E52397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E52397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E52397"/>
    <w:rPr>
      <w:rFonts w:eastAsiaTheme="minorEastAsia"/>
      <w:i/>
      <w:iCs/>
      <w:color w:val="000000" w:themeColor="text1"/>
    </w:rPr>
  </w:style>
  <w:style w:type="paragraph" w:styleId="afe">
    <w:name w:val="Intense Quote"/>
    <w:basedOn w:val="a1"/>
    <w:next w:val="a1"/>
    <w:link w:val="aff"/>
    <w:uiPriority w:val="30"/>
    <w:qFormat/>
    <w:rsid w:val="00E523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2"/>
    <w:link w:val="afe"/>
    <w:uiPriority w:val="30"/>
    <w:rsid w:val="00E52397"/>
    <w:rPr>
      <w:rFonts w:eastAsiaTheme="minorEastAsia"/>
      <w:b/>
      <w:bCs/>
      <w:i/>
      <w:iCs/>
      <w:color w:val="4F81BD" w:themeColor="accent1"/>
    </w:rPr>
  </w:style>
  <w:style w:type="character" w:styleId="aff0">
    <w:name w:val="Subtle Emphasis"/>
    <w:basedOn w:val="a2"/>
    <w:uiPriority w:val="19"/>
    <w:qFormat/>
    <w:rsid w:val="00E52397"/>
    <w:rPr>
      <w:i/>
      <w:iCs/>
      <w:color w:val="808080" w:themeColor="text1" w:themeTint="7F"/>
    </w:rPr>
  </w:style>
  <w:style w:type="character" w:styleId="aff1">
    <w:name w:val="Intense Emphasis"/>
    <w:basedOn w:val="a2"/>
    <w:uiPriority w:val="21"/>
    <w:qFormat/>
    <w:rsid w:val="00E52397"/>
    <w:rPr>
      <w:b/>
      <w:bCs/>
      <w:i/>
      <w:iCs/>
      <w:color w:val="4F81BD" w:themeColor="accent1"/>
    </w:rPr>
  </w:style>
  <w:style w:type="character" w:styleId="aff2">
    <w:name w:val="Subtle Reference"/>
    <w:basedOn w:val="a2"/>
    <w:uiPriority w:val="31"/>
    <w:qFormat/>
    <w:rsid w:val="00E52397"/>
    <w:rPr>
      <w:smallCaps/>
      <w:color w:val="C0504D" w:themeColor="accent2"/>
      <w:u w:val="single"/>
    </w:rPr>
  </w:style>
  <w:style w:type="character" w:styleId="aff3">
    <w:name w:val="Intense Reference"/>
    <w:basedOn w:val="a2"/>
    <w:uiPriority w:val="32"/>
    <w:qFormat/>
    <w:rsid w:val="00E52397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2"/>
    <w:uiPriority w:val="33"/>
    <w:qFormat/>
    <w:rsid w:val="00E52397"/>
    <w:rPr>
      <w:b/>
      <w:bCs/>
      <w:smallCaps/>
      <w:spacing w:val="5"/>
    </w:rPr>
  </w:style>
  <w:style w:type="character" w:customStyle="1" w:styleId="aff5">
    <w:name w:val="Текст выноски Знак"/>
    <w:basedOn w:val="a2"/>
    <w:link w:val="aff6"/>
    <w:uiPriority w:val="99"/>
    <w:semiHidden/>
    <w:rsid w:val="00E52397"/>
    <w:rPr>
      <w:rFonts w:ascii="Tahoma" w:hAnsi="Tahoma" w:cs="Tahoma"/>
      <w:sz w:val="16"/>
      <w:szCs w:val="16"/>
    </w:rPr>
  </w:style>
  <w:style w:type="paragraph" w:styleId="aff6">
    <w:name w:val="Balloon Text"/>
    <w:basedOn w:val="a1"/>
    <w:link w:val="aff5"/>
    <w:uiPriority w:val="99"/>
    <w:semiHidden/>
    <w:unhideWhenUsed/>
    <w:rsid w:val="00E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2"/>
    <w:uiPriority w:val="99"/>
    <w:semiHidden/>
    <w:rsid w:val="00E52397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E5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a251adc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5f8" TargetMode="External"/><Relationship Id="rId63" Type="http://schemas.openxmlformats.org/officeDocument/2006/relationships/hyperlink" Target="https://m.edsoo.ru/f8436ffc" TargetMode="External"/><Relationship Id="rId68" Type="http://schemas.openxmlformats.org/officeDocument/2006/relationships/hyperlink" Target="https://m.edsoo.ru/fa250a60" TargetMode="External"/><Relationship Id="rId84" Type="http://schemas.openxmlformats.org/officeDocument/2006/relationships/hyperlink" Target="https://m.edsoo.ru/f8443dc4" TargetMode="External"/><Relationship Id="rId89" Type="http://schemas.openxmlformats.org/officeDocument/2006/relationships/hyperlink" Target="https://m.edsoo.ru/f84453f4" TargetMode="External"/><Relationship Id="rId112" Type="http://schemas.openxmlformats.org/officeDocument/2006/relationships/hyperlink" Target="https://m.edsoo.ru/f8443298" TargetMode="External"/><Relationship Id="rId133" Type="http://schemas.openxmlformats.org/officeDocument/2006/relationships/hyperlink" Target="https://m.edsoo.ru/f843bd72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412f4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3f4" TargetMode="External"/><Relationship Id="rId58" Type="http://schemas.openxmlformats.org/officeDocument/2006/relationships/hyperlink" Target="https://m.edsoo.ru/f8436818" TargetMode="External"/><Relationship Id="rId74" Type="http://schemas.openxmlformats.org/officeDocument/2006/relationships/hyperlink" Target="https://m.edsoo.ru/f84437ca" TargetMode="External"/><Relationship Id="rId79" Type="http://schemas.openxmlformats.org/officeDocument/2006/relationships/hyperlink" Target="https://m.edsoo.ru/f8435c42" TargetMode="External"/><Relationship Id="rId102" Type="http://schemas.openxmlformats.org/officeDocument/2006/relationships/hyperlink" Target="https://m.edsoo.ru/f843f90e" TargetMode="External"/><Relationship Id="rId123" Type="http://schemas.openxmlformats.org/officeDocument/2006/relationships/hyperlink" Target="https://m.edsoo.ru/f84354ea" TargetMode="External"/><Relationship Id="rId128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456e2" TargetMode="External"/><Relationship Id="rId95" Type="http://schemas.openxmlformats.org/officeDocument/2006/relationships/hyperlink" Target="https://m.edsoo.ru/f843a67a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809c" TargetMode="External"/><Relationship Id="rId48" Type="http://schemas.openxmlformats.org/officeDocument/2006/relationships/hyperlink" Target="https://m.edsoo.ru/f84444d6" TargetMode="External"/><Relationship Id="rId56" Type="http://schemas.openxmlformats.org/officeDocument/2006/relationships/hyperlink" Target="https://m.edsoo.ru/f843876c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a250a60" TargetMode="External"/><Relationship Id="rId77" Type="http://schemas.openxmlformats.org/officeDocument/2006/relationships/hyperlink" Target="https://m.edsoo.ru/f8435af7" TargetMode="External"/><Relationship Id="rId100" Type="http://schemas.openxmlformats.org/officeDocument/2006/relationships/hyperlink" Target="https://m.edsoo.ru/f843fcd8" TargetMode="External"/><Relationship Id="rId105" Type="http://schemas.openxmlformats.org/officeDocument/2006/relationships/hyperlink" Target="https://m.edsoo.ru/f8441d08" TargetMode="External"/><Relationship Id="rId113" Type="http://schemas.openxmlformats.org/officeDocument/2006/relationships/hyperlink" Target="https://m.edsoo.ru/fa251c12" TargetMode="External"/><Relationship Id="rId118" Type="http://schemas.openxmlformats.org/officeDocument/2006/relationships/hyperlink" Target="https://m.edsoo.ru/f84437ca" TargetMode="External"/><Relationship Id="rId126" Type="http://schemas.openxmlformats.org/officeDocument/2006/relationships/hyperlink" Target="https://m.edsoo.ru/f843966c" TargetMode="External"/><Relationship Id="rId134" Type="http://schemas.openxmlformats.org/officeDocument/2006/relationships/hyperlink" Target="https://m.edsoo.ru/f84401e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412f4" TargetMode="External"/><Relationship Id="rId80" Type="http://schemas.openxmlformats.org/officeDocument/2006/relationships/hyperlink" Target="https://m.edsoo.ru/f8438e60" TargetMode="External"/><Relationship Id="rId85" Type="http://schemas.openxmlformats.org/officeDocument/2006/relationships/hyperlink" Target="https://m.edsoo.ru/f844436e" TargetMode="External"/><Relationship Id="rId93" Type="http://schemas.openxmlformats.org/officeDocument/2006/relationships/hyperlink" Target="https://m.edsoo.ru/f8437344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1f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25" Type="http://schemas.openxmlformats.org/officeDocument/2006/relationships/hyperlink" Target="https://m.edsoo.ru/f8443a04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46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74ee" TargetMode="External"/><Relationship Id="rId67" Type="http://schemas.openxmlformats.org/officeDocument/2006/relationships/hyperlink" Target="https://m.edsoo.ru/f84383ca" TargetMode="External"/><Relationship Id="rId103" Type="http://schemas.openxmlformats.org/officeDocument/2006/relationships/hyperlink" Target="https://m.edsoo.ru/f8440732" TargetMode="External"/><Relationship Id="rId108" Type="http://schemas.openxmlformats.org/officeDocument/2006/relationships/hyperlink" Target="https://m.edsoo.ru/f844157e" TargetMode="External"/><Relationship Id="rId116" Type="http://schemas.openxmlformats.org/officeDocument/2006/relationships/hyperlink" Target="https://m.edsoo.ru/f84456e2" TargetMode="External"/><Relationship Id="rId124" Type="http://schemas.openxmlformats.org/officeDocument/2006/relationships/hyperlink" Target="https://m.edsoo.ru/f843f67a" TargetMode="External"/><Relationship Id="rId129" Type="http://schemas.openxmlformats.org/officeDocument/2006/relationships/hyperlink" Target="https://m.edsoo.ru/f8441f4c" TargetMode="External"/><Relationship Id="rId137" Type="http://schemas.microsoft.com/office/2007/relationships/stylesWithEffects" Target="stylesWithEffects.xm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54" Type="http://schemas.openxmlformats.org/officeDocument/2006/relationships/hyperlink" Target="https://m.edsoo.ru/f84456e2" TargetMode="External"/><Relationship Id="rId62" Type="http://schemas.openxmlformats.org/officeDocument/2006/relationships/hyperlink" Target="https://m.edsoo.ru/f8436caa" TargetMode="External"/><Relationship Id="rId70" Type="http://schemas.openxmlformats.org/officeDocument/2006/relationships/hyperlink" Target="https://m.edsoo.ru/fa250baa" TargetMode="External"/><Relationship Id="rId75" Type="http://schemas.openxmlformats.org/officeDocument/2006/relationships/hyperlink" Target="https://m.edsoo.ru/fa251244" TargetMode="External"/><Relationship Id="rId83" Type="http://schemas.openxmlformats.org/officeDocument/2006/relationships/hyperlink" Target="https://m.edsoo.ru/f8443ee6" TargetMode="External"/><Relationship Id="rId88" Type="http://schemas.openxmlformats.org/officeDocument/2006/relationships/hyperlink" Target="https://m.edsoo.ru/f8444f3a" TargetMode="External"/><Relationship Id="rId91" Type="http://schemas.openxmlformats.org/officeDocument/2006/relationships/hyperlink" Target="https://m.edsoo.ru/f84378da" TargetMode="External"/><Relationship Id="rId96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f84418c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8dc" TargetMode="External"/><Relationship Id="rId57" Type="http://schemas.openxmlformats.org/officeDocument/2006/relationships/hyperlink" Target="https://m.edsoo.ru/f8436656" TargetMode="External"/><Relationship Id="rId106" Type="http://schemas.openxmlformats.org/officeDocument/2006/relationships/hyperlink" Target="https://m.edsoo.ru/f84410a6" TargetMode="External"/><Relationship Id="rId114" Type="http://schemas.openxmlformats.org/officeDocument/2006/relationships/hyperlink" Target="https://m.edsoo.ru/f8439018" TargetMode="External"/><Relationship Id="rId119" Type="http://schemas.openxmlformats.org/officeDocument/2006/relationships/hyperlink" Target="https://m.edsoo.ru/f843508a" TargetMode="External"/><Relationship Id="rId127" Type="http://schemas.openxmlformats.org/officeDocument/2006/relationships/hyperlink" Target="https://m.edsoo.ru/f84401e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4f3a" TargetMode="External"/><Relationship Id="rId60" Type="http://schemas.openxmlformats.org/officeDocument/2006/relationships/hyperlink" Target="https://m.edsoo.ru/f843698a" TargetMode="External"/><Relationship Id="rId65" Type="http://schemas.openxmlformats.org/officeDocument/2006/relationships/hyperlink" Target="https://m.edsoo.ru/fa250cea" TargetMode="External"/><Relationship Id="rId73" Type="http://schemas.openxmlformats.org/officeDocument/2006/relationships/hyperlink" Target="https://m.edsoo.ru/f844369e" TargetMode="External"/><Relationship Id="rId78" Type="http://schemas.openxmlformats.org/officeDocument/2006/relationships/hyperlink" Target="https://m.edsoo.ru/f8435af8" TargetMode="External"/><Relationship Id="rId81" Type="http://schemas.openxmlformats.org/officeDocument/2006/relationships/hyperlink" Target="https://m.edsoo.ru/f8443b1c" TargetMode="External"/><Relationship Id="rId86" Type="http://schemas.openxmlformats.org/officeDocument/2006/relationships/hyperlink" Target="https://m.edsoo.ru/f84444d6" TargetMode="External"/><Relationship Id="rId94" Type="http://schemas.openxmlformats.org/officeDocument/2006/relationships/hyperlink" Target="https://m.edsoo.ru/f84374ac" TargetMode="External"/><Relationship Id="rId99" Type="http://schemas.openxmlformats.org/officeDocument/2006/relationships/hyperlink" Target="https://m.edsoo.ru/f8438122" TargetMode="External"/><Relationship Id="rId101" Type="http://schemas.openxmlformats.org/officeDocument/2006/relationships/hyperlink" Target="https://m.edsoo.ru/f843fa44" TargetMode="External"/><Relationship Id="rId122" Type="http://schemas.openxmlformats.org/officeDocument/2006/relationships/hyperlink" Target="https://m.edsoo.ru/f843d6f4" TargetMode="External"/><Relationship Id="rId130" Type="http://schemas.openxmlformats.org/officeDocument/2006/relationships/hyperlink" Target="https://m.edsoo.ru/f843aabc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4179a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ada" TargetMode="External"/><Relationship Id="rId55" Type="http://schemas.openxmlformats.org/officeDocument/2006/relationships/hyperlink" Target="https://m.edsoo.ru/f84391a8" TargetMode="External"/><Relationship Id="rId76" Type="http://schemas.openxmlformats.org/officeDocument/2006/relationships/hyperlink" Target="https://m.edsoo.ru/fa2513de" TargetMode="External"/><Relationship Id="rId97" Type="http://schemas.openxmlformats.org/officeDocument/2006/relationships/hyperlink" Target="https://m.edsoo.ru/f843c42a" TargetMode="External"/><Relationship Id="rId104" Type="http://schemas.openxmlformats.org/officeDocument/2006/relationships/hyperlink" Target="https://m.edsoo.ru/f844087c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565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41e2a" TargetMode="External"/><Relationship Id="rId92" Type="http://schemas.openxmlformats.org/officeDocument/2006/relationships/hyperlink" Target="https://m.edsoo.ru/f84371d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391a8" TargetMode="External"/><Relationship Id="rId66" Type="http://schemas.openxmlformats.org/officeDocument/2006/relationships/hyperlink" Target="https://m.edsoo.ru/f84445f8" TargetMode="External"/><Relationship Id="rId87" Type="http://schemas.openxmlformats.org/officeDocument/2006/relationships/hyperlink" Target="https://m.edsoo.ru/f84448dc" TargetMode="External"/><Relationship Id="rId110" Type="http://schemas.openxmlformats.org/officeDocument/2006/relationships/hyperlink" Target="https://m.edsoo.ru/f844219a" TargetMode="External"/><Relationship Id="rId115" Type="http://schemas.openxmlformats.org/officeDocument/2006/relationships/hyperlink" Target="https://m.edsoo.ru/f84451ba" TargetMode="External"/><Relationship Id="rId131" Type="http://schemas.openxmlformats.org/officeDocument/2006/relationships/hyperlink" Target="https://m.edsoo.ru/f843b67e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8436b10" TargetMode="External"/><Relationship Id="rId82" Type="http://schemas.openxmlformats.org/officeDocument/2006/relationships/hyperlink" Target="https://m.edsoo.ru/f8443c3e" TargetMode="External"/><Relationship Id="rId19" Type="http://schemas.openxmlformats.org/officeDocument/2006/relationships/hyperlink" Target="https://m.edsoo.ru/f84452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034AE-AADB-44DE-BBBF-79E985E9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10283</Words>
  <Characters>58616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Охрименко Е.А</cp:lastModifiedBy>
  <cp:revision>20</cp:revision>
  <dcterms:created xsi:type="dcterms:W3CDTF">2023-10-30T19:37:00Z</dcterms:created>
  <dcterms:modified xsi:type="dcterms:W3CDTF">2025-03-04T06:58:00Z</dcterms:modified>
</cp:coreProperties>
</file>