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98" w:rsidRPr="00250D98" w:rsidRDefault="00250D98" w:rsidP="00250D98">
      <w:pPr>
        <w:shd w:val="clear" w:color="auto" w:fill="FFFFFF"/>
        <w:spacing w:after="0" w:line="240" w:lineRule="auto"/>
        <w:jc w:val="center"/>
        <w:rPr>
          <w:rFonts w:ascii="Times New Roman" w:eastAsia="Times New Roman" w:hAnsi="Times New Roman" w:cs="Times New Roman"/>
          <w:sz w:val="24"/>
          <w:szCs w:val="24"/>
        </w:rPr>
      </w:pPr>
      <w:bookmarkStart w:id="0" w:name="block-26621101"/>
      <w:r w:rsidRPr="00250D98">
        <w:rPr>
          <w:rFonts w:ascii="Times New Roman" w:eastAsia="Times New Roman" w:hAnsi="Times New Roman" w:cs="Times New Roman"/>
          <w:b/>
          <w:bCs/>
          <w:sz w:val="24"/>
          <w:szCs w:val="24"/>
        </w:rPr>
        <w:t>МИНИСТЕРСТВО ПРОСВЕЩЕНИЯ РОССИЙСКОЙ ФЕДЕРАЦИИ</w:t>
      </w:r>
    </w:p>
    <w:p w:rsidR="00250D98" w:rsidRPr="00250D98" w:rsidRDefault="00250D98" w:rsidP="00250D98">
      <w:pPr>
        <w:shd w:val="clear" w:color="auto" w:fill="FFFFFF"/>
        <w:spacing w:after="0" w:line="240" w:lineRule="auto"/>
        <w:jc w:val="center"/>
        <w:rPr>
          <w:rFonts w:ascii="Times New Roman" w:eastAsia="Times New Roman" w:hAnsi="Times New Roman" w:cs="Times New Roman"/>
          <w:sz w:val="24"/>
          <w:szCs w:val="24"/>
        </w:rPr>
      </w:pPr>
      <w:r w:rsidRPr="00250D98">
        <w:rPr>
          <w:rFonts w:ascii="Times New Roman" w:eastAsia="Times New Roman" w:hAnsi="Times New Roman" w:cs="Times New Roman"/>
          <w:b/>
          <w:bCs/>
          <w:sz w:val="24"/>
          <w:szCs w:val="24"/>
        </w:rPr>
        <w:t>‌Администрация города Ростова-на-Дону‌‌ </w:t>
      </w:r>
    </w:p>
    <w:p w:rsidR="00250D98" w:rsidRPr="00250D98" w:rsidRDefault="00250D98" w:rsidP="00250D98">
      <w:pPr>
        <w:shd w:val="clear" w:color="auto" w:fill="FFFFFF"/>
        <w:spacing w:after="0" w:line="240" w:lineRule="auto"/>
        <w:jc w:val="center"/>
        <w:rPr>
          <w:rFonts w:ascii="Times New Roman" w:eastAsia="Times New Roman" w:hAnsi="Times New Roman" w:cs="Times New Roman"/>
          <w:sz w:val="24"/>
          <w:szCs w:val="24"/>
        </w:rPr>
      </w:pPr>
      <w:r w:rsidRPr="00250D98">
        <w:rPr>
          <w:rFonts w:ascii="Times New Roman" w:eastAsia="Times New Roman" w:hAnsi="Times New Roman" w:cs="Times New Roman"/>
          <w:b/>
          <w:bCs/>
          <w:sz w:val="24"/>
          <w:szCs w:val="24"/>
        </w:rPr>
        <w:t>‌Управление образования города Ростова-на-Дону‌</w:t>
      </w:r>
      <w:r w:rsidRPr="00250D98">
        <w:rPr>
          <w:rFonts w:ascii="Times New Roman" w:eastAsia="Times New Roman" w:hAnsi="Times New Roman" w:cs="Times New Roman"/>
          <w:sz w:val="24"/>
          <w:szCs w:val="24"/>
        </w:rPr>
        <w:t>​</w:t>
      </w:r>
    </w:p>
    <w:p w:rsidR="00250D98" w:rsidRPr="00250D98" w:rsidRDefault="00250D98" w:rsidP="00250D98">
      <w:pPr>
        <w:shd w:val="clear" w:color="auto" w:fill="FFFFFF"/>
        <w:spacing w:after="0" w:line="240" w:lineRule="auto"/>
        <w:jc w:val="center"/>
        <w:rPr>
          <w:rFonts w:ascii="Times New Roman" w:eastAsia="Times New Roman" w:hAnsi="Times New Roman" w:cs="Times New Roman"/>
          <w:sz w:val="24"/>
          <w:szCs w:val="24"/>
        </w:rPr>
      </w:pPr>
      <w:r w:rsidRPr="00250D98">
        <w:rPr>
          <w:rFonts w:ascii="Times New Roman" w:eastAsia="Times New Roman" w:hAnsi="Times New Roman" w:cs="Times New Roman"/>
          <w:b/>
          <w:bCs/>
          <w:sz w:val="24"/>
          <w:szCs w:val="24"/>
        </w:rPr>
        <w:t>МАОУ "Школа № 22"</w:t>
      </w:r>
    </w:p>
    <w:p w:rsidR="00B25FAB" w:rsidRPr="00D13BF2" w:rsidRDefault="00B25FAB">
      <w:pPr>
        <w:spacing w:after="0"/>
        <w:ind w:left="120"/>
        <w:rPr>
          <w:rFonts w:ascii="Times New Roman" w:hAnsi="Times New Roman" w:cs="Times New Roman"/>
          <w:sz w:val="24"/>
          <w:szCs w:val="24"/>
        </w:rPr>
      </w:pPr>
    </w:p>
    <w:p w:rsidR="00B25FAB" w:rsidRPr="00D13BF2" w:rsidRDefault="00B25FAB">
      <w:pPr>
        <w:spacing w:after="0"/>
        <w:ind w:left="12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EB54CF" w:rsidRPr="00EE6F40" w:rsidTr="00EB54CF">
        <w:tc>
          <w:tcPr>
            <w:tcW w:w="3114" w:type="dxa"/>
          </w:tcPr>
          <w:p w:rsidR="00EB54CF" w:rsidRPr="00044605" w:rsidRDefault="00EB54CF" w:rsidP="00EB54CF">
            <w:pPr>
              <w:autoSpaceDE w:val="0"/>
              <w:autoSpaceDN w:val="0"/>
              <w:spacing w:after="120"/>
              <w:jc w:val="both"/>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РАССМОТРЕНО</w:t>
            </w:r>
          </w:p>
          <w:p w:rsidR="00EB54CF" w:rsidRPr="00044605" w:rsidRDefault="00EB54CF" w:rsidP="00EB54CF">
            <w:pPr>
              <w:autoSpaceDE w:val="0"/>
              <w:autoSpaceDN w:val="0"/>
              <w:spacing w:after="120"/>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Председателем ШМО учителей математики и информатики</w:t>
            </w:r>
          </w:p>
          <w:p w:rsidR="00EB54CF" w:rsidRPr="00044605" w:rsidRDefault="00EB54CF" w:rsidP="00EB54CF">
            <w:pPr>
              <w:autoSpaceDE w:val="0"/>
              <w:autoSpaceDN w:val="0"/>
              <w:spacing w:after="12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 xml:space="preserve">________________________ </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proofErr w:type="spellStart"/>
            <w:r w:rsidRPr="00044605">
              <w:rPr>
                <w:rFonts w:ascii="Times New Roman" w:eastAsia="Times New Roman" w:hAnsi="Times New Roman"/>
                <w:color w:val="000000"/>
                <w:sz w:val="24"/>
                <w:szCs w:val="24"/>
              </w:rPr>
              <w:t>Расщепкина</w:t>
            </w:r>
            <w:proofErr w:type="spellEnd"/>
            <w:r w:rsidRPr="00044605">
              <w:rPr>
                <w:rFonts w:ascii="Times New Roman" w:eastAsia="Times New Roman" w:hAnsi="Times New Roman"/>
                <w:color w:val="000000"/>
                <w:sz w:val="24"/>
                <w:szCs w:val="24"/>
              </w:rPr>
              <w:t xml:space="preserve"> А.А.</w:t>
            </w:r>
          </w:p>
          <w:p w:rsidR="00EB54CF" w:rsidRDefault="00EB54CF" w:rsidP="00EB54CF">
            <w:pPr>
              <w:autoSpaceDE w:val="0"/>
              <w:autoSpaceDN w:val="0"/>
              <w:spacing w:after="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 xml:space="preserve">Протокол № 1 </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08. </w:t>
            </w:r>
            <w:r w:rsidRPr="00044605">
              <w:rPr>
                <w:rFonts w:ascii="Times New Roman" w:eastAsia="Times New Roman" w:hAnsi="Times New Roman"/>
                <w:color w:val="000000"/>
                <w:sz w:val="24"/>
                <w:szCs w:val="24"/>
              </w:rPr>
              <w:t>20</w:t>
            </w:r>
            <w:r>
              <w:rPr>
                <w:rFonts w:ascii="Times New Roman" w:eastAsia="Times New Roman" w:hAnsi="Times New Roman"/>
                <w:color w:val="000000"/>
                <w:sz w:val="24"/>
                <w:szCs w:val="24"/>
              </w:rPr>
              <w:t>24</w:t>
            </w:r>
            <w:r w:rsidRPr="00044605">
              <w:rPr>
                <w:rFonts w:ascii="Times New Roman" w:eastAsia="Times New Roman" w:hAnsi="Times New Roman"/>
                <w:color w:val="000000"/>
                <w:sz w:val="24"/>
                <w:szCs w:val="24"/>
              </w:rPr>
              <w:t xml:space="preserve"> г.</w:t>
            </w:r>
          </w:p>
          <w:p w:rsidR="00EB54CF" w:rsidRDefault="00EB54CF" w:rsidP="00EB54CF">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EB54CF" w:rsidRPr="00044605" w:rsidRDefault="00EB54CF" w:rsidP="00EB54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B54CF" w:rsidRPr="00044605" w:rsidRDefault="00EB54CF" w:rsidP="00EB54CF">
            <w:pPr>
              <w:autoSpaceDE w:val="0"/>
              <w:autoSpaceDN w:val="0"/>
              <w:spacing w:after="120"/>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СОГЛАСОВАНО</w:t>
            </w:r>
          </w:p>
          <w:p w:rsidR="00EB54CF" w:rsidRPr="00044605" w:rsidRDefault="00EB54CF" w:rsidP="00EB54CF">
            <w:pPr>
              <w:autoSpaceDE w:val="0"/>
              <w:autoSpaceDN w:val="0"/>
              <w:spacing w:after="120"/>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Председатель Методического Совета МАОУ "Школа № 22"</w:t>
            </w:r>
          </w:p>
          <w:p w:rsidR="00EB54CF" w:rsidRPr="00044605" w:rsidRDefault="00EB54CF" w:rsidP="00EB54CF">
            <w:pPr>
              <w:autoSpaceDE w:val="0"/>
              <w:autoSpaceDN w:val="0"/>
              <w:spacing w:after="12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 xml:space="preserve">________________________ </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Рязанова Т.Н.</w:t>
            </w:r>
          </w:p>
          <w:p w:rsidR="00EB54CF" w:rsidRDefault="00EB54CF" w:rsidP="00EB54CF">
            <w:pPr>
              <w:autoSpaceDE w:val="0"/>
              <w:autoSpaceDN w:val="0"/>
              <w:spacing w:after="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Протокол</w:t>
            </w:r>
            <w:r>
              <w:rPr>
                <w:rFonts w:ascii="Times New Roman" w:eastAsia="Times New Roman" w:hAnsi="Times New Roman"/>
                <w:color w:val="000000"/>
                <w:sz w:val="24"/>
                <w:szCs w:val="24"/>
              </w:rPr>
              <w:t xml:space="preserve"> № 1</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08. </w:t>
            </w:r>
            <w:r w:rsidRPr="00044605">
              <w:rPr>
                <w:rFonts w:ascii="Times New Roman" w:eastAsia="Times New Roman" w:hAnsi="Times New Roman"/>
                <w:color w:val="000000"/>
                <w:sz w:val="24"/>
                <w:szCs w:val="24"/>
              </w:rPr>
              <w:t>20</w:t>
            </w:r>
            <w:r>
              <w:rPr>
                <w:rFonts w:ascii="Times New Roman" w:eastAsia="Times New Roman" w:hAnsi="Times New Roman"/>
                <w:color w:val="000000"/>
                <w:sz w:val="24"/>
                <w:szCs w:val="24"/>
              </w:rPr>
              <w:t xml:space="preserve">24 </w:t>
            </w:r>
            <w:r w:rsidRPr="00044605">
              <w:rPr>
                <w:rFonts w:ascii="Times New Roman" w:eastAsia="Times New Roman" w:hAnsi="Times New Roman"/>
                <w:color w:val="000000"/>
                <w:sz w:val="24"/>
                <w:szCs w:val="24"/>
              </w:rPr>
              <w:t xml:space="preserve"> г.</w:t>
            </w:r>
          </w:p>
          <w:p w:rsidR="00EB54CF" w:rsidRPr="00044605" w:rsidRDefault="00EB54CF" w:rsidP="00EB54C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B54CF" w:rsidRPr="00044605" w:rsidRDefault="00EB54CF" w:rsidP="00EB54CF">
            <w:pPr>
              <w:autoSpaceDE w:val="0"/>
              <w:autoSpaceDN w:val="0"/>
              <w:spacing w:after="120"/>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УТВЕРЖДЕНО</w:t>
            </w:r>
          </w:p>
          <w:p w:rsidR="00EB54CF" w:rsidRPr="00044605" w:rsidRDefault="00EB54CF" w:rsidP="00EB54CF">
            <w:pPr>
              <w:autoSpaceDE w:val="0"/>
              <w:autoSpaceDN w:val="0"/>
              <w:spacing w:after="120"/>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Директор МАОУ        "Школа № 22"</w:t>
            </w:r>
          </w:p>
          <w:p w:rsidR="00EB54CF" w:rsidRDefault="00EB54CF" w:rsidP="00EB54CF">
            <w:pPr>
              <w:autoSpaceDE w:val="0"/>
              <w:autoSpaceDN w:val="0"/>
              <w:spacing w:after="120" w:line="240" w:lineRule="auto"/>
              <w:rPr>
                <w:rFonts w:ascii="Times New Roman" w:eastAsia="Times New Roman" w:hAnsi="Times New Roman"/>
                <w:color w:val="000000"/>
                <w:sz w:val="24"/>
                <w:szCs w:val="24"/>
              </w:rPr>
            </w:pPr>
          </w:p>
          <w:p w:rsidR="00EB54CF" w:rsidRPr="00044605" w:rsidRDefault="00EB54CF" w:rsidP="00EB54CF">
            <w:pPr>
              <w:autoSpaceDE w:val="0"/>
              <w:autoSpaceDN w:val="0"/>
              <w:spacing w:after="12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 xml:space="preserve">________________________ </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Комаров Ю.А.</w:t>
            </w:r>
          </w:p>
          <w:p w:rsidR="00EB54CF" w:rsidRDefault="00EB54CF" w:rsidP="00EB54CF">
            <w:pPr>
              <w:autoSpaceDE w:val="0"/>
              <w:autoSpaceDN w:val="0"/>
              <w:spacing w:after="0" w:line="240" w:lineRule="auto"/>
              <w:rPr>
                <w:rFonts w:ascii="Times New Roman" w:eastAsia="Times New Roman" w:hAnsi="Times New Roman"/>
                <w:color w:val="000000"/>
                <w:sz w:val="24"/>
                <w:szCs w:val="24"/>
              </w:rPr>
            </w:pPr>
            <w:r w:rsidRPr="00044605">
              <w:rPr>
                <w:rFonts w:ascii="Times New Roman" w:eastAsia="Times New Roman" w:hAnsi="Times New Roman"/>
                <w:color w:val="000000"/>
                <w:sz w:val="24"/>
                <w:szCs w:val="24"/>
              </w:rPr>
              <w:t>Приказ № 2</w:t>
            </w:r>
            <w:r>
              <w:rPr>
                <w:rFonts w:ascii="Times New Roman" w:eastAsia="Times New Roman" w:hAnsi="Times New Roman"/>
                <w:color w:val="000000"/>
                <w:sz w:val="24"/>
                <w:szCs w:val="24"/>
              </w:rPr>
              <w:t>87</w:t>
            </w:r>
            <w:r w:rsidRPr="00044605">
              <w:rPr>
                <w:rFonts w:ascii="Times New Roman" w:eastAsia="Times New Roman" w:hAnsi="Times New Roman"/>
                <w:color w:val="000000"/>
                <w:sz w:val="24"/>
                <w:szCs w:val="24"/>
              </w:rPr>
              <w:t xml:space="preserve"> </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«29» 08. </w:t>
            </w:r>
            <w:r w:rsidRPr="00044605">
              <w:rPr>
                <w:rFonts w:ascii="Times New Roman" w:eastAsia="Times New Roman" w:hAnsi="Times New Roman"/>
                <w:color w:val="000000"/>
                <w:sz w:val="24"/>
                <w:szCs w:val="24"/>
              </w:rPr>
              <w:t>20</w:t>
            </w:r>
            <w:r>
              <w:rPr>
                <w:rFonts w:ascii="Times New Roman" w:eastAsia="Times New Roman" w:hAnsi="Times New Roman"/>
                <w:color w:val="000000"/>
                <w:sz w:val="24"/>
                <w:szCs w:val="24"/>
              </w:rPr>
              <w:t xml:space="preserve">24 </w:t>
            </w:r>
            <w:r w:rsidRPr="00044605">
              <w:rPr>
                <w:rFonts w:ascii="Times New Roman" w:eastAsia="Times New Roman" w:hAnsi="Times New Roman"/>
                <w:color w:val="000000"/>
                <w:sz w:val="24"/>
                <w:szCs w:val="24"/>
              </w:rPr>
              <w:t>г.</w:t>
            </w:r>
          </w:p>
          <w:p w:rsidR="00EB54CF" w:rsidRPr="00044605" w:rsidRDefault="00EB54CF" w:rsidP="00EB54CF">
            <w:pPr>
              <w:autoSpaceDE w:val="0"/>
              <w:autoSpaceDN w:val="0"/>
              <w:spacing w:after="0" w:line="240" w:lineRule="auto"/>
              <w:rPr>
                <w:rFonts w:ascii="Times New Roman" w:eastAsia="Times New Roman" w:hAnsi="Times New Roman"/>
                <w:color w:val="000000"/>
                <w:sz w:val="24"/>
                <w:szCs w:val="24"/>
              </w:rPr>
            </w:pPr>
          </w:p>
          <w:p w:rsidR="00EB54CF" w:rsidRPr="00044605" w:rsidRDefault="00EB54CF" w:rsidP="00EB54CF">
            <w:pPr>
              <w:autoSpaceDE w:val="0"/>
              <w:autoSpaceDN w:val="0"/>
              <w:spacing w:after="120" w:line="240" w:lineRule="auto"/>
              <w:jc w:val="both"/>
              <w:rPr>
                <w:rFonts w:ascii="Times New Roman" w:eastAsia="Times New Roman" w:hAnsi="Times New Roman"/>
                <w:color w:val="000000"/>
                <w:sz w:val="24"/>
                <w:szCs w:val="24"/>
              </w:rPr>
            </w:pPr>
          </w:p>
        </w:tc>
      </w:tr>
    </w:tbl>
    <w:p w:rsidR="00B25FAB" w:rsidRPr="00D13BF2" w:rsidRDefault="00B25FAB" w:rsidP="00EB54CF">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3114"/>
        <w:gridCol w:w="3115"/>
        <w:gridCol w:w="3115"/>
      </w:tblGrid>
      <w:tr w:rsidR="00F36D1E" w:rsidRPr="00D13BF2" w:rsidTr="00F36D1E">
        <w:tc>
          <w:tcPr>
            <w:tcW w:w="3114" w:type="dxa"/>
          </w:tcPr>
          <w:p w:rsidR="00F36D1E" w:rsidRPr="00D13BF2" w:rsidRDefault="00F36D1E" w:rsidP="00F36D1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36D1E" w:rsidRPr="00D13BF2" w:rsidRDefault="00F36D1E" w:rsidP="00F36D1E">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F36D1E" w:rsidRPr="00D13BF2" w:rsidRDefault="00F36D1E" w:rsidP="00F36D1E">
            <w:pPr>
              <w:autoSpaceDE w:val="0"/>
              <w:autoSpaceDN w:val="0"/>
              <w:spacing w:after="120" w:line="240" w:lineRule="auto"/>
              <w:jc w:val="both"/>
              <w:rPr>
                <w:rFonts w:ascii="Times New Roman" w:eastAsia="Times New Roman" w:hAnsi="Times New Roman" w:cs="Times New Roman"/>
                <w:color w:val="000000"/>
                <w:sz w:val="24"/>
                <w:szCs w:val="24"/>
              </w:rPr>
            </w:pPr>
          </w:p>
        </w:tc>
      </w:tr>
    </w:tbl>
    <w:p w:rsidR="00B25FAB" w:rsidRPr="00D13BF2" w:rsidRDefault="00F36D1E">
      <w:pPr>
        <w:spacing w:after="0" w:line="408" w:lineRule="auto"/>
        <w:ind w:left="120"/>
        <w:jc w:val="center"/>
        <w:rPr>
          <w:rFonts w:ascii="Times New Roman" w:hAnsi="Times New Roman" w:cs="Times New Roman"/>
          <w:sz w:val="24"/>
          <w:szCs w:val="24"/>
        </w:rPr>
      </w:pPr>
      <w:r w:rsidRPr="00D13BF2">
        <w:rPr>
          <w:rFonts w:ascii="Times New Roman" w:hAnsi="Times New Roman" w:cs="Times New Roman"/>
          <w:b/>
          <w:color w:val="000000"/>
          <w:sz w:val="24"/>
          <w:szCs w:val="24"/>
        </w:rPr>
        <w:t>РАБОЧАЯ ПРОГРАММА</w:t>
      </w:r>
    </w:p>
    <w:p w:rsidR="00B25FAB" w:rsidRPr="00D13BF2" w:rsidRDefault="00F36D1E">
      <w:pPr>
        <w:spacing w:after="0" w:line="408" w:lineRule="auto"/>
        <w:ind w:left="120"/>
        <w:jc w:val="center"/>
        <w:rPr>
          <w:rFonts w:ascii="Times New Roman" w:hAnsi="Times New Roman" w:cs="Times New Roman"/>
          <w:sz w:val="24"/>
          <w:szCs w:val="24"/>
        </w:rPr>
      </w:pPr>
      <w:r w:rsidRPr="00D13BF2">
        <w:rPr>
          <w:rFonts w:ascii="Times New Roman" w:hAnsi="Times New Roman" w:cs="Times New Roman"/>
          <w:color w:val="000000"/>
          <w:sz w:val="24"/>
          <w:szCs w:val="24"/>
        </w:rPr>
        <w:t>(</w:t>
      </w:r>
      <w:r w:rsidR="00A93DFF" w:rsidRPr="00A93DFF">
        <w:rPr>
          <w:rFonts w:ascii="Times New Roman" w:hAnsi="Times New Roman" w:cs="Times New Roman"/>
          <w:color w:val="000000"/>
          <w:sz w:val="24"/>
          <w:szCs w:val="24"/>
        </w:rPr>
        <w:t>ID: 33514791</w:t>
      </w:r>
      <w:r w:rsidRPr="00D13BF2">
        <w:rPr>
          <w:rFonts w:ascii="Times New Roman" w:hAnsi="Times New Roman" w:cs="Times New Roman"/>
          <w:color w:val="000000"/>
          <w:sz w:val="24"/>
          <w:szCs w:val="24"/>
        </w:rPr>
        <w:t>)</w:t>
      </w:r>
    </w:p>
    <w:p w:rsidR="00B25FAB" w:rsidRPr="00D13BF2" w:rsidRDefault="00B25FAB">
      <w:pPr>
        <w:spacing w:after="0"/>
        <w:ind w:left="120"/>
        <w:jc w:val="center"/>
        <w:rPr>
          <w:rFonts w:ascii="Times New Roman" w:hAnsi="Times New Roman" w:cs="Times New Roman"/>
          <w:sz w:val="24"/>
          <w:szCs w:val="24"/>
        </w:rPr>
      </w:pPr>
    </w:p>
    <w:p w:rsidR="00B25FAB" w:rsidRPr="00D13BF2" w:rsidRDefault="00F36D1E">
      <w:pPr>
        <w:spacing w:after="0" w:line="408" w:lineRule="auto"/>
        <w:ind w:left="120"/>
        <w:jc w:val="center"/>
        <w:rPr>
          <w:rFonts w:ascii="Times New Roman" w:hAnsi="Times New Roman" w:cs="Times New Roman"/>
          <w:sz w:val="24"/>
          <w:szCs w:val="24"/>
        </w:rPr>
      </w:pPr>
      <w:r w:rsidRPr="00D13BF2">
        <w:rPr>
          <w:rFonts w:ascii="Times New Roman" w:hAnsi="Times New Roman" w:cs="Times New Roman"/>
          <w:b/>
          <w:color w:val="000000"/>
          <w:sz w:val="24"/>
          <w:szCs w:val="24"/>
        </w:rPr>
        <w:t>учебного курса «Геометрия»</w:t>
      </w:r>
    </w:p>
    <w:p w:rsidR="00B25FAB" w:rsidRPr="00D13BF2" w:rsidRDefault="00F36D1E" w:rsidP="00F36D1E">
      <w:pPr>
        <w:spacing w:after="0" w:line="408" w:lineRule="auto"/>
        <w:ind w:left="120"/>
        <w:jc w:val="center"/>
        <w:rPr>
          <w:rFonts w:ascii="Times New Roman" w:hAnsi="Times New Roman" w:cs="Times New Roman"/>
          <w:sz w:val="24"/>
          <w:szCs w:val="24"/>
        </w:rPr>
      </w:pPr>
      <w:r w:rsidRPr="00D13BF2">
        <w:rPr>
          <w:rFonts w:ascii="Times New Roman" w:hAnsi="Times New Roman" w:cs="Times New Roman"/>
          <w:color w:val="000000"/>
          <w:sz w:val="24"/>
          <w:szCs w:val="24"/>
        </w:rPr>
        <w:t>для обучающихся 8 класса</w:t>
      </w:r>
    </w:p>
    <w:p w:rsidR="00B25FAB" w:rsidRPr="00D13BF2" w:rsidRDefault="00B25FAB">
      <w:pPr>
        <w:spacing w:after="0"/>
        <w:ind w:left="120"/>
        <w:jc w:val="center"/>
        <w:rPr>
          <w:rFonts w:ascii="Times New Roman" w:hAnsi="Times New Roman" w:cs="Times New Roman"/>
          <w:sz w:val="24"/>
          <w:szCs w:val="24"/>
        </w:rPr>
      </w:pPr>
    </w:p>
    <w:p w:rsidR="00B25FAB" w:rsidRPr="00D13BF2" w:rsidRDefault="00B25FAB">
      <w:pPr>
        <w:spacing w:after="0"/>
        <w:ind w:left="120"/>
        <w:jc w:val="center"/>
        <w:rPr>
          <w:rFonts w:ascii="Times New Roman" w:hAnsi="Times New Roman" w:cs="Times New Roman"/>
          <w:sz w:val="24"/>
          <w:szCs w:val="24"/>
        </w:rPr>
      </w:pPr>
    </w:p>
    <w:p w:rsidR="00B25FAB" w:rsidRPr="00D13BF2" w:rsidRDefault="00B25FAB">
      <w:pPr>
        <w:spacing w:after="0"/>
        <w:ind w:left="120"/>
        <w:jc w:val="center"/>
        <w:rPr>
          <w:rFonts w:ascii="Times New Roman" w:hAnsi="Times New Roman" w:cs="Times New Roman"/>
          <w:sz w:val="24"/>
          <w:szCs w:val="24"/>
        </w:rPr>
      </w:pPr>
    </w:p>
    <w:p w:rsidR="00B25FAB" w:rsidRPr="00D13BF2" w:rsidRDefault="00B25FAB">
      <w:pPr>
        <w:spacing w:after="0"/>
        <w:ind w:left="120"/>
        <w:jc w:val="center"/>
        <w:rPr>
          <w:rFonts w:ascii="Times New Roman" w:hAnsi="Times New Roman" w:cs="Times New Roman"/>
          <w:sz w:val="24"/>
          <w:szCs w:val="24"/>
        </w:rPr>
      </w:pPr>
    </w:p>
    <w:p w:rsidR="00B25FAB" w:rsidRPr="00D13BF2" w:rsidRDefault="00B25FAB">
      <w:pPr>
        <w:spacing w:after="0"/>
        <w:ind w:left="120"/>
        <w:jc w:val="center"/>
        <w:rPr>
          <w:rFonts w:ascii="Times New Roman" w:hAnsi="Times New Roman" w:cs="Times New Roman"/>
          <w:sz w:val="24"/>
          <w:szCs w:val="24"/>
        </w:rPr>
      </w:pPr>
    </w:p>
    <w:p w:rsidR="00EB54CF" w:rsidRPr="009C2C61" w:rsidRDefault="00EB54CF" w:rsidP="00EB54CF">
      <w:pPr>
        <w:spacing w:after="0"/>
        <w:ind w:left="120"/>
        <w:jc w:val="center"/>
        <w:rPr>
          <w:rFonts w:ascii="Times New Roman" w:hAnsi="Times New Roman" w:cs="Times New Roman"/>
          <w:sz w:val="24"/>
          <w:szCs w:val="24"/>
        </w:rPr>
      </w:pPr>
    </w:p>
    <w:p w:rsidR="00EB54CF" w:rsidRPr="00974866" w:rsidRDefault="00EB54CF" w:rsidP="00EB54CF">
      <w:pPr>
        <w:spacing w:after="0"/>
        <w:ind w:left="120"/>
        <w:jc w:val="right"/>
        <w:rPr>
          <w:rFonts w:ascii="Times New Roman" w:hAnsi="Times New Roman" w:cs="Times New Roman"/>
          <w:b/>
          <w:sz w:val="24"/>
          <w:szCs w:val="24"/>
        </w:rPr>
      </w:pPr>
      <w:r w:rsidRPr="00974866">
        <w:rPr>
          <w:rFonts w:ascii="Times New Roman" w:hAnsi="Times New Roman" w:cs="Times New Roman"/>
          <w:b/>
          <w:sz w:val="24"/>
          <w:szCs w:val="24"/>
        </w:rPr>
        <w:t xml:space="preserve">Учитель: </w:t>
      </w:r>
      <w:r>
        <w:rPr>
          <w:rFonts w:ascii="Times New Roman" w:hAnsi="Times New Roman" w:cs="Times New Roman"/>
          <w:b/>
          <w:sz w:val="24"/>
          <w:szCs w:val="24"/>
        </w:rPr>
        <w:t>Бондаренко Н.Ю.</w:t>
      </w:r>
    </w:p>
    <w:p w:rsidR="00B25FAB" w:rsidRPr="00D13BF2" w:rsidRDefault="00B25FAB">
      <w:pPr>
        <w:spacing w:after="0"/>
        <w:ind w:left="120"/>
        <w:jc w:val="center"/>
        <w:rPr>
          <w:rFonts w:ascii="Times New Roman" w:hAnsi="Times New Roman" w:cs="Times New Roman"/>
          <w:sz w:val="24"/>
          <w:szCs w:val="24"/>
        </w:rPr>
      </w:pPr>
    </w:p>
    <w:p w:rsidR="00B25FAB" w:rsidRPr="00D13BF2" w:rsidRDefault="00B25FAB">
      <w:pPr>
        <w:spacing w:after="0"/>
        <w:ind w:left="120"/>
        <w:jc w:val="center"/>
        <w:rPr>
          <w:rFonts w:ascii="Times New Roman" w:hAnsi="Times New Roman" w:cs="Times New Roman"/>
          <w:sz w:val="24"/>
          <w:szCs w:val="24"/>
        </w:rPr>
      </w:pPr>
    </w:p>
    <w:p w:rsidR="00B25FAB" w:rsidRPr="00D13BF2" w:rsidRDefault="00B25FAB">
      <w:pPr>
        <w:spacing w:after="0"/>
        <w:ind w:left="120"/>
        <w:jc w:val="center"/>
        <w:rPr>
          <w:rFonts w:ascii="Times New Roman" w:hAnsi="Times New Roman" w:cs="Times New Roman"/>
          <w:sz w:val="24"/>
          <w:szCs w:val="24"/>
        </w:rPr>
      </w:pPr>
    </w:p>
    <w:p w:rsidR="00B25FAB" w:rsidRDefault="00B25FAB">
      <w:pPr>
        <w:spacing w:after="0"/>
        <w:ind w:left="120"/>
        <w:jc w:val="center"/>
        <w:rPr>
          <w:rFonts w:ascii="Times New Roman" w:hAnsi="Times New Roman" w:cs="Times New Roman"/>
          <w:sz w:val="24"/>
          <w:szCs w:val="24"/>
        </w:rPr>
      </w:pPr>
    </w:p>
    <w:p w:rsidR="00250D98" w:rsidRDefault="00250D98">
      <w:pPr>
        <w:spacing w:after="0"/>
        <w:ind w:left="120"/>
        <w:jc w:val="center"/>
        <w:rPr>
          <w:rFonts w:ascii="Times New Roman" w:hAnsi="Times New Roman" w:cs="Times New Roman"/>
          <w:sz w:val="24"/>
          <w:szCs w:val="24"/>
        </w:rPr>
      </w:pPr>
    </w:p>
    <w:p w:rsidR="00250D98" w:rsidRPr="00D13BF2" w:rsidRDefault="00250D98">
      <w:pPr>
        <w:spacing w:after="0"/>
        <w:ind w:left="120"/>
        <w:jc w:val="center"/>
        <w:rPr>
          <w:rFonts w:ascii="Times New Roman" w:hAnsi="Times New Roman" w:cs="Times New Roman"/>
          <w:sz w:val="24"/>
          <w:szCs w:val="24"/>
        </w:rPr>
      </w:pPr>
    </w:p>
    <w:p w:rsidR="00B25FAB" w:rsidRDefault="00B25FAB">
      <w:pPr>
        <w:spacing w:after="0"/>
        <w:ind w:left="120"/>
        <w:rPr>
          <w:rFonts w:ascii="Times New Roman" w:hAnsi="Times New Roman" w:cs="Times New Roman"/>
          <w:sz w:val="24"/>
          <w:szCs w:val="24"/>
        </w:rPr>
      </w:pPr>
    </w:p>
    <w:p w:rsidR="00250D98" w:rsidRPr="00D13BF2" w:rsidRDefault="00250D98">
      <w:pPr>
        <w:spacing w:after="0"/>
        <w:ind w:left="120"/>
        <w:rPr>
          <w:rFonts w:ascii="Times New Roman" w:hAnsi="Times New Roman" w:cs="Times New Roman"/>
          <w:sz w:val="24"/>
          <w:szCs w:val="24"/>
        </w:rPr>
      </w:pPr>
    </w:p>
    <w:p w:rsidR="00F36D1E" w:rsidRPr="00D13BF2" w:rsidRDefault="00F36D1E" w:rsidP="00F36D1E">
      <w:pPr>
        <w:spacing w:after="0"/>
        <w:ind w:left="120"/>
        <w:jc w:val="center"/>
        <w:rPr>
          <w:rFonts w:ascii="Times New Roman" w:hAnsi="Times New Roman" w:cs="Times New Roman"/>
          <w:sz w:val="24"/>
          <w:szCs w:val="24"/>
        </w:rPr>
      </w:pPr>
      <w:bookmarkStart w:id="1" w:name="bc34a7f4-4026-4a2d-8185-cd5f043d8440"/>
      <w:r w:rsidRPr="00D13BF2">
        <w:rPr>
          <w:rFonts w:ascii="Times New Roman" w:hAnsi="Times New Roman" w:cs="Times New Roman"/>
          <w:b/>
          <w:color w:val="000000"/>
          <w:sz w:val="24"/>
          <w:szCs w:val="24"/>
        </w:rPr>
        <w:t>Ростов-на-Дону</w:t>
      </w:r>
      <w:bookmarkEnd w:id="1"/>
      <w:r w:rsidRPr="00D13BF2">
        <w:rPr>
          <w:rFonts w:ascii="Times New Roman" w:hAnsi="Times New Roman" w:cs="Times New Roman"/>
          <w:b/>
          <w:color w:val="000000"/>
          <w:sz w:val="24"/>
          <w:szCs w:val="24"/>
        </w:rPr>
        <w:t xml:space="preserve">‌ </w:t>
      </w:r>
      <w:bookmarkStart w:id="2" w:name="33e14b86-74d9-40f7-89f9-3e3227438fe0"/>
      <w:r w:rsidRPr="00D13BF2">
        <w:rPr>
          <w:rFonts w:ascii="Times New Roman" w:hAnsi="Times New Roman" w:cs="Times New Roman"/>
          <w:b/>
          <w:color w:val="000000"/>
          <w:sz w:val="24"/>
          <w:szCs w:val="24"/>
        </w:rPr>
        <w:t>202</w:t>
      </w:r>
      <w:bookmarkEnd w:id="2"/>
      <w:r w:rsidR="00A93DFF">
        <w:rPr>
          <w:rFonts w:ascii="Times New Roman" w:hAnsi="Times New Roman" w:cs="Times New Roman"/>
          <w:b/>
          <w:color w:val="000000"/>
          <w:sz w:val="24"/>
          <w:szCs w:val="24"/>
        </w:rPr>
        <w:t>4</w:t>
      </w:r>
      <w:r w:rsidRPr="00D13BF2">
        <w:rPr>
          <w:rFonts w:ascii="Times New Roman" w:hAnsi="Times New Roman" w:cs="Times New Roman"/>
          <w:b/>
          <w:color w:val="000000"/>
          <w:sz w:val="24"/>
          <w:szCs w:val="24"/>
        </w:rPr>
        <w:t>‌</w:t>
      </w:r>
      <w:r w:rsidRPr="00D13BF2">
        <w:rPr>
          <w:rFonts w:ascii="Times New Roman" w:hAnsi="Times New Roman" w:cs="Times New Roman"/>
          <w:color w:val="000000"/>
          <w:sz w:val="24"/>
          <w:szCs w:val="24"/>
        </w:rPr>
        <w:t>​</w:t>
      </w:r>
    </w:p>
    <w:p w:rsidR="00B25FAB" w:rsidRPr="00D13BF2" w:rsidRDefault="00B25FAB">
      <w:pPr>
        <w:rPr>
          <w:rFonts w:ascii="Times New Roman" w:hAnsi="Times New Roman" w:cs="Times New Roman"/>
          <w:sz w:val="24"/>
          <w:szCs w:val="24"/>
        </w:rPr>
        <w:sectPr w:rsidR="00B25FAB" w:rsidRPr="00D13BF2">
          <w:pgSz w:w="11906" w:h="16383"/>
          <w:pgMar w:top="1134" w:right="850" w:bottom="1134" w:left="1701" w:header="720" w:footer="720" w:gutter="0"/>
          <w:cols w:space="720"/>
        </w:sectPr>
      </w:pPr>
    </w:p>
    <w:p w:rsidR="00B25FAB" w:rsidRPr="00D13BF2" w:rsidRDefault="00F36D1E">
      <w:pPr>
        <w:spacing w:after="0" w:line="264" w:lineRule="auto"/>
        <w:ind w:left="120"/>
        <w:jc w:val="both"/>
        <w:rPr>
          <w:rFonts w:ascii="Times New Roman" w:hAnsi="Times New Roman" w:cs="Times New Roman"/>
          <w:sz w:val="24"/>
          <w:szCs w:val="24"/>
        </w:rPr>
      </w:pPr>
      <w:bookmarkStart w:id="3" w:name="block-26621102"/>
      <w:bookmarkEnd w:id="0"/>
      <w:r w:rsidRPr="00D13BF2">
        <w:rPr>
          <w:rFonts w:ascii="Times New Roman" w:hAnsi="Times New Roman" w:cs="Times New Roman"/>
          <w:b/>
          <w:color w:val="000000"/>
          <w:sz w:val="24"/>
          <w:szCs w:val="24"/>
        </w:rPr>
        <w:lastRenderedPageBreak/>
        <w:t>ПОЯСНИТЕЛЬНАЯ ЗАПИСКА</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13BF2">
        <w:rPr>
          <w:rFonts w:ascii="Times New Roman" w:hAnsi="Times New Roman" w:cs="Times New Roman"/>
          <w:color w:val="000000"/>
          <w:sz w:val="24"/>
          <w:szCs w:val="24"/>
        </w:rPr>
        <w:t>контрпримеры</w:t>
      </w:r>
      <w:proofErr w:type="spellEnd"/>
      <w:r w:rsidRPr="00D13BF2">
        <w:rPr>
          <w:rFonts w:ascii="Times New Roman" w:hAnsi="Times New Roman" w:cs="Times New Roman"/>
          <w:color w:val="000000"/>
          <w:sz w:val="24"/>
          <w:szCs w:val="24"/>
        </w:rPr>
        <w:t xml:space="preserve"> к ложным, проводить рассуждения «от противного», отличать свойства от признаков, формулировать обратные утверждения. </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B25FAB" w:rsidRDefault="00F36D1E" w:rsidP="003629BF">
      <w:pPr>
        <w:spacing w:after="0" w:line="264" w:lineRule="auto"/>
        <w:ind w:firstLine="600"/>
        <w:jc w:val="both"/>
        <w:rPr>
          <w:rFonts w:ascii="Times New Roman" w:hAnsi="Times New Roman" w:cs="Times New Roman"/>
          <w:color w:val="000000"/>
          <w:sz w:val="24"/>
          <w:szCs w:val="24"/>
        </w:rPr>
      </w:pPr>
      <w:bookmarkStart w:id="4" w:name="6c37334c-5fa9-457a-ad76-d36f127aa8c8"/>
      <w:r w:rsidRPr="00D13BF2">
        <w:rPr>
          <w:rFonts w:ascii="Times New Roman" w:hAnsi="Times New Roman" w:cs="Times New Roman"/>
          <w:color w:val="000000"/>
          <w:sz w:val="24"/>
          <w:szCs w:val="24"/>
        </w:rPr>
        <w:t>На изучение учебного курса «Геометрия» отводится в</w:t>
      </w:r>
      <w:r w:rsidR="003629BF">
        <w:rPr>
          <w:rFonts w:ascii="Times New Roman" w:hAnsi="Times New Roman" w:cs="Times New Roman"/>
          <w:color w:val="000000"/>
          <w:sz w:val="24"/>
          <w:szCs w:val="24"/>
        </w:rPr>
        <w:t>: 8б – 66 часов, 8в – 65 часов</w:t>
      </w:r>
      <w:bookmarkEnd w:id="4"/>
      <w:r w:rsidR="003629BF">
        <w:rPr>
          <w:rFonts w:ascii="Times New Roman" w:hAnsi="Times New Roman" w:cs="Times New Roman"/>
          <w:color w:val="000000"/>
          <w:sz w:val="24"/>
          <w:szCs w:val="24"/>
        </w:rPr>
        <w:t xml:space="preserve">. </w:t>
      </w:r>
      <w:r w:rsidR="003629BF" w:rsidRPr="00D13BF2">
        <w:rPr>
          <w:rFonts w:ascii="Times New Roman" w:hAnsi="Times New Roman" w:cs="Times New Roman"/>
          <w:color w:val="000000"/>
          <w:sz w:val="24"/>
          <w:szCs w:val="24"/>
        </w:rPr>
        <w:t>(2 часа в неделю)</w:t>
      </w:r>
    </w:p>
    <w:p w:rsidR="003629BF" w:rsidRPr="003629BF" w:rsidRDefault="003629BF" w:rsidP="003629BF">
      <w:pPr>
        <w:spacing w:after="0" w:line="264" w:lineRule="auto"/>
        <w:ind w:firstLine="600"/>
        <w:jc w:val="both"/>
        <w:rPr>
          <w:rFonts w:ascii="Times New Roman" w:hAnsi="Times New Roman" w:cs="Times New Roman"/>
          <w:color w:val="000000"/>
          <w:sz w:val="24"/>
          <w:szCs w:val="24"/>
        </w:rPr>
        <w:sectPr w:rsidR="003629BF" w:rsidRPr="003629BF">
          <w:pgSz w:w="11906" w:h="16383"/>
          <w:pgMar w:top="1134" w:right="850" w:bottom="1134" w:left="1701" w:header="720" w:footer="720" w:gutter="0"/>
          <w:cols w:space="720"/>
        </w:sectPr>
      </w:pPr>
      <w:bookmarkStart w:id="5" w:name="_GoBack"/>
      <w:bookmarkEnd w:id="5"/>
    </w:p>
    <w:p w:rsidR="00B25FAB" w:rsidRPr="00D13BF2" w:rsidRDefault="00F36D1E">
      <w:pPr>
        <w:spacing w:after="0" w:line="264" w:lineRule="auto"/>
        <w:ind w:left="120"/>
        <w:jc w:val="both"/>
        <w:rPr>
          <w:rFonts w:ascii="Times New Roman" w:hAnsi="Times New Roman" w:cs="Times New Roman"/>
          <w:sz w:val="24"/>
          <w:szCs w:val="24"/>
        </w:rPr>
      </w:pPr>
      <w:bookmarkStart w:id="6" w:name="block-26621099"/>
      <w:bookmarkEnd w:id="3"/>
      <w:r w:rsidRPr="00D13BF2">
        <w:rPr>
          <w:rFonts w:ascii="Times New Roman" w:hAnsi="Times New Roman" w:cs="Times New Roman"/>
          <w:b/>
          <w:color w:val="000000"/>
          <w:sz w:val="24"/>
          <w:szCs w:val="24"/>
        </w:rPr>
        <w:lastRenderedPageBreak/>
        <w:t>СОДЕРЖАНИЕ ОБУЧЕНИЯ</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8 КЛАСС</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Метод удвоения медианы. Центральная симметрия. Теорема Фалеса и теорема о пропорциональных отрезках.</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Средние линии треугольника и трапеции. Центр масс треугольника.</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Подобие треугольников, коэффициент подобия. Признаки подобия треугольников. Применение подобия при решении практических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Вычисление площадей треугольников и многоугольников на клетчатой бумаге.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Применение теоремы Пифагора при решении практических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B25FAB" w:rsidRPr="00D13BF2" w:rsidRDefault="00B25FAB">
      <w:pPr>
        <w:rPr>
          <w:rFonts w:ascii="Times New Roman" w:hAnsi="Times New Roman" w:cs="Times New Roman"/>
          <w:sz w:val="24"/>
          <w:szCs w:val="24"/>
        </w:rPr>
        <w:sectPr w:rsidR="00B25FAB" w:rsidRPr="00D13BF2">
          <w:pgSz w:w="11906" w:h="16383"/>
          <w:pgMar w:top="1134" w:right="850" w:bottom="1134" w:left="1701" w:header="720" w:footer="720" w:gutter="0"/>
          <w:cols w:space="720"/>
        </w:sectPr>
      </w:pPr>
    </w:p>
    <w:p w:rsidR="00B25FAB" w:rsidRPr="00D13BF2" w:rsidRDefault="00F36D1E">
      <w:pPr>
        <w:spacing w:after="0" w:line="264" w:lineRule="auto"/>
        <w:ind w:left="120"/>
        <w:jc w:val="both"/>
        <w:rPr>
          <w:rFonts w:ascii="Times New Roman" w:hAnsi="Times New Roman" w:cs="Times New Roman"/>
          <w:sz w:val="24"/>
          <w:szCs w:val="24"/>
        </w:rPr>
      </w:pPr>
      <w:bookmarkStart w:id="7" w:name="block-26621100"/>
      <w:bookmarkEnd w:id="6"/>
      <w:r w:rsidRPr="00D13BF2">
        <w:rPr>
          <w:rFonts w:ascii="Times New Roman" w:hAnsi="Times New Roman" w:cs="Times New Roman"/>
          <w:b/>
          <w:color w:val="000000"/>
          <w:sz w:val="24"/>
          <w:szCs w:val="24"/>
        </w:rPr>
        <w:lastRenderedPageBreak/>
        <w:t>ПЛАНИРУЕМЫЕ РЕЗУЛЬТАТЫ ОСВОЕНИЯ ПРОГРАММЫ УЧЕБНОГО КУРСА «ГЕОМЕТРИЯ» НА УРОВНЕ ОСНОВНОГО ОБЩЕГО ОБРАЗОВАНИЯ</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ЛИЧНОСТНЫЕ РЕЗУЛЬТАТЫ</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 xml:space="preserve">Личностные результаты </w:t>
      </w:r>
      <w:r w:rsidRPr="00D13BF2">
        <w:rPr>
          <w:rFonts w:ascii="Times New Roman" w:hAnsi="Times New Roman" w:cs="Times New Roman"/>
          <w:color w:val="000000"/>
          <w:sz w:val="24"/>
          <w:szCs w:val="24"/>
        </w:rPr>
        <w:t>освоения программы учебного курса «Геометрия» характеризуются:</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1) патриотическое воспитание: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2) гражданское и духовно-нравственное воспитание: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3) трудовое воспитание: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4) эстетическое воспитание: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5) ценности научного познания:</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6) физическое воспитание, формирование культуры здоровья и эмоционального благополучия:</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13BF2">
        <w:rPr>
          <w:rFonts w:ascii="Times New Roman" w:hAnsi="Times New Roman" w:cs="Times New Roman"/>
          <w:color w:val="000000"/>
          <w:sz w:val="24"/>
          <w:szCs w:val="24"/>
        </w:rPr>
        <w:t>сформированностью</w:t>
      </w:r>
      <w:proofErr w:type="spellEnd"/>
      <w:r w:rsidRPr="00D13BF2">
        <w:rPr>
          <w:rFonts w:ascii="Times New Roman" w:hAnsi="Times New Roman" w:cs="Times New Roman"/>
          <w:color w:val="000000"/>
          <w:sz w:val="24"/>
          <w:szCs w:val="24"/>
        </w:rPr>
        <w:t xml:space="preserve"> навыка рефлексии, признанием своего права на ошибку и такого же права другого человека;</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t>7) экологическое воспитание: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b/>
          <w:color w:val="000000"/>
          <w:sz w:val="24"/>
          <w:szCs w:val="24"/>
        </w:rPr>
        <w:lastRenderedPageBreak/>
        <w:t>8) адаптация к изменяющимся условиям социальной и природной среды:</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МЕТАПРЕДМЕТНЫЕ РЕЗУЛЬТАТЫ</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Познавательные универсальные учебные действия</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Базовые логические действия:</w:t>
      </w:r>
    </w:p>
    <w:p w:rsidR="00B25FAB" w:rsidRPr="00D13BF2" w:rsidRDefault="00F36D1E">
      <w:pPr>
        <w:numPr>
          <w:ilvl w:val="0"/>
          <w:numId w:val="1"/>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25FAB" w:rsidRPr="00D13BF2" w:rsidRDefault="00F36D1E">
      <w:pPr>
        <w:numPr>
          <w:ilvl w:val="0"/>
          <w:numId w:val="1"/>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B25FAB" w:rsidRPr="00D13BF2" w:rsidRDefault="00F36D1E">
      <w:pPr>
        <w:numPr>
          <w:ilvl w:val="0"/>
          <w:numId w:val="1"/>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25FAB" w:rsidRPr="00D13BF2" w:rsidRDefault="00F36D1E">
      <w:pPr>
        <w:numPr>
          <w:ilvl w:val="0"/>
          <w:numId w:val="1"/>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B25FAB" w:rsidRPr="00D13BF2" w:rsidRDefault="00F36D1E">
      <w:pPr>
        <w:numPr>
          <w:ilvl w:val="0"/>
          <w:numId w:val="1"/>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13BF2">
        <w:rPr>
          <w:rFonts w:ascii="Times New Roman" w:hAnsi="Times New Roman" w:cs="Times New Roman"/>
          <w:color w:val="000000"/>
          <w:sz w:val="24"/>
          <w:szCs w:val="24"/>
        </w:rPr>
        <w:t>контрпримеры</w:t>
      </w:r>
      <w:proofErr w:type="spellEnd"/>
      <w:r w:rsidRPr="00D13BF2">
        <w:rPr>
          <w:rFonts w:ascii="Times New Roman" w:hAnsi="Times New Roman" w:cs="Times New Roman"/>
          <w:color w:val="000000"/>
          <w:sz w:val="24"/>
          <w:szCs w:val="24"/>
        </w:rPr>
        <w:t>, обосновывать собственные рассуждения;</w:t>
      </w:r>
    </w:p>
    <w:p w:rsidR="00B25FAB" w:rsidRPr="00D13BF2" w:rsidRDefault="00F36D1E">
      <w:pPr>
        <w:numPr>
          <w:ilvl w:val="0"/>
          <w:numId w:val="1"/>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Базовые исследовательские действия</w:t>
      </w:r>
      <w:r w:rsidRPr="00D13BF2">
        <w:rPr>
          <w:rFonts w:ascii="Times New Roman" w:hAnsi="Times New Roman" w:cs="Times New Roman"/>
          <w:color w:val="000000"/>
          <w:sz w:val="24"/>
          <w:szCs w:val="24"/>
        </w:rPr>
        <w:t>:</w:t>
      </w:r>
    </w:p>
    <w:p w:rsidR="00B25FAB" w:rsidRPr="00D13BF2" w:rsidRDefault="00F36D1E">
      <w:pPr>
        <w:numPr>
          <w:ilvl w:val="0"/>
          <w:numId w:val="2"/>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B25FAB" w:rsidRPr="00D13BF2" w:rsidRDefault="00F36D1E">
      <w:pPr>
        <w:numPr>
          <w:ilvl w:val="0"/>
          <w:numId w:val="2"/>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B25FAB" w:rsidRPr="00D13BF2" w:rsidRDefault="00F36D1E">
      <w:pPr>
        <w:numPr>
          <w:ilvl w:val="0"/>
          <w:numId w:val="2"/>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25FAB" w:rsidRPr="00D13BF2" w:rsidRDefault="00F36D1E">
      <w:pPr>
        <w:numPr>
          <w:ilvl w:val="0"/>
          <w:numId w:val="2"/>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lastRenderedPageBreak/>
        <w:t>прогнозировать возможное развитие процесса, а также выдвигать предположения о его развитии в новых условиях.</w:t>
      </w: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Работа с информацией:</w:t>
      </w:r>
    </w:p>
    <w:p w:rsidR="00B25FAB" w:rsidRPr="00D13BF2" w:rsidRDefault="00F36D1E">
      <w:pPr>
        <w:numPr>
          <w:ilvl w:val="0"/>
          <w:numId w:val="3"/>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выявлять недостаточность и избыточность информации, данных, необходимых для решения задачи;</w:t>
      </w:r>
    </w:p>
    <w:p w:rsidR="00B25FAB" w:rsidRPr="00D13BF2" w:rsidRDefault="00F36D1E">
      <w:pPr>
        <w:numPr>
          <w:ilvl w:val="0"/>
          <w:numId w:val="3"/>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B25FAB" w:rsidRPr="00D13BF2" w:rsidRDefault="00F36D1E">
      <w:pPr>
        <w:numPr>
          <w:ilvl w:val="0"/>
          <w:numId w:val="3"/>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rsidR="00B25FAB" w:rsidRPr="00D13BF2" w:rsidRDefault="00F36D1E">
      <w:pPr>
        <w:numPr>
          <w:ilvl w:val="0"/>
          <w:numId w:val="3"/>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оценивать надёжность информации по критериям, предложенным учителем или сформулированным самостоятельно.</w:t>
      </w: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Коммуникативные универсальные учебные действия:</w:t>
      </w:r>
    </w:p>
    <w:p w:rsidR="00B25FAB" w:rsidRPr="00D13BF2" w:rsidRDefault="00F36D1E">
      <w:pPr>
        <w:numPr>
          <w:ilvl w:val="0"/>
          <w:numId w:val="4"/>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25FAB" w:rsidRPr="00D13BF2" w:rsidRDefault="00F36D1E">
      <w:pPr>
        <w:numPr>
          <w:ilvl w:val="0"/>
          <w:numId w:val="4"/>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25FAB" w:rsidRPr="00D13BF2" w:rsidRDefault="00F36D1E">
      <w:pPr>
        <w:numPr>
          <w:ilvl w:val="0"/>
          <w:numId w:val="4"/>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25FAB" w:rsidRPr="00D13BF2" w:rsidRDefault="00F36D1E">
      <w:pPr>
        <w:numPr>
          <w:ilvl w:val="0"/>
          <w:numId w:val="4"/>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 xml:space="preserve">понимать и использовать преимущества командной и индивидуальной работы при решении учебных математических задач; </w:t>
      </w:r>
    </w:p>
    <w:p w:rsidR="00B25FAB" w:rsidRPr="00D13BF2" w:rsidRDefault="00F36D1E">
      <w:pPr>
        <w:numPr>
          <w:ilvl w:val="0"/>
          <w:numId w:val="4"/>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25FAB" w:rsidRPr="00D13BF2" w:rsidRDefault="00F36D1E">
      <w:pPr>
        <w:numPr>
          <w:ilvl w:val="0"/>
          <w:numId w:val="4"/>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Регулятивные универсальные учебные действия</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Самоорганизация:</w:t>
      </w:r>
    </w:p>
    <w:p w:rsidR="00B25FAB" w:rsidRPr="00D13BF2" w:rsidRDefault="00F36D1E">
      <w:pPr>
        <w:numPr>
          <w:ilvl w:val="0"/>
          <w:numId w:val="5"/>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Самоконтроль, эмоциональный интеллект:</w:t>
      </w:r>
    </w:p>
    <w:p w:rsidR="00B25FAB" w:rsidRPr="00D13BF2" w:rsidRDefault="00F36D1E">
      <w:pPr>
        <w:numPr>
          <w:ilvl w:val="0"/>
          <w:numId w:val="6"/>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владеть способами самопроверки, самоконтроля процесса и результата решения математической задачи;</w:t>
      </w:r>
    </w:p>
    <w:p w:rsidR="00B25FAB" w:rsidRPr="00D13BF2" w:rsidRDefault="00F36D1E">
      <w:pPr>
        <w:numPr>
          <w:ilvl w:val="0"/>
          <w:numId w:val="6"/>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B25FAB" w:rsidRPr="00D13BF2" w:rsidRDefault="00F36D1E">
      <w:pPr>
        <w:numPr>
          <w:ilvl w:val="0"/>
          <w:numId w:val="6"/>
        </w:numPr>
        <w:spacing w:after="0" w:line="264" w:lineRule="auto"/>
        <w:jc w:val="both"/>
        <w:rPr>
          <w:rFonts w:ascii="Times New Roman" w:hAnsi="Times New Roman" w:cs="Times New Roman"/>
          <w:sz w:val="24"/>
          <w:szCs w:val="24"/>
        </w:rPr>
      </w:pPr>
      <w:r w:rsidRPr="00D13BF2">
        <w:rPr>
          <w:rFonts w:ascii="Times New Roman" w:hAnsi="Times New Roman" w:cs="Times New Roman"/>
          <w:color w:val="000000"/>
          <w:sz w:val="24"/>
          <w:szCs w:val="24"/>
        </w:rPr>
        <w:t xml:space="preserve">оценивать соответствие результата деятельности поставленной цели и условиям, объяснять причины достижения или </w:t>
      </w:r>
      <w:proofErr w:type="spellStart"/>
      <w:r w:rsidRPr="00D13BF2">
        <w:rPr>
          <w:rFonts w:ascii="Times New Roman" w:hAnsi="Times New Roman" w:cs="Times New Roman"/>
          <w:color w:val="000000"/>
          <w:sz w:val="24"/>
          <w:szCs w:val="24"/>
        </w:rPr>
        <w:t>недостижения</w:t>
      </w:r>
      <w:proofErr w:type="spellEnd"/>
      <w:r w:rsidRPr="00D13BF2">
        <w:rPr>
          <w:rFonts w:ascii="Times New Roman" w:hAnsi="Times New Roman" w:cs="Times New Roman"/>
          <w:color w:val="000000"/>
          <w:sz w:val="24"/>
          <w:szCs w:val="24"/>
        </w:rPr>
        <w:t xml:space="preserve"> цели, находить ошибку, давать оценку приобретённому опыту.</w:t>
      </w:r>
    </w:p>
    <w:p w:rsidR="00B25FAB" w:rsidRPr="00D13BF2" w:rsidRDefault="00B25FAB">
      <w:pPr>
        <w:spacing w:after="0" w:line="264" w:lineRule="auto"/>
        <w:ind w:left="120"/>
        <w:jc w:val="both"/>
        <w:rPr>
          <w:rFonts w:ascii="Times New Roman" w:hAnsi="Times New Roman" w:cs="Times New Roman"/>
          <w:sz w:val="24"/>
          <w:szCs w:val="24"/>
        </w:rPr>
      </w:pPr>
    </w:p>
    <w:p w:rsidR="00D13BF2" w:rsidRPr="00D13BF2" w:rsidRDefault="00D13BF2">
      <w:pPr>
        <w:spacing w:after="0" w:line="264" w:lineRule="auto"/>
        <w:ind w:left="120"/>
        <w:jc w:val="both"/>
        <w:rPr>
          <w:rFonts w:ascii="Times New Roman" w:hAnsi="Times New Roman" w:cs="Times New Roman"/>
          <w:b/>
          <w:color w:val="000000"/>
          <w:sz w:val="24"/>
          <w:szCs w:val="24"/>
        </w:rPr>
      </w:pPr>
    </w:p>
    <w:p w:rsidR="00B25FAB" w:rsidRPr="00D13BF2" w:rsidRDefault="00F36D1E">
      <w:pPr>
        <w:spacing w:after="0" w:line="264" w:lineRule="auto"/>
        <w:ind w:left="120"/>
        <w:jc w:val="both"/>
        <w:rPr>
          <w:rFonts w:ascii="Times New Roman" w:hAnsi="Times New Roman" w:cs="Times New Roman"/>
          <w:sz w:val="24"/>
          <w:szCs w:val="24"/>
        </w:rPr>
      </w:pPr>
      <w:r w:rsidRPr="00D13BF2">
        <w:rPr>
          <w:rFonts w:ascii="Times New Roman" w:hAnsi="Times New Roman" w:cs="Times New Roman"/>
          <w:b/>
          <w:color w:val="000000"/>
          <w:sz w:val="24"/>
          <w:szCs w:val="24"/>
        </w:rPr>
        <w:t>ПРЕДМЕТНЫЕ РЕЗУЛЬТАТЫ</w:t>
      </w:r>
    </w:p>
    <w:p w:rsidR="00B25FAB" w:rsidRPr="00D13BF2" w:rsidRDefault="00B25FAB">
      <w:pPr>
        <w:spacing w:after="0" w:line="264" w:lineRule="auto"/>
        <w:ind w:left="120"/>
        <w:jc w:val="both"/>
        <w:rPr>
          <w:rFonts w:ascii="Times New Roman" w:hAnsi="Times New Roman" w:cs="Times New Roman"/>
          <w:sz w:val="24"/>
          <w:szCs w:val="24"/>
        </w:rPr>
      </w:pPr>
    </w:p>
    <w:p w:rsidR="00B25FAB" w:rsidRPr="00D13BF2" w:rsidRDefault="00F36D1E">
      <w:pPr>
        <w:spacing w:after="0" w:line="264" w:lineRule="auto"/>
        <w:ind w:firstLine="600"/>
        <w:jc w:val="both"/>
        <w:rPr>
          <w:rFonts w:ascii="Times New Roman" w:hAnsi="Times New Roman" w:cs="Times New Roman"/>
          <w:sz w:val="24"/>
          <w:szCs w:val="24"/>
        </w:rPr>
      </w:pPr>
      <w:bookmarkStart w:id="8" w:name="_Toc124426249"/>
      <w:bookmarkEnd w:id="8"/>
      <w:r w:rsidRPr="00D13BF2">
        <w:rPr>
          <w:rFonts w:ascii="Times New Roman" w:hAnsi="Times New Roman" w:cs="Times New Roman"/>
          <w:color w:val="000000"/>
          <w:sz w:val="24"/>
          <w:szCs w:val="24"/>
        </w:rPr>
        <w:t xml:space="preserve">К концу обучения </w:t>
      </w:r>
      <w:r w:rsidRPr="00D13BF2">
        <w:rPr>
          <w:rFonts w:ascii="Times New Roman" w:hAnsi="Times New Roman" w:cs="Times New Roman"/>
          <w:b/>
          <w:color w:val="000000"/>
          <w:sz w:val="24"/>
          <w:szCs w:val="24"/>
        </w:rPr>
        <w:t>в 8 классе</w:t>
      </w:r>
      <w:r w:rsidRPr="00D13BF2">
        <w:rPr>
          <w:rFonts w:ascii="Times New Roman" w:hAnsi="Times New Roman" w:cs="Times New Roman"/>
          <w:color w:val="000000"/>
          <w:sz w:val="24"/>
          <w:szCs w:val="24"/>
        </w:rPr>
        <w:t xml:space="preserve"> обучающийся получит следующие предметные результаты:</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Применять свойства точки пересечения медиан треугольника (центра масс) в решении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Применять признаки подобия треугольников в решении геометрических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Владеть понятием описанного четырёхугольника, применять свойства описанного четырёхугольника при решении задач.</w:t>
      </w:r>
    </w:p>
    <w:p w:rsidR="00B25FAB" w:rsidRPr="00D13BF2" w:rsidRDefault="00F36D1E">
      <w:pPr>
        <w:spacing w:after="0" w:line="264" w:lineRule="auto"/>
        <w:ind w:firstLine="600"/>
        <w:jc w:val="both"/>
        <w:rPr>
          <w:rFonts w:ascii="Times New Roman" w:hAnsi="Times New Roman" w:cs="Times New Roman"/>
          <w:sz w:val="24"/>
          <w:szCs w:val="24"/>
        </w:rPr>
      </w:pPr>
      <w:r w:rsidRPr="00D13BF2">
        <w:rPr>
          <w:rFonts w:ascii="Times New Roman" w:hAnsi="Times New Roman" w:cs="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B25FAB" w:rsidRPr="00D13BF2" w:rsidRDefault="00B25FAB">
      <w:pPr>
        <w:rPr>
          <w:rFonts w:ascii="Times New Roman" w:hAnsi="Times New Roman" w:cs="Times New Roman"/>
          <w:sz w:val="24"/>
          <w:szCs w:val="24"/>
        </w:rPr>
        <w:sectPr w:rsidR="00B25FAB" w:rsidRPr="00D13BF2">
          <w:pgSz w:w="11906" w:h="16383"/>
          <w:pgMar w:top="1134" w:right="850" w:bottom="1134" w:left="1701" w:header="720" w:footer="720" w:gutter="0"/>
          <w:cols w:space="720"/>
        </w:sectPr>
      </w:pPr>
    </w:p>
    <w:p w:rsidR="00B25FAB" w:rsidRPr="00D13BF2" w:rsidRDefault="00F36D1E">
      <w:pPr>
        <w:spacing w:after="0"/>
        <w:ind w:left="120"/>
        <w:rPr>
          <w:rFonts w:ascii="Times New Roman" w:hAnsi="Times New Roman" w:cs="Times New Roman"/>
          <w:sz w:val="24"/>
          <w:szCs w:val="24"/>
        </w:rPr>
      </w:pPr>
      <w:bookmarkStart w:id="9" w:name="block-26621103"/>
      <w:bookmarkEnd w:id="7"/>
      <w:r w:rsidRPr="00D13BF2">
        <w:rPr>
          <w:rFonts w:ascii="Times New Roman" w:hAnsi="Times New Roman" w:cs="Times New Roman"/>
          <w:b/>
          <w:color w:val="000000"/>
          <w:sz w:val="24"/>
          <w:szCs w:val="24"/>
        </w:rPr>
        <w:lastRenderedPageBreak/>
        <w:t xml:space="preserve"> ТЕМАТИЧЕСКОЕ ПЛАНИРОВАНИЕ </w:t>
      </w:r>
    </w:p>
    <w:p w:rsidR="00B25FAB" w:rsidRPr="00D13BF2" w:rsidRDefault="00F36D1E">
      <w:pPr>
        <w:spacing w:after="0"/>
        <w:ind w:left="120"/>
        <w:rPr>
          <w:rFonts w:ascii="Times New Roman" w:hAnsi="Times New Roman" w:cs="Times New Roman"/>
          <w:sz w:val="24"/>
          <w:szCs w:val="24"/>
        </w:rPr>
      </w:pPr>
      <w:r w:rsidRPr="00D13BF2">
        <w:rPr>
          <w:rFonts w:ascii="Times New Roman" w:hAnsi="Times New Roman" w:cs="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666"/>
        <w:gridCol w:w="992"/>
        <w:gridCol w:w="851"/>
        <w:gridCol w:w="708"/>
        <w:gridCol w:w="2552"/>
        <w:gridCol w:w="3260"/>
      </w:tblGrid>
      <w:tr w:rsidR="00010AF6" w:rsidRPr="00D13BF2" w:rsidTr="00010AF6">
        <w:trPr>
          <w:trHeight w:val="144"/>
          <w:tblCellSpacing w:w="20" w:type="nil"/>
        </w:trPr>
        <w:tc>
          <w:tcPr>
            <w:tcW w:w="687" w:type="dxa"/>
            <w:vMerge w:val="restart"/>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 п/п </w:t>
            </w:r>
          </w:p>
          <w:p w:rsidR="00010AF6" w:rsidRPr="00D13BF2" w:rsidRDefault="00010AF6">
            <w:pPr>
              <w:spacing w:after="0"/>
              <w:ind w:left="135"/>
              <w:rPr>
                <w:rFonts w:ascii="Times New Roman" w:hAnsi="Times New Roman" w:cs="Times New Roman"/>
                <w:sz w:val="24"/>
                <w:szCs w:val="24"/>
              </w:rPr>
            </w:pPr>
          </w:p>
        </w:tc>
        <w:tc>
          <w:tcPr>
            <w:tcW w:w="3666" w:type="dxa"/>
            <w:vMerge w:val="restart"/>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Наименование разделов и тем программы </w:t>
            </w:r>
          </w:p>
          <w:p w:rsidR="00010AF6" w:rsidRPr="00D13BF2" w:rsidRDefault="00010AF6">
            <w:pPr>
              <w:spacing w:after="0"/>
              <w:ind w:left="135"/>
              <w:rPr>
                <w:rFonts w:ascii="Times New Roman" w:hAnsi="Times New Roman" w:cs="Times New Roman"/>
                <w:sz w:val="24"/>
                <w:szCs w:val="24"/>
              </w:rPr>
            </w:pPr>
          </w:p>
        </w:tc>
        <w:tc>
          <w:tcPr>
            <w:tcW w:w="2551" w:type="dxa"/>
            <w:gridSpan w:val="3"/>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b/>
                <w:color w:val="000000"/>
                <w:sz w:val="24"/>
                <w:szCs w:val="24"/>
              </w:rPr>
              <w:t>Количество часов</w:t>
            </w:r>
          </w:p>
        </w:tc>
        <w:tc>
          <w:tcPr>
            <w:tcW w:w="2552" w:type="dxa"/>
            <w:vMerge w:val="restart"/>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Электронные (цифровые) образовательные ресурсы </w:t>
            </w:r>
          </w:p>
          <w:p w:rsidR="00010AF6" w:rsidRPr="00D13BF2" w:rsidRDefault="00010AF6">
            <w:pPr>
              <w:spacing w:after="0"/>
              <w:ind w:left="135"/>
              <w:rPr>
                <w:rFonts w:ascii="Times New Roman" w:hAnsi="Times New Roman" w:cs="Times New Roman"/>
                <w:sz w:val="24"/>
                <w:szCs w:val="24"/>
              </w:rPr>
            </w:pPr>
          </w:p>
        </w:tc>
        <w:tc>
          <w:tcPr>
            <w:tcW w:w="3260" w:type="dxa"/>
            <w:vMerge w:val="restart"/>
          </w:tcPr>
          <w:p w:rsidR="00010AF6" w:rsidRPr="00D13BF2" w:rsidRDefault="00010AF6">
            <w:pPr>
              <w:spacing w:after="0"/>
              <w:ind w:left="135"/>
              <w:rPr>
                <w:rFonts w:ascii="Times New Roman" w:hAnsi="Times New Roman" w:cs="Times New Roman"/>
                <w:b/>
                <w:color w:val="000000"/>
                <w:sz w:val="24"/>
                <w:szCs w:val="24"/>
              </w:rPr>
            </w:pPr>
            <w:r w:rsidRPr="00D13BF2">
              <w:rPr>
                <w:rFonts w:ascii="Times New Roman" w:hAnsi="Times New Roman" w:cs="Times New Roman"/>
                <w:sz w:val="24"/>
                <w:szCs w:val="24"/>
              </w:rPr>
              <w:t>Основные виды деятельности обучающихся</w:t>
            </w:r>
          </w:p>
        </w:tc>
      </w:tr>
      <w:tr w:rsidR="00010AF6" w:rsidRPr="00D13BF2" w:rsidTr="00010AF6">
        <w:trPr>
          <w:trHeight w:val="144"/>
          <w:tblCellSpacing w:w="20" w:type="nil"/>
        </w:trPr>
        <w:tc>
          <w:tcPr>
            <w:tcW w:w="687" w:type="dxa"/>
            <w:vMerge/>
            <w:tcBorders>
              <w:top w:val="nil"/>
            </w:tcBorders>
            <w:tcMar>
              <w:top w:w="50" w:type="dxa"/>
              <w:left w:w="100" w:type="dxa"/>
            </w:tcMar>
          </w:tcPr>
          <w:p w:rsidR="00010AF6" w:rsidRPr="00D13BF2" w:rsidRDefault="00010AF6">
            <w:pPr>
              <w:rPr>
                <w:rFonts w:ascii="Times New Roman" w:hAnsi="Times New Roman" w:cs="Times New Roman"/>
                <w:sz w:val="24"/>
                <w:szCs w:val="24"/>
              </w:rPr>
            </w:pPr>
          </w:p>
        </w:tc>
        <w:tc>
          <w:tcPr>
            <w:tcW w:w="3666" w:type="dxa"/>
            <w:vMerge/>
            <w:tcBorders>
              <w:top w:val="nil"/>
            </w:tcBorders>
            <w:tcMar>
              <w:top w:w="50" w:type="dxa"/>
              <w:left w:w="100" w:type="dxa"/>
            </w:tcMar>
          </w:tcPr>
          <w:p w:rsidR="00010AF6" w:rsidRPr="00D13BF2" w:rsidRDefault="00010AF6">
            <w:pPr>
              <w:rPr>
                <w:rFonts w:ascii="Times New Roman" w:hAnsi="Times New Roman" w:cs="Times New Roman"/>
                <w:sz w:val="24"/>
                <w:szCs w:val="24"/>
              </w:rPr>
            </w:pPr>
          </w:p>
        </w:tc>
        <w:tc>
          <w:tcPr>
            <w:tcW w:w="99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Всего </w:t>
            </w:r>
          </w:p>
          <w:p w:rsidR="00010AF6" w:rsidRPr="00D13BF2" w:rsidRDefault="00010AF6">
            <w:pPr>
              <w:spacing w:after="0"/>
              <w:ind w:left="135"/>
              <w:rPr>
                <w:rFonts w:ascii="Times New Roman" w:hAnsi="Times New Roman" w:cs="Times New Roman"/>
                <w:sz w:val="24"/>
                <w:szCs w:val="24"/>
              </w:rPr>
            </w:pPr>
          </w:p>
        </w:tc>
        <w:tc>
          <w:tcPr>
            <w:tcW w:w="851"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КР</w:t>
            </w:r>
          </w:p>
          <w:p w:rsidR="00010AF6" w:rsidRPr="00D13BF2" w:rsidRDefault="00010AF6">
            <w:pPr>
              <w:spacing w:after="0"/>
              <w:ind w:left="135"/>
              <w:rPr>
                <w:rFonts w:ascii="Times New Roman" w:hAnsi="Times New Roman" w:cs="Times New Roman"/>
                <w:sz w:val="24"/>
                <w:szCs w:val="24"/>
              </w:rPr>
            </w:pPr>
          </w:p>
        </w:tc>
        <w:tc>
          <w:tcPr>
            <w:tcW w:w="708"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ПР</w:t>
            </w:r>
          </w:p>
          <w:p w:rsidR="00010AF6" w:rsidRPr="00D13BF2" w:rsidRDefault="00010AF6">
            <w:pPr>
              <w:spacing w:after="0"/>
              <w:ind w:left="135"/>
              <w:rPr>
                <w:rFonts w:ascii="Times New Roman" w:hAnsi="Times New Roman" w:cs="Times New Roman"/>
                <w:sz w:val="24"/>
                <w:szCs w:val="24"/>
              </w:rPr>
            </w:pPr>
          </w:p>
        </w:tc>
        <w:tc>
          <w:tcPr>
            <w:tcW w:w="2552" w:type="dxa"/>
            <w:vMerge/>
            <w:tcBorders>
              <w:top w:val="nil"/>
            </w:tcBorders>
            <w:tcMar>
              <w:top w:w="50" w:type="dxa"/>
              <w:left w:w="100" w:type="dxa"/>
            </w:tcMar>
          </w:tcPr>
          <w:p w:rsidR="00010AF6" w:rsidRPr="00D13BF2" w:rsidRDefault="00010AF6">
            <w:pPr>
              <w:rPr>
                <w:rFonts w:ascii="Times New Roman" w:hAnsi="Times New Roman" w:cs="Times New Roman"/>
                <w:sz w:val="24"/>
                <w:szCs w:val="24"/>
              </w:rPr>
            </w:pPr>
          </w:p>
        </w:tc>
        <w:tc>
          <w:tcPr>
            <w:tcW w:w="3260" w:type="dxa"/>
            <w:vMerge/>
          </w:tcPr>
          <w:p w:rsidR="00010AF6" w:rsidRPr="00D13BF2" w:rsidRDefault="00010AF6">
            <w:pPr>
              <w:rPr>
                <w:rFonts w:ascii="Times New Roman" w:hAnsi="Times New Roman" w:cs="Times New Roman"/>
                <w:sz w:val="24"/>
                <w:szCs w:val="24"/>
              </w:rPr>
            </w:pPr>
          </w:p>
        </w:tc>
      </w:tr>
      <w:tr w:rsidR="00010AF6" w:rsidRPr="00250D98" w:rsidTr="00010AF6">
        <w:trPr>
          <w:trHeight w:val="144"/>
          <w:tblCellSpacing w:w="20" w:type="nil"/>
        </w:trPr>
        <w:tc>
          <w:tcPr>
            <w:tcW w:w="687" w:type="dxa"/>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color w:val="000000"/>
                <w:sz w:val="24"/>
                <w:szCs w:val="24"/>
              </w:rPr>
              <w:t>1</w:t>
            </w:r>
          </w:p>
        </w:tc>
        <w:tc>
          <w:tcPr>
            <w:tcW w:w="3666"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Четырёхугольники</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12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7">
              <w:r w:rsidRPr="00D13BF2">
                <w:rPr>
                  <w:rFonts w:ascii="Times New Roman" w:hAnsi="Times New Roman" w:cs="Times New Roman"/>
                  <w:color w:val="0000FF"/>
                  <w:sz w:val="24"/>
                  <w:szCs w:val="24"/>
                  <w:u w:val="single"/>
                </w:rPr>
                <w:t>https://m.edsoo.ru/7f417e18</w:t>
              </w:r>
            </w:hyperlink>
          </w:p>
        </w:tc>
        <w:tc>
          <w:tcPr>
            <w:tcW w:w="3260" w:type="dxa"/>
          </w:tcPr>
          <w:p w:rsidR="00010AF6" w:rsidRPr="00D13BF2" w:rsidRDefault="00010AF6" w:rsidP="003B1599">
            <w:pPr>
              <w:spacing w:after="0" w:line="277" w:lineRule="auto"/>
              <w:ind w:left="184" w:right="191"/>
              <w:rPr>
                <w:rFonts w:ascii="Times New Roman" w:hAnsi="Times New Roman" w:cs="Times New Roman"/>
                <w:sz w:val="24"/>
                <w:szCs w:val="24"/>
              </w:rPr>
            </w:pPr>
            <w:r w:rsidRPr="00D13BF2">
              <w:rPr>
                <w:rFonts w:ascii="Times New Roman" w:hAnsi="Times New Roman" w:cs="Times New Roman"/>
                <w:b/>
                <w:sz w:val="24"/>
                <w:szCs w:val="24"/>
              </w:rPr>
              <w:t>Изображать и находить</w:t>
            </w:r>
            <w:r w:rsidRPr="00D13BF2">
              <w:rPr>
                <w:rFonts w:ascii="Times New Roman" w:hAnsi="Times New Roman" w:cs="Times New Roman"/>
                <w:sz w:val="24"/>
                <w:szCs w:val="24"/>
              </w:rPr>
              <w:t xml:space="preserve"> на чертежах четырёхугольники разных видов и их элементы. </w:t>
            </w:r>
            <w:r w:rsidRPr="00D13BF2">
              <w:rPr>
                <w:rFonts w:ascii="Times New Roman" w:hAnsi="Times New Roman" w:cs="Times New Roman"/>
                <w:b/>
                <w:sz w:val="24"/>
                <w:szCs w:val="24"/>
              </w:rPr>
              <w:t xml:space="preserve">Формулировать определения: </w:t>
            </w:r>
            <w:r w:rsidRPr="00D13BF2">
              <w:rPr>
                <w:rFonts w:ascii="Times New Roman" w:hAnsi="Times New Roman" w:cs="Times New Roman"/>
                <w:sz w:val="24"/>
                <w:szCs w:val="24"/>
              </w:rPr>
              <w:t xml:space="preserve">параллелограмма, прямоугольника, ромба, квадрата, трапеции, равнобокой трапеции, прямоугольной трапеции. </w:t>
            </w:r>
          </w:p>
          <w:p w:rsidR="00010AF6" w:rsidRPr="00D13BF2" w:rsidRDefault="00010AF6" w:rsidP="003B1599">
            <w:pPr>
              <w:spacing w:after="1" w:line="255" w:lineRule="auto"/>
              <w:ind w:left="184"/>
              <w:rPr>
                <w:rFonts w:ascii="Times New Roman" w:hAnsi="Times New Roman" w:cs="Times New Roman"/>
                <w:sz w:val="24"/>
                <w:szCs w:val="24"/>
              </w:rPr>
            </w:pPr>
            <w:r w:rsidRPr="00D13BF2">
              <w:rPr>
                <w:rFonts w:ascii="Times New Roman" w:hAnsi="Times New Roman" w:cs="Times New Roman"/>
                <w:b/>
                <w:sz w:val="24"/>
                <w:szCs w:val="24"/>
              </w:rPr>
              <w:t xml:space="preserve">Доказывать и использовать при решении задач </w:t>
            </w:r>
            <w:r w:rsidRPr="00D13BF2">
              <w:rPr>
                <w:rFonts w:ascii="Times New Roman" w:hAnsi="Times New Roman" w:cs="Times New Roman"/>
                <w:sz w:val="24"/>
                <w:szCs w:val="24"/>
              </w:rPr>
              <w:t xml:space="preserve">признаки и свойства: параллелограмма, </w:t>
            </w:r>
          </w:p>
          <w:p w:rsidR="00010AF6" w:rsidRPr="00D13BF2" w:rsidRDefault="00010AF6" w:rsidP="003B1599">
            <w:pPr>
              <w:spacing w:after="0" w:line="301" w:lineRule="auto"/>
              <w:ind w:left="184"/>
              <w:rPr>
                <w:rFonts w:ascii="Times New Roman" w:hAnsi="Times New Roman" w:cs="Times New Roman"/>
                <w:sz w:val="24"/>
                <w:szCs w:val="24"/>
              </w:rPr>
            </w:pPr>
            <w:r w:rsidRPr="00D13BF2">
              <w:rPr>
                <w:rFonts w:ascii="Times New Roman" w:hAnsi="Times New Roman" w:cs="Times New Roman"/>
                <w:sz w:val="24"/>
                <w:szCs w:val="24"/>
              </w:rPr>
              <w:t xml:space="preserve">прямоугольника, ромба, квадрата, трапеции, равнобокой трапеции, прямоугольной трапеции. </w:t>
            </w:r>
          </w:p>
          <w:p w:rsidR="00010AF6" w:rsidRPr="00D13BF2" w:rsidRDefault="00010AF6" w:rsidP="003B1599">
            <w:pPr>
              <w:spacing w:after="36"/>
              <w:ind w:left="184" w:right="674"/>
              <w:rPr>
                <w:rFonts w:ascii="Times New Roman" w:hAnsi="Times New Roman" w:cs="Times New Roman"/>
                <w:sz w:val="24"/>
                <w:szCs w:val="24"/>
              </w:rPr>
            </w:pPr>
            <w:r w:rsidRPr="00D13BF2">
              <w:rPr>
                <w:rFonts w:ascii="Times New Roman" w:hAnsi="Times New Roman" w:cs="Times New Roman"/>
                <w:b/>
                <w:sz w:val="24"/>
                <w:szCs w:val="24"/>
              </w:rPr>
              <w:t>Применять метод</w:t>
            </w:r>
            <w:r w:rsidRPr="00D13BF2">
              <w:rPr>
                <w:rFonts w:ascii="Times New Roman" w:hAnsi="Times New Roman" w:cs="Times New Roman"/>
                <w:sz w:val="24"/>
                <w:szCs w:val="24"/>
              </w:rPr>
              <w:t xml:space="preserve"> удвоения медианы </w:t>
            </w:r>
            <w:r w:rsidRPr="00D13BF2">
              <w:rPr>
                <w:rFonts w:ascii="Times New Roman" w:hAnsi="Times New Roman" w:cs="Times New Roman"/>
                <w:sz w:val="24"/>
                <w:szCs w:val="24"/>
              </w:rPr>
              <w:lastRenderedPageBreak/>
              <w:t xml:space="preserve">треугольника. </w:t>
            </w:r>
            <w:r w:rsidRPr="00D13BF2">
              <w:rPr>
                <w:rFonts w:ascii="Times New Roman" w:hAnsi="Times New Roman" w:cs="Times New Roman"/>
                <w:b/>
                <w:sz w:val="24"/>
                <w:szCs w:val="24"/>
              </w:rPr>
              <w:t xml:space="preserve">Использовать </w:t>
            </w:r>
            <w:r w:rsidRPr="00D13BF2">
              <w:rPr>
                <w:rFonts w:ascii="Times New Roman" w:hAnsi="Times New Roman" w:cs="Times New Roman"/>
                <w:sz w:val="24"/>
                <w:szCs w:val="24"/>
              </w:rPr>
              <w:t xml:space="preserve">цифровые ресурсы для исследования свойств изучаемых фигур. </w:t>
            </w:r>
          </w:p>
          <w:p w:rsidR="00010AF6" w:rsidRPr="00D13BF2" w:rsidRDefault="00010AF6" w:rsidP="003B1599">
            <w:pPr>
              <w:spacing w:after="0" w:line="259" w:lineRule="auto"/>
              <w:ind w:left="184"/>
              <w:rPr>
                <w:rFonts w:ascii="Times New Roman" w:hAnsi="Times New Roman" w:cs="Times New Roman"/>
                <w:sz w:val="24"/>
                <w:szCs w:val="24"/>
              </w:rPr>
            </w:pPr>
            <w:r w:rsidRPr="00D13BF2">
              <w:rPr>
                <w:rFonts w:ascii="Times New Roman" w:hAnsi="Times New Roman" w:cs="Times New Roman"/>
                <w:b/>
                <w:sz w:val="24"/>
                <w:szCs w:val="24"/>
              </w:rPr>
              <w:t>Знакомиться с историей</w:t>
            </w:r>
            <w:r w:rsidRPr="00D13BF2">
              <w:rPr>
                <w:rFonts w:ascii="Times New Roman" w:hAnsi="Times New Roman" w:cs="Times New Roman"/>
                <w:sz w:val="24"/>
                <w:szCs w:val="24"/>
              </w:rPr>
              <w:t xml:space="preserve"> развития геометрии </w:t>
            </w:r>
          </w:p>
        </w:tc>
      </w:tr>
      <w:tr w:rsidR="00010AF6" w:rsidRPr="00D13BF2" w:rsidTr="00010AF6">
        <w:trPr>
          <w:trHeight w:val="144"/>
          <w:tblCellSpacing w:w="20" w:type="nil"/>
        </w:trPr>
        <w:tc>
          <w:tcPr>
            <w:tcW w:w="687" w:type="dxa"/>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2</w:t>
            </w:r>
          </w:p>
        </w:tc>
        <w:tc>
          <w:tcPr>
            <w:tcW w:w="3666"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15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8">
              <w:r w:rsidRPr="00D13BF2">
                <w:rPr>
                  <w:rFonts w:ascii="Times New Roman" w:hAnsi="Times New Roman" w:cs="Times New Roman"/>
                  <w:color w:val="0000FF"/>
                  <w:sz w:val="24"/>
                  <w:szCs w:val="24"/>
                  <w:u w:val="single"/>
                </w:rPr>
                <w:t>https://m.edsoo.ru/7f417e18</w:t>
              </w:r>
            </w:hyperlink>
          </w:p>
        </w:tc>
        <w:tc>
          <w:tcPr>
            <w:tcW w:w="3260" w:type="dxa"/>
            <w:vAlign w:val="center"/>
          </w:tcPr>
          <w:p w:rsidR="00010AF6" w:rsidRPr="00D13BF2" w:rsidRDefault="00010AF6" w:rsidP="003B1599">
            <w:pPr>
              <w:spacing w:after="0" w:line="297" w:lineRule="auto"/>
              <w:ind w:left="184" w:right="286"/>
              <w:rPr>
                <w:rFonts w:ascii="Times New Roman" w:hAnsi="Times New Roman" w:cs="Times New Roman"/>
                <w:sz w:val="24"/>
                <w:szCs w:val="24"/>
              </w:rPr>
            </w:pPr>
            <w:r w:rsidRPr="00D13BF2">
              <w:rPr>
                <w:rFonts w:ascii="Times New Roman" w:hAnsi="Times New Roman" w:cs="Times New Roman"/>
                <w:b/>
                <w:sz w:val="24"/>
                <w:szCs w:val="24"/>
              </w:rPr>
              <w:t>Проводить построения</w:t>
            </w:r>
            <w:r w:rsidRPr="00D13BF2">
              <w:rPr>
                <w:rFonts w:ascii="Times New Roman" w:hAnsi="Times New Roman" w:cs="Times New Roman"/>
                <w:sz w:val="24"/>
                <w:szCs w:val="24"/>
              </w:rPr>
              <w:t xml:space="preserve"> с помощью циркуля и линейки с использование теоремы Фалеса и теоремы  о пропорциональных отрезках, </w:t>
            </w:r>
            <w:r w:rsidRPr="00D13BF2">
              <w:rPr>
                <w:rFonts w:ascii="Times New Roman" w:hAnsi="Times New Roman" w:cs="Times New Roman"/>
                <w:b/>
                <w:sz w:val="24"/>
                <w:szCs w:val="24"/>
              </w:rPr>
              <w:t>строить</w:t>
            </w:r>
            <w:r w:rsidRPr="00D13BF2">
              <w:rPr>
                <w:rFonts w:ascii="Times New Roman" w:hAnsi="Times New Roman" w:cs="Times New Roman"/>
                <w:sz w:val="24"/>
                <w:szCs w:val="24"/>
              </w:rPr>
              <w:t xml:space="preserve"> четвёртый пропорциональный отрезок. </w:t>
            </w:r>
          </w:p>
          <w:p w:rsidR="00010AF6" w:rsidRPr="00D13BF2" w:rsidRDefault="00010AF6" w:rsidP="00010AF6">
            <w:pPr>
              <w:spacing w:after="0" w:line="301" w:lineRule="auto"/>
              <w:ind w:left="173"/>
              <w:rPr>
                <w:rFonts w:ascii="Times New Roman" w:hAnsi="Times New Roman" w:cs="Times New Roman"/>
                <w:sz w:val="24"/>
                <w:szCs w:val="24"/>
              </w:rPr>
            </w:pPr>
            <w:r w:rsidRPr="00D13BF2">
              <w:rPr>
                <w:rFonts w:ascii="Times New Roman" w:hAnsi="Times New Roman" w:cs="Times New Roman"/>
                <w:b/>
                <w:sz w:val="24"/>
                <w:szCs w:val="24"/>
              </w:rPr>
              <w:t xml:space="preserve">Проводить доказательство </w:t>
            </w:r>
            <w:r w:rsidRPr="00D13BF2">
              <w:rPr>
                <w:rFonts w:ascii="Times New Roman" w:hAnsi="Times New Roman" w:cs="Times New Roman"/>
                <w:sz w:val="24"/>
                <w:szCs w:val="24"/>
              </w:rPr>
              <w:t xml:space="preserve">того, что медианы треугольника пересекаются в одной точке, и </w:t>
            </w:r>
            <w:r w:rsidRPr="00D13BF2">
              <w:rPr>
                <w:rFonts w:ascii="Times New Roman" w:hAnsi="Times New Roman" w:cs="Times New Roman"/>
                <w:b/>
                <w:sz w:val="24"/>
                <w:szCs w:val="24"/>
              </w:rPr>
              <w:t xml:space="preserve">находить </w:t>
            </w:r>
            <w:r w:rsidRPr="00D13BF2">
              <w:rPr>
                <w:rFonts w:ascii="Times New Roman" w:hAnsi="Times New Roman" w:cs="Times New Roman"/>
                <w:sz w:val="24"/>
                <w:szCs w:val="24"/>
              </w:rPr>
              <w:t xml:space="preserve">связь с центром масс, </w:t>
            </w:r>
            <w:r w:rsidRPr="00D13BF2">
              <w:rPr>
                <w:rFonts w:ascii="Times New Roman" w:hAnsi="Times New Roman" w:cs="Times New Roman"/>
                <w:b/>
                <w:sz w:val="24"/>
                <w:szCs w:val="24"/>
              </w:rPr>
              <w:t>находить</w:t>
            </w:r>
            <w:r w:rsidRPr="00D13BF2">
              <w:rPr>
                <w:rFonts w:ascii="Times New Roman" w:hAnsi="Times New Roman" w:cs="Times New Roman"/>
                <w:sz w:val="24"/>
                <w:szCs w:val="24"/>
              </w:rPr>
              <w:t xml:space="preserve"> отношение, в котором медианы делятся точкой их пересечения. </w:t>
            </w:r>
          </w:p>
          <w:p w:rsidR="00010AF6" w:rsidRPr="00D13BF2" w:rsidRDefault="00010AF6" w:rsidP="00010AF6">
            <w:pPr>
              <w:spacing w:after="14" w:line="287" w:lineRule="auto"/>
              <w:ind w:left="173" w:right="20"/>
              <w:rPr>
                <w:rFonts w:ascii="Times New Roman" w:hAnsi="Times New Roman" w:cs="Times New Roman"/>
                <w:sz w:val="24"/>
                <w:szCs w:val="24"/>
              </w:rPr>
            </w:pPr>
            <w:r w:rsidRPr="00D13BF2">
              <w:rPr>
                <w:rFonts w:ascii="Times New Roman" w:hAnsi="Times New Roman" w:cs="Times New Roman"/>
                <w:b/>
                <w:sz w:val="24"/>
                <w:szCs w:val="24"/>
              </w:rPr>
              <w:t>Находить</w:t>
            </w:r>
            <w:r w:rsidRPr="00D13BF2">
              <w:rPr>
                <w:rFonts w:ascii="Times New Roman" w:hAnsi="Times New Roman" w:cs="Times New Roman"/>
                <w:sz w:val="24"/>
                <w:szCs w:val="24"/>
              </w:rPr>
              <w:t xml:space="preserve"> подобные </w:t>
            </w:r>
            <w:r w:rsidRPr="00D13BF2">
              <w:rPr>
                <w:rFonts w:ascii="Times New Roman" w:hAnsi="Times New Roman" w:cs="Times New Roman"/>
                <w:sz w:val="24"/>
                <w:szCs w:val="24"/>
              </w:rPr>
              <w:lastRenderedPageBreak/>
              <w:t xml:space="preserve">треугольники на готовых чертежах с указанием соответствующих признаков подобия. </w:t>
            </w:r>
            <w:r w:rsidRPr="00D13BF2">
              <w:rPr>
                <w:rFonts w:ascii="Times New Roman" w:hAnsi="Times New Roman" w:cs="Times New Roman"/>
                <w:b/>
                <w:sz w:val="24"/>
                <w:szCs w:val="24"/>
              </w:rPr>
              <w:t>Решать задачи</w:t>
            </w:r>
            <w:r w:rsidRPr="00D13BF2">
              <w:rPr>
                <w:rFonts w:ascii="Times New Roman" w:hAnsi="Times New Roman" w:cs="Times New Roman"/>
                <w:sz w:val="24"/>
                <w:szCs w:val="24"/>
              </w:rPr>
              <w:t xml:space="preserve"> на подобные треугольники с помощью самостоятельного построения чертежей и нахождения подобных треугольников.  </w:t>
            </w:r>
          </w:p>
          <w:p w:rsidR="00010AF6" w:rsidRPr="00D13BF2" w:rsidRDefault="00010AF6" w:rsidP="00010AF6">
            <w:pPr>
              <w:spacing w:after="8" w:line="295" w:lineRule="auto"/>
              <w:ind w:left="173" w:right="39"/>
              <w:rPr>
                <w:rFonts w:ascii="Times New Roman" w:hAnsi="Times New Roman" w:cs="Times New Roman"/>
                <w:sz w:val="24"/>
                <w:szCs w:val="24"/>
              </w:rPr>
            </w:pPr>
            <w:r w:rsidRPr="00D13BF2">
              <w:rPr>
                <w:rFonts w:ascii="Times New Roman" w:hAnsi="Times New Roman" w:cs="Times New Roman"/>
                <w:b/>
                <w:sz w:val="24"/>
                <w:szCs w:val="24"/>
              </w:rPr>
              <w:t>Проводить доказательства</w:t>
            </w:r>
            <w:r w:rsidRPr="00D13BF2">
              <w:rPr>
                <w:rFonts w:ascii="Times New Roman" w:hAnsi="Times New Roman" w:cs="Times New Roman"/>
                <w:sz w:val="24"/>
                <w:szCs w:val="24"/>
              </w:rPr>
              <w:t xml:space="preserve"> с использованием признаков подобия. </w:t>
            </w:r>
          </w:p>
          <w:p w:rsidR="00010AF6" w:rsidRPr="00D13BF2" w:rsidRDefault="00010AF6" w:rsidP="00010AF6">
            <w:pPr>
              <w:spacing w:after="0" w:line="259" w:lineRule="auto"/>
              <w:ind w:left="184"/>
              <w:rPr>
                <w:rFonts w:ascii="Times New Roman" w:hAnsi="Times New Roman" w:cs="Times New Roman"/>
                <w:sz w:val="24"/>
                <w:szCs w:val="24"/>
              </w:rPr>
            </w:pPr>
            <w:r w:rsidRPr="00D13BF2">
              <w:rPr>
                <w:rFonts w:ascii="Times New Roman" w:hAnsi="Times New Roman" w:cs="Times New Roman"/>
                <w:b/>
                <w:sz w:val="24"/>
                <w:szCs w:val="24"/>
              </w:rPr>
              <w:t>Доказывать</w:t>
            </w:r>
            <w:r w:rsidRPr="00D13BF2">
              <w:rPr>
                <w:rFonts w:ascii="Times New Roman" w:hAnsi="Times New Roman" w:cs="Times New Roman"/>
                <w:sz w:val="24"/>
                <w:szCs w:val="24"/>
              </w:rPr>
              <w:t xml:space="preserve"> три признака подобия треугольников. </w:t>
            </w:r>
            <w:r w:rsidRPr="00D13BF2">
              <w:rPr>
                <w:rFonts w:ascii="Times New Roman" w:hAnsi="Times New Roman" w:cs="Times New Roman"/>
                <w:b/>
                <w:sz w:val="24"/>
                <w:szCs w:val="24"/>
              </w:rPr>
              <w:t>Применять</w:t>
            </w:r>
            <w:r w:rsidRPr="00D13BF2">
              <w:rPr>
                <w:rFonts w:ascii="Times New Roman" w:hAnsi="Times New Roman" w:cs="Times New Roman"/>
                <w:sz w:val="24"/>
                <w:szCs w:val="24"/>
              </w:rPr>
              <w:t xml:space="preserve"> полученные знания при решении геометрических и практических задач.   </w:t>
            </w:r>
            <w:r w:rsidRPr="00D13BF2">
              <w:rPr>
                <w:rFonts w:ascii="Times New Roman" w:hAnsi="Times New Roman" w:cs="Times New Roman"/>
                <w:b/>
                <w:sz w:val="24"/>
                <w:szCs w:val="24"/>
              </w:rPr>
              <w:t>Знакомиться с историей</w:t>
            </w:r>
            <w:r w:rsidRPr="00D13BF2">
              <w:rPr>
                <w:rFonts w:ascii="Times New Roman" w:hAnsi="Times New Roman" w:cs="Times New Roman"/>
                <w:sz w:val="24"/>
                <w:szCs w:val="24"/>
              </w:rPr>
              <w:t xml:space="preserve"> развития геометрии</w:t>
            </w:r>
          </w:p>
        </w:tc>
      </w:tr>
      <w:tr w:rsidR="00010AF6" w:rsidRPr="00250D98" w:rsidTr="00010AF6">
        <w:trPr>
          <w:trHeight w:val="144"/>
          <w:tblCellSpacing w:w="20" w:type="nil"/>
        </w:trPr>
        <w:tc>
          <w:tcPr>
            <w:tcW w:w="687" w:type="dxa"/>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3</w:t>
            </w:r>
          </w:p>
        </w:tc>
        <w:tc>
          <w:tcPr>
            <w:tcW w:w="3666"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14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9">
              <w:r w:rsidRPr="00D13BF2">
                <w:rPr>
                  <w:rFonts w:ascii="Times New Roman" w:hAnsi="Times New Roman" w:cs="Times New Roman"/>
                  <w:color w:val="0000FF"/>
                  <w:sz w:val="24"/>
                  <w:szCs w:val="24"/>
                  <w:u w:val="single"/>
                </w:rPr>
                <w:t>https://m.edsoo.ru/7f417e18</w:t>
              </w:r>
            </w:hyperlink>
          </w:p>
        </w:tc>
        <w:tc>
          <w:tcPr>
            <w:tcW w:w="3260" w:type="dxa"/>
          </w:tcPr>
          <w:p w:rsidR="00010AF6" w:rsidRPr="00D13BF2" w:rsidRDefault="00010AF6" w:rsidP="00010AF6">
            <w:pPr>
              <w:spacing w:after="7" w:line="280" w:lineRule="auto"/>
              <w:ind w:left="173" w:right="224"/>
              <w:rPr>
                <w:rFonts w:ascii="Times New Roman" w:hAnsi="Times New Roman" w:cs="Times New Roman"/>
                <w:sz w:val="24"/>
                <w:szCs w:val="24"/>
              </w:rPr>
            </w:pPr>
            <w:r w:rsidRPr="00D13BF2">
              <w:rPr>
                <w:rFonts w:ascii="Times New Roman" w:hAnsi="Times New Roman" w:cs="Times New Roman"/>
                <w:b/>
                <w:sz w:val="24"/>
                <w:szCs w:val="24"/>
              </w:rPr>
              <w:t>Овладевать первичными представлениями</w:t>
            </w:r>
            <w:r w:rsidRPr="00D13BF2">
              <w:rPr>
                <w:rFonts w:ascii="Times New Roman" w:hAnsi="Times New Roman" w:cs="Times New Roman"/>
                <w:sz w:val="24"/>
                <w:szCs w:val="24"/>
              </w:rPr>
              <w:t xml:space="preserve"> об общей теории площади (меры), </w:t>
            </w:r>
            <w:r w:rsidRPr="00D13BF2">
              <w:rPr>
                <w:rFonts w:ascii="Times New Roman" w:hAnsi="Times New Roman" w:cs="Times New Roman"/>
                <w:b/>
                <w:sz w:val="24"/>
                <w:szCs w:val="24"/>
              </w:rPr>
              <w:t>формулировать</w:t>
            </w:r>
            <w:r w:rsidRPr="00D13BF2">
              <w:rPr>
                <w:rFonts w:ascii="Times New Roman" w:hAnsi="Times New Roman" w:cs="Times New Roman"/>
                <w:sz w:val="24"/>
                <w:szCs w:val="24"/>
              </w:rPr>
              <w:t xml:space="preserve"> свойства площади, </w:t>
            </w:r>
            <w:r w:rsidRPr="00D13BF2">
              <w:rPr>
                <w:rFonts w:ascii="Times New Roman" w:hAnsi="Times New Roman" w:cs="Times New Roman"/>
                <w:sz w:val="24"/>
                <w:szCs w:val="24"/>
              </w:rPr>
              <w:lastRenderedPageBreak/>
              <w:t xml:space="preserve">выяснять их наглядный смысл. </w:t>
            </w:r>
            <w:r w:rsidRPr="00D13BF2">
              <w:rPr>
                <w:rFonts w:ascii="Times New Roman" w:hAnsi="Times New Roman" w:cs="Times New Roman"/>
                <w:b/>
                <w:sz w:val="24"/>
                <w:szCs w:val="24"/>
              </w:rPr>
              <w:t>Выводить</w:t>
            </w:r>
            <w:r w:rsidRPr="00D13BF2">
              <w:rPr>
                <w:rFonts w:ascii="Times New Roman" w:hAnsi="Times New Roman" w:cs="Times New Roman"/>
                <w:sz w:val="24"/>
                <w:szCs w:val="24"/>
              </w:rPr>
              <w:t xml:space="preserve"> формулы площади параллелограмма, треугольника, трапеции из формулы площади прямоугольника (квадрата). </w:t>
            </w:r>
          </w:p>
          <w:p w:rsidR="00010AF6" w:rsidRPr="00D13BF2" w:rsidRDefault="00010AF6" w:rsidP="00010AF6">
            <w:pPr>
              <w:spacing w:after="0" w:line="290" w:lineRule="auto"/>
              <w:ind w:left="173"/>
              <w:rPr>
                <w:rFonts w:ascii="Times New Roman" w:hAnsi="Times New Roman" w:cs="Times New Roman"/>
                <w:sz w:val="24"/>
                <w:szCs w:val="24"/>
              </w:rPr>
            </w:pPr>
            <w:r w:rsidRPr="00D13BF2">
              <w:rPr>
                <w:rFonts w:ascii="Times New Roman" w:hAnsi="Times New Roman" w:cs="Times New Roman"/>
                <w:b/>
                <w:sz w:val="24"/>
                <w:szCs w:val="24"/>
              </w:rPr>
              <w:t>Выводить</w:t>
            </w:r>
            <w:r w:rsidRPr="00D13BF2">
              <w:rPr>
                <w:rFonts w:ascii="Times New Roman" w:hAnsi="Times New Roman" w:cs="Times New Roman"/>
                <w:sz w:val="24"/>
                <w:szCs w:val="24"/>
              </w:rPr>
              <w:t xml:space="preserve"> формулы площади выпуклого четырёхугольника через диагонали и угол между ними. </w:t>
            </w:r>
            <w:r w:rsidRPr="00D13BF2">
              <w:rPr>
                <w:rFonts w:ascii="Times New Roman" w:hAnsi="Times New Roman" w:cs="Times New Roman"/>
                <w:b/>
                <w:sz w:val="24"/>
                <w:szCs w:val="24"/>
              </w:rPr>
              <w:t xml:space="preserve">Находить </w:t>
            </w:r>
            <w:r w:rsidRPr="00D13BF2">
              <w:rPr>
                <w:rFonts w:ascii="Times New Roman" w:hAnsi="Times New Roman" w:cs="Times New Roman"/>
                <w:sz w:val="24"/>
                <w:szCs w:val="24"/>
              </w:rPr>
              <w:t xml:space="preserve">площади фигур, изображённых на клетчатой бумаге, </w:t>
            </w:r>
            <w:r w:rsidRPr="00D13BF2">
              <w:rPr>
                <w:rFonts w:ascii="Times New Roman" w:hAnsi="Times New Roman" w:cs="Times New Roman"/>
                <w:b/>
                <w:sz w:val="24"/>
                <w:szCs w:val="24"/>
              </w:rPr>
              <w:t>использовать</w:t>
            </w:r>
            <w:r w:rsidRPr="00D13BF2">
              <w:rPr>
                <w:rFonts w:ascii="Times New Roman" w:hAnsi="Times New Roman" w:cs="Times New Roman"/>
                <w:sz w:val="24"/>
                <w:szCs w:val="24"/>
              </w:rPr>
              <w:t xml:space="preserve"> разбиение фигуры на части и достраивание.</w:t>
            </w:r>
            <w:r w:rsidRPr="00D13BF2">
              <w:rPr>
                <w:rFonts w:ascii="Times New Roman" w:hAnsi="Times New Roman" w:cs="Times New Roman"/>
                <w:b/>
                <w:sz w:val="24"/>
                <w:szCs w:val="24"/>
              </w:rPr>
              <w:t xml:space="preserve"> Разбирать примеры</w:t>
            </w:r>
            <w:r w:rsidRPr="00D13BF2">
              <w:rPr>
                <w:rFonts w:ascii="Times New Roman" w:hAnsi="Times New Roman" w:cs="Times New Roman"/>
                <w:sz w:val="24"/>
                <w:szCs w:val="24"/>
              </w:rPr>
              <w:t xml:space="preserve"> использования вспомогательной площади для решения геометрических задач. </w:t>
            </w:r>
          </w:p>
          <w:p w:rsidR="00010AF6" w:rsidRPr="00D13BF2" w:rsidRDefault="00010AF6" w:rsidP="00010AF6">
            <w:pPr>
              <w:spacing w:after="43" w:line="259" w:lineRule="auto"/>
              <w:ind w:left="173"/>
              <w:rPr>
                <w:rFonts w:ascii="Times New Roman" w:hAnsi="Times New Roman" w:cs="Times New Roman"/>
                <w:sz w:val="24"/>
                <w:szCs w:val="24"/>
              </w:rPr>
            </w:pPr>
            <w:r w:rsidRPr="00D13BF2">
              <w:rPr>
                <w:rFonts w:ascii="Times New Roman" w:hAnsi="Times New Roman" w:cs="Times New Roman"/>
                <w:b/>
                <w:sz w:val="24"/>
                <w:szCs w:val="24"/>
              </w:rPr>
              <w:t>Находить</w:t>
            </w:r>
            <w:r w:rsidRPr="00D13BF2">
              <w:rPr>
                <w:rFonts w:ascii="Times New Roman" w:hAnsi="Times New Roman" w:cs="Times New Roman"/>
                <w:sz w:val="24"/>
                <w:szCs w:val="24"/>
              </w:rPr>
              <w:t xml:space="preserve"> площади подобных фигур. </w:t>
            </w:r>
          </w:p>
          <w:p w:rsidR="00010AF6" w:rsidRPr="00D13BF2" w:rsidRDefault="00010AF6" w:rsidP="00010AF6">
            <w:pPr>
              <w:spacing w:after="0"/>
              <w:ind w:left="135" w:right="-1383"/>
              <w:rPr>
                <w:rFonts w:ascii="Times New Roman" w:hAnsi="Times New Roman" w:cs="Times New Roman"/>
                <w:color w:val="000000"/>
                <w:sz w:val="24"/>
                <w:szCs w:val="24"/>
              </w:rPr>
            </w:pPr>
            <w:r w:rsidRPr="00D13BF2">
              <w:rPr>
                <w:rFonts w:ascii="Times New Roman" w:hAnsi="Times New Roman" w:cs="Times New Roman"/>
                <w:b/>
                <w:sz w:val="24"/>
                <w:szCs w:val="24"/>
              </w:rPr>
              <w:t xml:space="preserve">Вычислять </w:t>
            </w:r>
            <w:r w:rsidRPr="00D13BF2">
              <w:rPr>
                <w:rFonts w:ascii="Times New Roman" w:hAnsi="Times New Roman" w:cs="Times New Roman"/>
                <w:sz w:val="24"/>
                <w:szCs w:val="24"/>
              </w:rPr>
              <w:t xml:space="preserve">площади различных многоугольных фигур. </w:t>
            </w:r>
            <w:r w:rsidRPr="00D13BF2">
              <w:rPr>
                <w:rFonts w:ascii="Times New Roman" w:hAnsi="Times New Roman" w:cs="Times New Roman"/>
                <w:b/>
                <w:sz w:val="24"/>
                <w:szCs w:val="24"/>
              </w:rPr>
              <w:t>Решать задачи</w:t>
            </w:r>
            <w:r w:rsidRPr="00D13BF2">
              <w:rPr>
                <w:rFonts w:ascii="Times New Roman" w:hAnsi="Times New Roman" w:cs="Times New Roman"/>
                <w:sz w:val="24"/>
                <w:szCs w:val="24"/>
              </w:rPr>
              <w:t xml:space="preserve"> на площадь с практическим содержанием</w:t>
            </w:r>
          </w:p>
        </w:tc>
      </w:tr>
      <w:tr w:rsidR="00010AF6" w:rsidRPr="00250D98" w:rsidTr="00010AF6">
        <w:trPr>
          <w:trHeight w:val="144"/>
          <w:tblCellSpacing w:w="20" w:type="nil"/>
        </w:trPr>
        <w:tc>
          <w:tcPr>
            <w:tcW w:w="687" w:type="dxa"/>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4</w:t>
            </w:r>
          </w:p>
        </w:tc>
        <w:tc>
          <w:tcPr>
            <w:tcW w:w="3666"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и начала тригонометрии</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10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0">
              <w:r w:rsidRPr="00D13BF2">
                <w:rPr>
                  <w:rFonts w:ascii="Times New Roman" w:hAnsi="Times New Roman" w:cs="Times New Roman"/>
                  <w:color w:val="0000FF"/>
                  <w:sz w:val="24"/>
                  <w:szCs w:val="24"/>
                  <w:u w:val="single"/>
                </w:rPr>
                <w:t>https://m.edsoo.ru/7f4</w:t>
              </w:r>
              <w:r w:rsidRPr="00D13BF2">
                <w:rPr>
                  <w:rFonts w:ascii="Times New Roman" w:hAnsi="Times New Roman" w:cs="Times New Roman"/>
                  <w:color w:val="0000FF"/>
                  <w:sz w:val="24"/>
                  <w:szCs w:val="24"/>
                  <w:u w:val="single"/>
                </w:rPr>
                <w:lastRenderedPageBreak/>
                <w:t>17e18</w:t>
              </w:r>
            </w:hyperlink>
          </w:p>
        </w:tc>
        <w:tc>
          <w:tcPr>
            <w:tcW w:w="3260" w:type="dxa"/>
          </w:tcPr>
          <w:p w:rsidR="00010AF6" w:rsidRPr="00D13BF2" w:rsidRDefault="00010AF6" w:rsidP="00010AF6">
            <w:pPr>
              <w:spacing w:after="0" w:line="284" w:lineRule="auto"/>
              <w:ind w:left="173" w:right="584"/>
              <w:rPr>
                <w:rFonts w:ascii="Times New Roman" w:hAnsi="Times New Roman" w:cs="Times New Roman"/>
                <w:sz w:val="24"/>
                <w:szCs w:val="24"/>
              </w:rPr>
            </w:pPr>
            <w:r w:rsidRPr="00D13BF2">
              <w:rPr>
                <w:rFonts w:ascii="Times New Roman" w:hAnsi="Times New Roman" w:cs="Times New Roman"/>
                <w:b/>
                <w:sz w:val="24"/>
                <w:szCs w:val="24"/>
              </w:rPr>
              <w:lastRenderedPageBreak/>
              <w:t>Доказывать</w:t>
            </w:r>
            <w:r w:rsidRPr="00D13BF2">
              <w:rPr>
                <w:rFonts w:ascii="Times New Roman" w:hAnsi="Times New Roman" w:cs="Times New Roman"/>
                <w:sz w:val="24"/>
                <w:szCs w:val="24"/>
              </w:rPr>
              <w:t xml:space="preserve"> теорему Пифагора, </w:t>
            </w:r>
            <w:r w:rsidRPr="00D13BF2">
              <w:rPr>
                <w:rFonts w:ascii="Times New Roman" w:hAnsi="Times New Roman" w:cs="Times New Roman"/>
                <w:b/>
                <w:sz w:val="24"/>
                <w:szCs w:val="24"/>
              </w:rPr>
              <w:lastRenderedPageBreak/>
              <w:t>использовать</w:t>
            </w:r>
            <w:r w:rsidRPr="00D13BF2">
              <w:rPr>
                <w:rFonts w:ascii="Times New Roman" w:hAnsi="Times New Roman" w:cs="Times New Roman"/>
                <w:sz w:val="24"/>
                <w:szCs w:val="24"/>
              </w:rPr>
              <w:t xml:space="preserve"> её  в практических вычислениях. </w:t>
            </w:r>
          </w:p>
          <w:p w:rsidR="00010AF6" w:rsidRPr="00D13BF2" w:rsidRDefault="00010AF6" w:rsidP="00010AF6">
            <w:pPr>
              <w:spacing w:after="0" w:line="289" w:lineRule="auto"/>
              <w:ind w:left="173" w:right="669"/>
              <w:rPr>
                <w:rFonts w:ascii="Times New Roman" w:hAnsi="Times New Roman" w:cs="Times New Roman"/>
                <w:sz w:val="24"/>
                <w:szCs w:val="24"/>
              </w:rPr>
            </w:pPr>
            <w:r w:rsidRPr="00D13BF2">
              <w:rPr>
                <w:rFonts w:ascii="Times New Roman" w:hAnsi="Times New Roman" w:cs="Times New Roman"/>
                <w:b/>
                <w:sz w:val="24"/>
                <w:szCs w:val="24"/>
              </w:rPr>
              <w:t xml:space="preserve">Формулировать </w:t>
            </w:r>
            <w:r w:rsidRPr="00D13BF2">
              <w:rPr>
                <w:rFonts w:ascii="Times New Roman" w:hAnsi="Times New Roman" w:cs="Times New Roman"/>
                <w:sz w:val="24"/>
                <w:szCs w:val="24"/>
              </w:rPr>
              <w:t xml:space="preserve">определения тригонометрических функций острого угла, </w:t>
            </w:r>
            <w:r w:rsidRPr="00D13BF2">
              <w:rPr>
                <w:rFonts w:ascii="Times New Roman" w:hAnsi="Times New Roman" w:cs="Times New Roman"/>
                <w:b/>
                <w:sz w:val="24"/>
                <w:szCs w:val="24"/>
              </w:rPr>
              <w:t>проверять</w:t>
            </w:r>
            <w:r w:rsidRPr="00D13BF2">
              <w:rPr>
                <w:rFonts w:ascii="Times New Roman" w:hAnsi="Times New Roman" w:cs="Times New Roman"/>
                <w:sz w:val="24"/>
                <w:szCs w:val="24"/>
              </w:rPr>
              <w:t xml:space="preserve"> их корректность. </w:t>
            </w:r>
            <w:r w:rsidRPr="00D13BF2">
              <w:rPr>
                <w:rFonts w:ascii="Times New Roman" w:hAnsi="Times New Roman" w:cs="Times New Roman"/>
                <w:b/>
                <w:sz w:val="24"/>
                <w:szCs w:val="24"/>
              </w:rPr>
              <w:t xml:space="preserve">Выводить </w:t>
            </w:r>
            <w:r w:rsidRPr="00D13BF2">
              <w:rPr>
                <w:rFonts w:ascii="Times New Roman" w:hAnsi="Times New Roman" w:cs="Times New Roman"/>
                <w:sz w:val="24"/>
                <w:szCs w:val="24"/>
              </w:rPr>
              <w:t xml:space="preserve">тригонометрические соотношения  в прямоугольном треугольнике. </w:t>
            </w:r>
          </w:p>
          <w:p w:rsidR="00010AF6" w:rsidRPr="00D13BF2" w:rsidRDefault="00010AF6" w:rsidP="00010AF6">
            <w:pPr>
              <w:spacing w:after="35" w:line="266" w:lineRule="auto"/>
              <w:ind w:left="173" w:right="178"/>
              <w:rPr>
                <w:rFonts w:ascii="Times New Roman" w:hAnsi="Times New Roman" w:cs="Times New Roman"/>
                <w:sz w:val="24"/>
                <w:szCs w:val="24"/>
              </w:rPr>
            </w:pPr>
            <w:r w:rsidRPr="00D13BF2">
              <w:rPr>
                <w:rFonts w:ascii="Times New Roman" w:hAnsi="Times New Roman" w:cs="Times New Roman"/>
                <w:b/>
                <w:sz w:val="24"/>
                <w:szCs w:val="24"/>
              </w:rPr>
              <w:t xml:space="preserve">Исследовать </w:t>
            </w:r>
            <w:r w:rsidRPr="00D13BF2">
              <w:rPr>
                <w:rFonts w:ascii="Times New Roman" w:hAnsi="Times New Roman" w:cs="Times New Roman"/>
                <w:sz w:val="24"/>
                <w:szCs w:val="24"/>
              </w:rPr>
              <w:t xml:space="preserve">соотношения между сторонами в прямоугольных треугольниках с углами в 45° и 45°; 30° и 60°. </w:t>
            </w:r>
          </w:p>
          <w:p w:rsidR="00010AF6" w:rsidRPr="00D13BF2" w:rsidRDefault="00010AF6" w:rsidP="00010AF6">
            <w:pPr>
              <w:spacing w:after="0" w:line="261" w:lineRule="auto"/>
              <w:ind w:left="173"/>
              <w:rPr>
                <w:rFonts w:ascii="Times New Roman" w:hAnsi="Times New Roman" w:cs="Times New Roman"/>
                <w:sz w:val="24"/>
                <w:szCs w:val="24"/>
              </w:rPr>
            </w:pPr>
            <w:r w:rsidRPr="00D13BF2">
              <w:rPr>
                <w:rFonts w:ascii="Times New Roman" w:hAnsi="Times New Roman" w:cs="Times New Roman"/>
                <w:b/>
                <w:sz w:val="24"/>
                <w:szCs w:val="24"/>
              </w:rPr>
              <w:t>Использовать</w:t>
            </w:r>
            <w:r w:rsidRPr="00D13BF2">
              <w:rPr>
                <w:rFonts w:ascii="Times New Roman" w:hAnsi="Times New Roman" w:cs="Times New Roman"/>
                <w:sz w:val="24"/>
                <w:szCs w:val="24"/>
              </w:rPr>
              <w:t xml:space="preserve"> формулы приведения и основное тригонометрическое тождество для нахождения соотношений между тригонометрическими функциями различных острых углов. </w:t>
            </w:r>
          </w:p>
          <w:p w:rsidR="00010AF6" w:rsidRPr="00D13BF2" w:rsidRDefault="00010AF6" w:rsidP="00010AF6">
            <w:pPr>
              <w:spacing w:after="2" w:line="290" w:lineRule="auto"/>
              <w:ind w:left="173"/>
              <w:rPr>
                <w:rFonts w:ascii="Times New Roman" w:hAnsi="Times New Roman" w:cs="Times New Roman"/>
                <w:sz w:val="24"/>
                <w:szCs w:val="24"/>
              </w:rPr>
            </w:pPr>
            <w:r w:rsidRPr="00D13BF2">
              <w:rPr>
                <w:rFonts w:ascii="Times New Roman" w:hAnsi="Times New Roman" w:cs="Times New Roman"/>
                <w:b/>
                <w:sz w:val="24"/>
                <w:szCs w:val="24"/>
              </w:rPr>
              <w:t xml:space="preserve">Применять </w:t>
            </w:r>
            <w:r w:rsidRPr="00D13BF2">
              <w:rPr>
                <w:rFonts w:ascii="Times New Roman" w:hAnsi="Times New Roman" w:cs="Times New Roman"/>
                <w:sz w:val="24"/>
                <w:szCs w:val="24"/>
              </w:rPr>
              <w:t xml:space="preserve">полученные знания и умения при </w:t>
            </w:r>
            <w:r w:rsidRPr="00D13BF2">
              <w:rPr>
                <w:rFonts w:ascii="Times New Roman" w:hAnsi="Times New Roman" w:cs="Times New Roman"/>
                <w:sz w:val="24"/>
                <w:szCs w:val="24"/>
              </w:rPr>
              <w:lastRenderedPageBreak/>
              <w:t xml:space="preserve">решении практических задач. </w:t>
            </w:r>
          </w:p>
          <w:p w:rsidR="00010AF6" w:rsidRPr="00D13BF2" w:rsidRDefault="00010AF6" w:rsidP="00010AF6">
            <w:pPr>
              <w:spacing w:after="0"/>
              <w:ind w:left="135"/>
              <w:rPr>
                <w:rFonts w:ascii="Times New Roman" w:hAnsi="Times New Roman" w:cs="Times New Roman"/>
                <w:color w:val="000000"/>
                <w:sz w:val="24"/>
                <w:szCs w:val="24"/>
              </w:rPr>
            </w:pPr>
            <w:r w:rsidRPr="00D13BF2">
              <w:rPr>
                <w:rFonts w:ascii="Times New Roman" w:hAnsi="Times New Roman" w:cs="Times New Roman"/>
                <w:b/>
                <w:sz w:val="24"/>
                <w:szCs w:val="24"/>
              </w:rPr>
              <w:t>Знакомиться с историей</w:t>
            </w:r>
            <w:r w:rsidRPr="00D13BF2">
              <w:rPr>
                <w:rFonts w:ascii="Times New Roman" w:hAnsi="Times New Roman" w:cs="Times New Roman"/>
                <w:sz w:val="24"/>
                <w:szCs w:val="24"/>
              </w:rPr>
              <w:t xml:space="preserve"> развития геометрии</w:t>
            </w:r>
          </w:p>
        </w:tc>
      </w:tr>
      <w:tr w:rsidR="00010AF6" w:rsidRPr="00250D98" w:rsidTr="00010AF6">
        <w:trPr>
          <w:trHeight w:val="144"/>
          <w:tblCellSpacing w:w="20" w:type="nil"/>
        </w:trPr>
        <w:tc>
          <w:tcPr>
            <w:tcW w:w="687" w:type="dxa"/>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5</w:t>
            </w:r>
          </w:p>
        </w:tc>
        <w:tc>
          <w:tcPr>
            <w:tcW w:w="3666"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13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1">
              <w:r w:rsidRPr="00D13BF2">
                <w:rPr>
                  <w:rFonts w:ascii="Times New Roman" w:hAnsi="Times New Roman" w:cs="Times New Roman"/>
                  <w:color w:val="0000FF"/>
                  <w:sz w:val="24"/>
                  <w:szCs w:val="24"/>
                  <w:u w:val="single"/>
                </w:rPr>
                <w:t>https://m.edsoo.ru/7f417e18</w:t>
              </w:r>
            </w:hyperlink>
          </w:p>
        </w:tc>
        <w:tc>
          <w:tcPr>
            <w:tcW w:w="3260" w:type="dxa"/>
          </w:tcPr>
          <w:p w:rsidR="00010AF6" w:rsidRPr="00D13BF2" w:rsidRDefault="00010AF6" w:rsidP="00010AF6">
            <w:pPr>
              <w:spacing w:after="20" w:line="282" w:lineRule="auto"/>
              <w:ind w:left="173" w:right="165"/>
              <w:rPr>
                <w:rFonts w:ascii="Times New Roman" w:hAnsi="Times New Roman" w:cs="Times New Roman"/>
                <w:sz w:val="24"/>
                <w:szCs w:val="24"/>
              </w:rPr>
            </w:pPr>
            <w:r w:rsidRPr="00D13BF2">
              <w:rPr>
                <w:rFonts w:ascii="Times New Roman" w:hAnsi="Times New Roman" w:cs="Times New Roman"/>
                <w:b/>
                <w:sz w:val="24"/>
                <w:szCs w:val="24"/>
              </w:rPr>
              <w:t xml:space="preserve">Формулировать </w:t>
            </w:r>
            <w:r w:rsidRPr="00D13BF2">
              <w:rPr>
                <w:rFonts w:ascii="Times New Roman" w:hAnsi="Times New Roman" w:cs="Times New Roman"/>
                <w:sz w:val="24"/>
                <w:szCs w:val="24"/>
              </w:rPr>
              <w:t xml:space="preserve">основные определения, связанные  с углами в круге (вписанный угол, центральный угол). </w:t>
            </w:r>
            <w:r w:rsidRPr="00D13BF2">
              <w:rPr>
                <w:rFonts w:ascii="Times New Roman" w:hAnsi="Times New Roman" w:cs="Times New Roman"/>
                <w:b/>
                <w:sz w:val="24"/>
                <w:szCs w:val="24"/>
              </w:rPr>
              <w:t xml:space="preserve">Находить </w:t>
            </w:r>
            <w:r w:rsidRPr="00D13BF2">
              <w:rPr>
                <w:rFonts w:ascii="Times New Roman" w:hAnsi="Times New Roman" w:cs="Times New Roman"/>
                <w:sz w:val="24"/>
                <w:szCs w:val="24"/>
              </w:rPr>
              <w:t xml:space="preserve">вписанные углы, опирающиеся на одну дугу, </w:t>
            </w:r>
            <w:r w:rsidRPr="00D13BF2">
              <w:rPr>
                <w:rFonts w:ascii="Times New Roman" w:hAnsi="Times New Roman" w:cs="Times New Roman"/>
                <w:b/>
                <w:sz w:val="24"/>
                <w:szCs w:val="24"/>
              </w:rPr>
              <w:t>вычислять</w:t>
            </w:r>
            <w:r w:rsidRPr="00D13BF2">
              <w:rPr>
                <w:rFonts w:ascii="Times New Roman" w:hAnsi="Times New Roman" w:cs="Times New Roman"/>
                <w:sz w:val="24"/>
                <w:szCs w:val="24"/>
              </w:rPr>
              <w:t xml:space="preserve"> углы с помощью теоремы о вписанных углах, теоремы о вписанном четырёхугольнике, теоремы о центральном угле. </w:t>
            </w:r>
          </w:p>
          <w:p w:rsidR="00010AF6" w:rsidRPr="00D13BF2" w:rsidRDefault="00010AF6" w:rsidP="00010AF6">
            <w:pPr>
              <w:spacing w:after="0" w:line="275" w:lineRule="auto"/>
              <w:ind w:left="173"/>
              <w:rPr>
                <w:rFonts w:ascii="Times New Roman" w:hAnsi="Times New Roman" w:cs="Times New Roman"/>
                <w:sz w:val="24"/>
                <w:szCs w:val="24"/>
              </w:rPr>
            </w:pPr>
            <w:r w:rsidRPr="00D13BF2">
              <w:rPr>
                <w:rFonts w:ascii="Times New Roman" w:hAnsi="Times New Roman" w:cs="Times New Roman"/>
                <w:b/>
                <w:sz w:val="24"/>
                <w:szCs w:val="24"/>
              </w:rPr>
              <w:t>Исследовать,</w:t>
            </w:r>
            <w:r w:rsidRPr="00D13BF2">
              <w:rPr>
                <w:rFonts w:ascii="Times New Roman" w:hAnsi="Times New Roman" w:cs="Times New Roman"/>
                <w:sz w:val="24"/>
                <w:szCs w:val="24"/>
              </w:rPr>
              <w:t xml:space="preserve"> в том числе с помощью цифровых ресурсов, вписанные и описанные четырёхугольники, </w:t>
            </w:r>
            <w:r w:rsidRPr="00D13BF2">
              <w:rPr>
                <w:rFonts w:ascii="Times New Roman" w:hAnsi="Times New Roman" w:cs="Times New Roman"/>
                <w:b/>
                <w:sz w:val="24"/>
                <w:szCs w:val="24"/>
              </w:rPr>
              <w:t>выводить</w:t>
            </w:r>
            <w:r w:rsidRPr="00D13BF2">
              <w:rPr>
                <w:rFonts w:ascii="Times New Roman" w:hAnsi="Times New Roman" w:cs="Times New Roman"/>
                <w:sz w:val="24"/>
                <w:szCs w:val="24"/>
              </w:rPr>
              <w:t xml:space="preserve"> их свойства и признаки. </w:t>
            </w:r>
          </w:p>
          <w:p w:rsidR="00010AF6" w:rsidRPr="00D13BF2" w:rsidRDefault="00010AF6" w:rsidP="00010AF6">
            <w:pPr>
              <w:spacing w:after="0"/>
              <w:ind w:left="135"/>
              <w:rPr>
                <w:rFonts w:ascii="Times New Roman" w:hAnsi="Times New Roman" w:cs="Times New Roman"/>
                <w:color w:val="000000"/>
                <w:sz w:val="24"/>
                <w:szCs w:val="24"/>
              </w:rPr>
            </w:pPr>
            <w:r w:rsidRPr="00D13BF2">
              <w:rPr>
                <w:rFonts w:ascii="Times New Roman" w:hAnsi="Times New Roman" w:cs="Times New Roman"/>
                <w:b/>
                <w:sz w:val="24"/>
                <w:szCs w:val="24"/>
              </w:rPr>
              <w:t xml:space="preserve">Использовать </w:t>
            </w:r>
            <w:r w:rsidRPr="00D13BF2">
              <w:rPr>
                <w:rFonts w:ascii="Times New Roman" w:hAnsi="Times New Roman" w:cs="Times New Roman"/>
                <w:sz w:val="24"/>
                <w:szCs w:val="24"/>
              </w:rPr>
              <w:t>эти свойства и признаки при решении задач</w:t>
            </w:r>
          </w:p>
        </w:tc>
      </w:tr>
      <w:tr w:rsidR="00010AF6" w:rsidRPr="00250D98" w:rsidTr="00010AF6">
        <w:trPr>
          <w:trHeight w:val="144"/>
          <w:tblCellSpacing w:w="20" w:type="nil"/>
        </w:trPr>
        <w:tc>
          <w:tcPr>
            <w:tcW w:w="687" w:type="dxa"/>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color w:val="000000"/>
                <w:sz w:val="24"/>
                <w:szCs w:val="24"/>
              </w:rPr>
              <w:t>6</w:t>
            </w:r>
          </w:p>
        </w:tc>
        <w:tc>
          <w:tcPr>
            <w:tcW w:w="3666"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Повторение, обобщение знаний</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4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p>
        </w:tc>
        <w:tc>
          <w:tcPr>
            <w:tcW w:w="2552" w:type="dxa"/>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2">
              <w:r w:rsidRPr="00D13BF2">
                <w:rPr>
                  <w:rFonts w:ascii="Times New Roman" w:hAnsi="Times New Roman" w:cs="Times New Roman"/>
                  <w:color w:val="0000FF"/>
                  <w:sz w:val="24"/>
                  <w:szCs w:val="24"/>
                  <w:u w:val="single"/>
                </w:rPr>
                <w:t>https://m.edsoo.ru/7f417e18</w:t>
              </w:r>
            </w:hyperlink>
          </w:p>
        </w:tc>
        <w:tc>
          <w:tcPr>
            <w:tcW w:w="3260" w:type="dxa"/>
          </w:tcPr>
          <w:p w:rsidR="00010AF6" w:rsidRPr="00D13BF2" w:rsidRDefault="00010AF6">
            <w:pPr>
              <w:spacing w:after="0"/>
              <w:ind w:left="135"/>
              <w:rPr>
                <w:rFonts w:ascii="Times New Roman" w:hAnsi="Times New Roman" w:cs="Times New Roman"/>
                <w:color w:val="000000"/>
                <w:sz w:val="24"/>
                <w:szCs w:val="24"/>
              </w:rPr>
            </w:pPr>
            <w:r w:rsidRPr="00D13BF2">
              <w:rPr>
                <w:rFonts w:ascii="Times New Roman" w:hAnsi="Times New Roman" w:cs="Times New Roman"/>
                <w:b/>
                <w:sz w:val="24"/>
                <w:szCs w:val="24"/>
              </w:rPr>
              <w:lastRenderedPageBreak/>
              <w:t>Решать задачи</w:t>
            </w:r>
            <w:r w:rsidRPr="00D13BF2">
              <w:rPr>
                <w:rFonts w:ascii="Times New Roman" w:hAnsi="Times New Roman" w:cs="Times New Roman"/>
                <w:sz w:val="24"/>
                <w:szCs w:val="24"/>
              </w:rPr>
              <w:t xml:space="preserve"> на </w:t>
            </w:r>
            <w:r w:rsidRPr="00D13BF2">
              <w:rPr>
                <w:rFonts w:ascii="Times New Roman" w:hAnsi="Times New Roman" w:cs="Times New Roman"/>
                <w:sz w:val="24"/>
                <w:szCs w:val="24"/>
              </w:rPr>
              <w:lastRenderedPageBreak/>
              <w:t>повторение, иллюстрирующие связи между различными частями курса</w:t>
            </w:r>
          </w:p>
        </w:tc>
      </w:tr>
      <w:tr w:rsidR="00010AF6" w:rsidRPr="00D13BF2" w:rsidTr="00010AF6">
        <w:trPr>
          <w:trHeight w:val="144"/>
          <w:tblCellSpacing w:w="20" w:type="nil"/>
        </w:trPr>
        <w:tc>
          <w:tcPr>
            <w:tcW w:w="4353" w:type="dxa"/>
            <w:gridSpan w:val="2"/>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lastRenderedPageBreak/>
              <w:t>ОБЩЕЕ КОЛИЧЕСТВО ЧАСОВ ПО ПРОГРАММЕ</w:t>
            </w:r>
          </w:p>
        </w:tc>
        <w:tc>
          <w:tcPr>
            <w:tcW w:w="992"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68 </w:t>
            </w:r>
          </w:p>
        </w:tc>
        <w:tc>
          <w:tcPr>
            <w:tcW w:w="851"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6 </w:t>
            </w:r>
          </w:p>
        </w:tc>
        <w:tc>
          <w:tcPr>
            <w:tcW w:w="708" w:type="dxa"/>
            <w:tcMar>
              <w:top w:w="50" w:type="dxa"/>
              <w:left w:w="100" w:type="dxa"/>
            </w:tcMar>
            <w:vAlign w:val="center"/>
          </w:tcPr>
          <w:p w:rsidR="00010AF6" w:rsidRPr="00D13BF2" w:rsidRDefault="00010AF6">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0 </w:t>
            </w:r>
          </w:p>
        </w:tc>
        <w:tc>
          <w:tcPr>
            <w:tcW w:w="2552" w:type="dxa"/>
            <w:tcMar>
              <w:top w:w="50" w:type="dxa"/>
              <w:left w:w="100" w:type="dxa"/>
            </w:tcMar>
            <w:vAlign w:val="center"/>
          </w:tcPr>
          <w:p w:rsidR="00010AF6" w:rsidRPr="00D13BF2" w:rsidRDefault="00010AF6">
            <w:pPr>
              <w:rPr>
                <w:rFonts w:ascii="Times New Roman" w:hAnsi="Times New Roman" w:cs="Times New Roman"/>
                <w:sz w:val="24"/>
                <w:szCs w:val="24"/>
              </w:rPr>
            </w:pPr>
          </w:p>
        </w:tc>
        <w:tc>
          <w:tcPr>
            <w:tcW w:w="3260" w:type="dxa"/>
          </w:tcPr>
          <w:p w:rsidR="00010AF6" w:rsidRPr="00D13BF2" w:rsidRDefault="00010AF6">
            <w:pPr>
              <w:rPr>
                <w:rFonts w:ascii="Times New Roman" w:hAnsi="Times New Roman" w:cs="Times New Roman"/>
                <w:sz w:val="24"/>
                <w:szCs w:val="24"/>
              </w:rPr>
            </w:pPr>
          </w:p>
        </w:tc>
      </w:tr>
    </w:tbl>
    <w:p w:rsidR="00B25FAB" w:rsidRPr="00D13BF2" w:rsidRDefault="00B25FAB">
      <w:pPr>
        <w:rPr>
          <w:rFonts w:ascii="Times New Roman" w:hAnsi="Times New Roman" w:cs="Times New Roman"/>
          <w:sz w:val="24"/>
          <w:szCs w:val="24"/>
        </w:rPr>
        <w:sectPr w:rsidR="00B25FAB" w:rsidRPr="00D13BF2">
          <w:pgSz w:w="16383" w:h="11906" w:orient="landscape"/>
          <w:pgMar w:top="1134" w:right="850" w:bottom="1134" w:left="1701" w:header="720" w:footer="720" w:gutter="0"/>
          <w:cols w:space="720"/>
        </w:sectPr>
      </w:pPr>
    </w:p>
    <w:p w:rsidR="00B25FAB" w:rsidRPr="00D13BF2" w:rsidRDefault="00F36D1E">
      <w:pPr>
        <w:spacing w:after="0"/>
        <w:ind w:left="120"/>
        <w:rPr>
          <w:rFonts w:ascii="Times New Roman" w:hAnsi="Times New Roman" w:cs="Times New Roman"/>
          <w:sz w:val="24"/>
          <w:szCs w:val="24"/>
        </w:rPr>
      </w:pPr>
      <w:bookmarkStart w:id="10" w:name="block-26621104"/>
      <w:bookmarkEnd w:id="9"/>
      <w:r w:rsidRPr="00D13BF2">
        <w:rPr>
          <w:rFonts w:ascii="Times New Roman" w:hAnsi="Times New Roman" w:cs="Times New Roman"/>
          <w:b/>
          <w:color w:val="000000"/>
          <w:sz w:val="24"/>
          <w:szCs w:val="24"/>
        </w:rPr>
        <w:lastRenderedPageBreak/>
        <w:t xml:space="preserve"> ПОУРОЧНОЕ ПЛАНИРОВАНИЕ </w:t>
      </w:r>
    </w:p>
    <w:p w:rsidR="00B25FAB" w:rsidRPr="00D13BF2" w:rsidRDefault="00F36D1E">
      <w:pPr>
        <w:spacing w:after="0"/>
        <w:ind w:left="120"/>
        <w:rPr>
          <w:rFonts w:ascii="Times New Roman" w:hAnsi="Times New Roman" w:cs="Times New Roman"/>
          <w:sz w:val="24"/>
          <w:szCs w:val="24"/>
        </w:rPr>
      </w:pPr>
      <w:r w:rsidRPr="00D13BF2">
        <w:rPr>
          <w:rFonts w:ascii="Times New Roman" w:hAnsi="Times New Roman" w:cs="Times New Roman"/>
          <w:b/>
          <w:color w:val="000000"/>
          <w:sz w:val="24"/>
          <w:szCs w:val="24"/>
        </w:rPr>
        <w:t xml:space="preserve">8 КЛАСС </w:t>
      </w:r>
    </w:p>
    <w:tbl>
      <w:tblPr>
        <w:tblW w:w="145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957"/>
        <w:gridCol w:w="992"/>
        <w:gridCol w:w="709"/>
        <w:gridCol w:w="709"/>
        <w:gridCol w:w="992"/>
        <w:gridCol w:w="992"/>
        <w:gridCol w:w="993"/>
        <w:gridCol w:w="1842"/>
        <w:gridCol w:w="2835"/>
        <w:gridCol w:w="860"/>
      </w:tblGrid>
      <w:tr w:rsidR="00010AF6" w:rsidRPr="00D13BF2" w:rsidTr="00A113BA">
        <w:trPr>
          <w:gridAfter w:val="1"/>
          <w:wAfter w:w="860" w:type="dxa"/>
          <w:trHeight w:val="144"/>
          <w:tblCellSpacing w:w="20" w:type="nil"/>
        </w:trPr>
        <w:tc>
          <w:tcPr>
            <w:tcW w:w="687" w:type="dxa"/>
            <w:vMerge w:val="restart"/>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 п/п </w:t>
            </w:r>
          </w:p>
          <w:p w:rsidR="00010AF6" w:rsidRPr="00D13BF2" w:rsidRDefault="00010AF6">
            <w:pPr>
              <w:spacing w:after="0"/>
              <w:ind w:left="135"/>
              <w:rPr>
                <w:rFonts w:ascii="Times New Roman" w:hAnsi="Times New Roman" w:cs="Times New Roman"/>
                <w:sz w:val="24"/>
                <w:szCs w:val="24"/>
              </w:rPr>
            </w:pPr>
          </w:p>
        </w:tc>
        <w:tc>
          <w:tcPr>
            <w:tcW w:w="2957" w:type="dxa"/>
            <w:vMerge w:val="restart"/>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Тема урока </w:t>
            </w:r>
          </w:p>
          <w:p w:rsidR="00010AF6" w:rsidRPr="00D13BF2" w:rsidRDefault="00010AF6">
            <w:pPr>
              <w:spacing w:after="0"/>
              <w:ind w:left="135"/>
              <w:rPr>
                <w:rFonts w:ascii="Times New Roman" w:hAnsi="Times New Roman" w:cs="Times New Roman"/>
                <w:sz w:val="24"/>
                <w:szCs w:val="24"/>
              </w:rPr>
            </w:pPr>
          </w:p>
        </w:tc>
        <w:tc>
          <w:tcPr>
            <w:tcW w:w="2410" w:type="dxa"/>
            <w:gridSpan w:val="3"/>
            <w:tcMar>
              <w:top w:w="50" w:type="dxa"/>
              <w:left w:w="100" w:type="dxa"/>
            </w:tcMar>
            <w:vAlign w:val="center"/>
          </w:tcPr>
          <w:p w:rsidR="00010AF6" w:rsidRPr="00D13BF2" w:rsidRDefault="00010AF6">
            <w:pPr>
              <w:spacing w:after="0"/>
              <w:rPr>
                <w:rFonts w:ascii="Times New Roman" w:hAnsi="Times New Roman" w:cs="Times New Roman"/>
                <w:sz w:val="24"/>
                <w:szCs w:val="24"/>
              </w:rPr>
            </w:pPr>
            <w:r w:rsidRPr="00D13BF2">
              <w:rPr>
                <w:rFonts w:ascii="Times New Roman" w:hAnsi="Times New Roman" w:cs="Times New Roman"/>
                <w:b/>
                <w:color w:val="000000"/>
                <w:sz w:val="24"/>
                <w:szCs w:val="24"/>
              </w:rPr>
              <w:t>Количество часов</w:t>
            </w:r>
          </w:p>
        </w:tc>
        <w:tc>
          <w:tcPr>
            <w:tcW w:w="2977" w:type="dxa"/>
            <w:gridSpan w:val="3"/>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Дата изучения </w:t>
            </w:r>
          </w:p>
          <w:p w:rsidR="00010AF6" w:rsidRPr="00D13BF2" w:rsidRDefault="00010AF6">
            <w:pPr>
              <w:spacing w:after="0"/>
              <w:ind w:left="135"/>
              <w:rPr>
                <w:rFonts w:ascii="Times New Roman" w:hAnsi="Times New Roman" w:cs="Times New Roman"/>
                <w:sz w:val="24"/>
                <w:szCs w:val="24"/>
              </w:rPr>
            </w:pPr>
          </w:p>
        </w:tc>
        <w:tc>
          <w:tcPr>
            <w:tcW w:w="1842" w:type="dxa"/>
            <w:vMerge w:val="restart"/>
            <w:tcMar>
              <w:top w:w="50" w:type="dxa"/>
              <w:left w:w="100" w:type="dxa"/>
            </w:tcMar>
            <w:vAlign w:val="center"/>
          </w:tcPr>
          <w:p w:rsidR="00010AF6" w:rsidRPr="00D13BF2" w:rsidRDefault="00010AF6">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Электронные цифровые образовательные ресурсы </w:t>
            </w:r>
          </w:p>
          <w:p w:rsidR="00010AF6" w:rsidRPr="00D13BF2" w:rsidRDefault="00010AF6">
            <w:pPr>
              <w:spacing w:after="0"/>
              <w:ind w:left="135"/>
              <w:rPr>
                <w:rFonts w:ascii="Times New Roman" w:hAnsi="Times New Roman" w:cs="Times New Roman"/>
                <w:sz w:val="24"/>
                <w:szCs w:val="24"/>
              </w:rPr>
            </w:pPr>
          </w:p>
        </w:tc>
        <w:tc>
          <w:tcPr>
            <w:tcW w:w="2835" w:type="dxa"/>
            <w:vMerge w:val="restart"/>
          </w:tcPr>
          <w:p w:rsidR="00010AF6" w:rsidRPr="00D13BF2" w:rsidRDefault="00010AF6">
            <w:pPr>
              <w:spacing w:after="0"/>
              <w:ind w:left="135"/>
              <w:rPr>
                <w:rFonts w:ascii="Times New Roman" w:hAnsi="Times New Roman" w:cs="Times New Roman"/>
                <w:b/>
                <w:color w:val="000000"/>
                <w:sz w:val="24"/>
                <w:szCs w:val="24"/>
              </w:rPr>
            </w:pPr>
            <w:r w:rsidRPr="00D13BF2">
              <w:rPr>
                <w:rFonts w:ascii="Times New Roman" w:hAnsi="Times New Roman" w:cs="Times New Roman"/>
                <w:b/>
                <w:color w:val="000000"/>
                <w:sz w:val="24"/>
                <w:szCs w:val="24"/>
              </w:rPr>
              <w:t>Формы контроля</w:t>
            </w:r>
          </w:p>
        </w:tc>
      </w:tr>
      <w:tr w:rsidR="00A93DFF" w:rsidRPr="00D13BF2" w:rsidTr="00A113BA">
        <w:trPr>
          <w:gridAfter w:val="1"/>
          <w:wAfter w:w="860" w:type="dxa"/>
          <w:trHeight w:val="144"/>
          <w:tblCellSpacing w:w="20" w:type="nil"/>
        </w:trPr>
        <w:tc>
          <w:tcPr>
            <w:tcW w:w="687" w:type="dxa"/>
            <w:vMerge/>
            <w:tcBorders>
              <w:top w:val="nil"/>
            </w:tcBorders>
            <w:tcMar>
              <w:top w:w="50" w:type="dxa"/>
              <w:left w:w="100" w:type="dxa"/>
            </w:tcMar>
          </w:tcPr>
          <w:p w:rsidR="00A93DFF" w:rsidRPr="00D13BF2" w:rsidRDefault="00A93DFF">
            <w:pPr>
              <w:rPr>
                <w:rFonts w:ascii="Times New Roman" w:hAnsi="Times New Roman" w:cs="Times New Roman"/>
                <w:sz w:val="24"/>
                <w:szCs w:val="24"/>
              </w:rPr>
            </w:pPr>
          </w:p>
        </w:tc>
        <w:tc>
          <w:tcPr>
            <w:tcW w:w="2957" w:type="dxa"/>
            <w:vMerge/>
            <w:tcBorders>
              <w:top w:val="nil"/>
            </w:tcBorders>
            <w:tcMar>
              <w:top w:w="50" w:type="dxa"/>
              <w:left w:w="100" w:type="dxa"/>
            </w:tcMar>
          </w:tcPr>
          <w:p w:rsidR="00A93DFF" w:rsidRPr="00D13BF2" w:rsidRDefault="00A93DFF">
            <w:pPr>
              <w:rPr>
                <w:rFonts w:ascii="Times New Roman" w:hAnsi="Times New Roman" w:cs="Times New Roman"/>
                <w:sz w:val="24"/>
                <w:szCs w:val="24"/>
              </w:rPr>
            </w:pPr>
          </w:p>
        </w:tc>
        <w:tc>
          <w:tcPr>
            <w:tcW w:w="992" w:type="dxa"/>
            <w:tcMar>
              <w:top w:w="50" w:type="dxa"/>
              <w:left w:w="100" w:type="dxa"/>
            </w:tcMar>
            <w:vAlign w:val="center"/>
          </w:tcPr>
          <w:p w:rsidR="00A93DFF" w:rsidRPr="00D13BF2" w:rsidRDefault="00A93DFF">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 xml:space="preserve">Всего </w:t>
            </w:r>
          </w:p>
          <w:p w:rsidR="00A93DFF" w:rsidRPr="00D13BF2" w:rsidRDefault="00A93DFF">
            <w:pPr>
              <w:spacing w:after="0"/>
              <w:ind w:left="135"/>
              <w:rPr>
                <w:rFonts w:ascii="Times New Roman" w:hAnsi="Times New Roman" w:cs="Times New Roman"/>
                <w:sz w:val="24"/>
                <w:szCs w:val="24"/>
              </w:rPr>
            </w:pPr>
          </w:p>
        </w:tc>
        <w:tc>
          <w:tcPr>
            <w:tcW w:w="709" w:type="dxa"/>
            <w:tcMar>
              <w:top w:w="50" w:type="dxa"/>
              <w:left w:w="100" w:type="dxa"/>
            </w:tcMar>
            <w:vAlign w:val="center"/>
          </w:tcPr>
          <w:p w:rsidR="00A93DFF" w:rsidRPr="00D13BF2" w:rsidRDefault="00A93DFF">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КР</w:t>
            </w:r>
          </w:p>
          <w:p w:rsidR="00A93DFF" w:rsidRPr="00D13BF2" w:rsidRDefault="00A93DFF">
            <w:pPr>
              <w:spacing w:after="0"/>
              <w:ind w:left="135"/>
              <w:rPr>
                <w:rFonts w:ascii="Times New Roman" w:hAnsi="Times New Roman" w:cs="Times New Roman"/>
                <w:sz w:val="24"/>
                <w:szCs w:val="24"/>
              </w:rPr>
            </w:pPr>
          </w:p>
        </w:tc>
        <w:tc>
          <w:tcPr>
            <w:tcW w:w="709" w:type="dxa"/>
            <w:tcMar>
              <w:top w:w="50" w:type="dxa"/>
              <w:left w:w="100" w:type="dxa"/>
            </w:tcMar>
            <w:vAlign w:val="center"/>
          </w:tcPr>
          <w:p w:rsidR="00A93DFF" w:rsidRPr="00D13BF2" w:rsidRDefault="00A93DFF">
            <w:pPr>
              <w:spacing w:after="0"/>
              <w:ind w:left="135"/>
              <w:rPr>
                <w:rFonts w:ascii="Times New Roman" w:hAnsi="Times New Roman" w:cs="Times New Roman"/>
                <w:sz w:val="24"/>
                <w:szCs w:val="24"/>
              </w:rPr>
            </w:pPr>
            <w:r w:rsidRPr="00D13BF2">
              <w:rPr>
                <w:rFonts w:ascii="Times New Roman" w:hAnsi="Times New Roman" w:cs="Times New Roman"/>
                <w:b/>
                <w:color w:val="000000"/>
                <w:sz w:val="24"/>
                <w:szCs w:val="24"/>
              </w:rPr>
              <w:t>ПР</w:t>
            </w:r>
          </w:p>
          <w:p w:rsidR="00A93DFF" w:rsidRPr="00D13BF2" w:rsidRDefault="00A93DFF">
            <w:pPr>
              <w:spacing w:after="0"/>
              <w:ind w:left="135"/>
              <w:rPr>
                <w:rFonts w:ascii="Times New Roman" w:hAnsi="Times New Roman" w:cs="Times New Roman"/>
                <w:sz w:val="24"/>
                <w:szCs w:val="24"/>
              </w:rPr>
            </w:pPr>
          </w:p>
        </w:tc>
        <w:tc>
          <w:tcPr>
            <w:tcW w:w="992" w:type="dxa"/>
            <w:tcBorders>
              <w:top w:val="nil"/>
              <w:bottom w:val="single" w:sz="4" w:space="0" w:color="auto"/>
            </w:tcBorders>
            <w:tcMar>
              <w:top w:w="50" w:type="dxa"/>
              <w:left w:w="100" w:type="dxa"/>
            </w:tcMar>
            <w:vAlign w:val="center"/>
          </w:tcPr>
          <w:p w:rsidR="00A93DFF" w:rsidRPr="009C2C61" w:rsidRDefault="00A93DFF" w:rsidP="00A113BA">
            <w:pPr>
              <w:spacing w:after="0"/>
              <w:jc w:val="center"/>
              <w:rPr>
                <w:rFonts w:ascii="Times New Roman" w:hAnsi="Times New Roman" w:cs="Times New Roman"/>
                <w:b/>
                <w:color w:val="000000"/>
                <w:sz w:val="24"/>
                <w:szCs w:val="24"/>
              </w:rPr>
            </w:pPr>
            <w:r w:rsidRPr="009C2C61">
              <w:rPr>
                <w:rFonts w:ascii="Times New Roman" w:hAnsi="Times New Roman" w:cs="Times New Roman"/>
                <w:b/>
                <w:color w:val="000000"/>
                <w:sz w:val="24"/>
                <w:szCs w:val="24"/>
              </w:rPr>
              <w:t>8а</w:t>
            </w:r>
          </w:p>
        </w:tc>
        <w:tc>
          <w:tcPr>
            <w:tcW w:w="992" w:type="dxa"/>
            <w:tcBorders>
              <w:top w:val="nil"/>
              <w:bottom w:val="single" w:sz="4" w:space="0" w:color="auto"/>
            </w:tcBorders>
            <w:vAlign w:val="center"/>
          </w:tcPr>
          <w:p w:rsidR="00A93DFF" w:rsidRPr="009C2C61" w:rsidRDefault="00A93DFF" w:rsidP="00A113BA">
            <w:pPr>
              <w:spacing w:after="0"/>
              <w:jc w:val="center"/>
              <w:rPr>
                <w:rFonts w:ascii="Times New Roman" w:hAnsi="Times New Roman" w:cs="Times New Roman"/>
                <w:b/>
                <w:color w:val="000000"/>
                <w:sz w:val="24"/>
                <w:szCs w:val="24"/>
              </w:rPr>
            </w:pPr>
            <w:r w:rsidRPr="009C2C61">
              <w:rPr>
                <w:rFonts w:ascii="Times New Roman" w:hAnsi="Times New Roman" w:cs="Times New Roman"/>
                <w:b/>
                <w:color w:val="000000"/>
                <w:sz w:val="24"/>
                <w:szCs w:val="24"/>
              </w:rPr>
              <w:t>8б</w:t>
            </w:r>
          </w:p>
        </w:tc>
        <w:tc>
          <w:tcPr>
            <w:tcW w:w="993" w:type="dxa"/>
            <w:tcBorders>
              <w:top w:val="nil"/>
              <w:bottom w:val="single" w:sz="4" w:space="0" w:color="auto"/>
            </w:tcBorders>
            <w:vAlign w:val="center"/>
          </w:tcPr>
          <w:p w:rsidR="00A93DFF" w:rsidRPr="009C2C61" w:rsidRDefault="00A93DFF" w:rsidP="00A113BA">
            <w:pPr>
              <w:spacing w:after="0"/>
              <w:jc w:val="center"/>
              <w:rPr>
                <w:rFonts w:ascii="Times New Roman" w:hAnsi="Times New Roman" w:cs="Times New Roman"/>
                <w:b/>
                <w:color w:val="000000"/>
                <w:sz w:val="24"/>
                <w:szCs w:val="24"/>
              </w:rPr>
            </w:pPr>
            <w:r w:rsidRPr="009C2C61">
              <w:rPr>
                <w:rFonts w:ascii="Times New Roman" w:hAnsi="Times New Roman" w:cs="Times New Roman"/>
                <w:b/>
                <w:color w:val="000000"/>
                <w:sz w:val="24"/>
                <w:szCs w:val="24"/>
              </w:rPr>
              <w:t>8в</w:t>
            </w:r>
          </w:p>
        </w:tc>
        <w:tc>
          <w:tcPr>
            <w:tcW w:w="1842" w:type="dxa"/>
            <w:vMerge/>
            <w:tcBorders>
              <w:top w:val="nil"/>
            </w:tcBorders>
            <w:tcMar>
              <w:top w:w="50" w:type="dxa"/>
              <w:left w:w="100" w:type="dxa"/>
            </w:tcMar>
          </w:tcPr>
          <w:p w:rsidR="00A93DFF" w:rsidRPr="00D13BF2" w:rsidRDefault="00A93DFF">
            <w:pPr>
              <w:rPr>
                <w:rFonts w:ascii="Times New Roman" w:hAnsi="Times New Roman" w:cs="Times New Roman"/>
                <w:sz w:val="24"/>
                <w:szCs w:val="24"/>
              </w:rPr>
            </w:pPr>
          </w:p>
        </w:tc>
        <w:tc>
          <w:tcPr>
            <w:tcW w:w="2835" w:type="dxa"/>
            <w:vMerge/>
          </w:tcPr>
          <w:p w:rsidR="00A93DFF" w:rsidRPr="00D13BF2" w:rsidRDefault="00A93DFF">
            <w:pPr>
              <w:rPr>
                <w:rFonts w:ascii="Times New Roman" w:hAnsi="Times New Roman" w:cs="Times New Roman"/>
                <w:sz w:val="24"/>
                <w:szCs w:val="24"/>
              </w:rPr>
            </w:pP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Параллелограмм, его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03.09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03.09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03.09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3">
              <w:r w:rsidRPr="00D13BF2">
                <w:rPr>
                  <w:rFonts w:ascii="Times New Roman" w:hAnsi="Times New Roman" w:cs="Times New Roman"/>
                  <w:color w:val="0000FF"/>
                  <w:sz w:val="24"/>
                  <w:szCs w:val="24"/>
                  <w:u w:val="single"/>
                </w:rPr>
                <w:t>https://m.edsoo.ru/88671af2</w:t>
              </w:r>
            </w:hyperlink>
          </w:p>
        </w:tc>
        <w:tc>
          <w:tcPr>
            <w:tcW w:w="2835" w:type="dxa"/>
          </w:tcPr>
          <w:p w:rsidR="00A113BA" w:rsidRDefault="00A113BA" w:rsidP="00A113BA">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rPr>
              <w:t xml:space="preserve">Текущий </w:t>
            </w:r>
          </w:p>
          <w:p w:rsidR="00A113BA" w:rsidRPr="00D13BF2" w:rsidRDefault="00A113BA" w:rsidP="00A113BA">
            <w:pPr>
              <w:spacing w:after="0"/>
              <w:ind w:left="135"/>
              <w:rPr>
                <w:rFonts w:ascii="Times New Roman" w:hAnsi="Times New Roman" w:cs="Times New Roman"/>
                <w:color w:val="000000"/>
                <w:sz w:val="24"/>
                <w:szCs w:val="24"/>
              </w:rPr>
            </w:pP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Параллелограмм, его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05.09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06.09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05.09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4">
              <w:r w:rsidRPr="00D13BF2">
                <w:rPr>
                  <w:rFonts w:ascii="Times New Roman" w:hAnsi="Times New Roman" w:cs="Times New Roman"/>
                  <w:color w:val="0000FF"/>
                  <w:sz w:val="24"/>
                  <w:szCs w:val="24"/>
                  <w:u w:val="single"/>
                </w:rPr>
                <w:t>https://m.edsoo.ru/88671ca0</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Параллелограмм, его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10.09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5">
              <w:r w:rsidRPr="00D13BF2">
                <w:rPr>
                  <w:rFonts w:ascii="Times New Roman" w:hAnsi="Times New Roman" w:cs="Times New Roman"/>
                  <w:color w:val="0000FF"/>
                  <w:sz w:val="24"/>
                  <w:szCs w:val="24"/>
                  <w:u w:val="single"/>
                </w:rPr>
                <w:t>https://m.edsoo.ru/88671ca0</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12.09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13.09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12.09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6">
              <w:r w:rsidRPr="00D13BF2">
                <w:rPr>
                  <w:rFonts w:ascii="Times New Roman" w:hAnsi="Times New Roman" w:cs="Times New Roman"/>
                  <w:color w:val="0000FF"/>
                  <w:sz w:val="24"/>
                  <w:szCs w:val="24"/>
                  <w:u w:val="single"/>
                </w:rPr>
                <w:t>https://m.edsoo.ru/88671dea</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17.09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7">
              <w:r w:rsidRPr="00D13BF2">
                <w:rPr>
                  <w:rFonts w:ascii="Times New Roman" w:hAnsi="Times New Roman" w:cs="Times New Roman"/>
                  <w:color w:val="0000FF"/>
                  <w:sz w:val="24"/>
                  <w:szCs w:val="24"/>
                  <w:u w:val="single"/>
                </w:rPr>
                <w:t>https://m.edsoo.ru/88671f20</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Частные случаи параллелограммов (прямоугольник, ромб, квадрат), их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19.09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20.09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19.09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8">
              <w:r w:rsidRPr="00D13BF2">
                <w:rPr>
                  <w:rFonts w:ascii="Times New Roman" w:hAnsi="Times New Roman" w:cs="Times New Roman"/>
                  <w:color w:val="0000FF"/>
                  <w:sz w:val="24"/>
                  <w:szCs w:val="24"/>
                  <w:u w:val="single"/>
                </w:rPr>
                <w:t>https://m.edsoo.ru/8867209c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7</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Трапеция</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24.09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19">
              <w:r w:rsidRPr="00D13BF2">
                <w:rPr>
                  <w:rFonts w:ascii="Times New Roman" w:hAnsi="Times New Roman" w:cs="Times New Roman"/>
                  <w:color w:val="0000FF"/>
                  <w:sz w:val="24"/>
                  <w:szCs w:val="24"/>
                  <w:u w:val="single"/>
                </w:rPr>
                <w:t>https://m.edsoo.ru/88672358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8</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Равнобокая и прямоугольная трапеции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r>
              <w:rPr>
                <w:rFonts w:ascii="Calibri" w:hAnsi="Calibri" w:cs="Calibri"/>
                <w:color w:val="000000"/>
              </w:rPr>
              <w:t>26.09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26.09</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0">
              <w:r w:rsidRPr="00D13BF2">
                <w:rPr>
                  <w:rFonts w:ascii="Times New Roman" w:hAnsi="Times New Roman" w:cs="Times New Roman"/>
                  <w:color w:val="0000FF"/>
                  <w:sz w:val="24"/>
                  <w:szCs w:val="24"/>
                  <w:u w:val="single"/>
                </w:rPr>
                <w:t>https://m.edsoo.ru/8867252e</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9</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Равнобокая и прямоугольная трапеции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01.10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1">
              <w:r w:rsidRPr="00D13BF2">
                <w:rPr>
                  <w:rFonts w:ascii="Times New Roman" w:hAnsi="Times New Roman" w:cs="Times New Roman"/>
                  <w:color w:val="0000FF"/>
                  <w:sz w:val="24"/>
                  <w:szCs w:val="24"/>
                  <w:u w:val="single"/>
                </w:rPr>
                <w:t>https://m.edsoo.ru/88672858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10</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Метод удвоения медианы</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04.10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03.10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2">
              <w:r w:rsidRPr="00D13BF2">
                <w:rPr>
                  <w:rFonts w:ascii="Times New Roman" w:hAnsi="Times New Roman" w:cs="Times New Roman"/>
                  <w:color w:val="0000FF"/>
                  <w:sz w:val="24"/>
                  <w:szCs w:val="24"/>
                  <w:u w:val="single"/>
                </w:rPr>
                <w:t>https://m.edsoo.ru/88672b14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11</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Центральная симметрия</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08.10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08.10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3">
              <w:r w:rsidRPr="00D13BF2">
                <w:rPr>
                  <w:rFonts w:ascii="Times New Roman" w:hAnsi="Times New Roman" w:cs="Times New Roman"/>
                  <w:color w:val="0000FF"/>
                  <w:sz w:val="24"/>
                  <w:szCs w:val="24"/>
                  <w:u w:val="single"/>
                </w:rPr>
                <w:t>https://m.edsoo.ru/88672b14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Контрольная работа</w:t>
            </w:r>
            <w:r>
              <w:rPr>
                <w:rFonts w:ascii="Times New Roman" w:hAnsi="Times New Roman" w:cs="Times New Roman"/>
                <w:color w:val="000000"/>
                <w:sz w:val="24"/>
                <w:szCs w:val="24"/>
              </w:rPr>
              <w:t xml:space="preserve"> №1</w:t>
            </w:r>
            <w:r w:rsidRPr="00D13BF2">
              <w:rPr>
                <w:rFonts w:ascii="Times New Roman" w:hAnsi="Times New Roman" w:cs="Times New Roman"/>
                <w:color w:val="000000"/>
                <w:sz w:val="24"/>
                <w:szCs w:val="24"/>
              </w:rPr>
              <w:t xml:space="preserve"> по теме "Четырёхугольники"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4">
              <w:r w:rsidRPr="00D13BF2">
                <w:rPr>
                  <w:rFonts w:ascii="Times New Roman" w:hAnsi="Times New Roman" w:cs="Times New Roman"/>
                  <w:color w:val="0000FF"/>
                  <w:sz w:val="24"/>
                  <w:szCs w:val="24"/>
                  <w:u w:val="single"/>
                </w:rPr>
                <w:t>https://m.edsoo.ru/88672c9a</w:t>
              </w:r>
            </w:hyperlink>
          </w:p>
        </w:tc>
        <w:tc>
          <w:tcPr>
            <w:tcW w:w="2835" w:type="dxa"/>
          </w:tcPr>
          <w:p w:rsidR="00A113BA" w:rsidRDefault="00A113BA" w:rsidP="00A113BA">
            <w:r>
              <w:rPr>
                <w:rFonts w:ascii="Times New Roman" w:hAnsi="Times New Roman" w:cs="Times New Roman"/>
                <w:color w:val="000000"/>
                <w:sz w:val="24"/>
                <w:szCs w:val="24"/>
              </w:rPr>
              <w:t>Контрольная работа по вариантам</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13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Фалеса и теорема о пропорциональных отрезках</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15.10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15.10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5">
              <w:r w:rsidRPr="00D13BF2">
                <w:rPr>
                  <w:rFonts w:ascii="Times New Roman" w:hAnsi="Times New Roman" w:cs="Times New Roman"/>
                  <w:color w:val="0000FF"/>
                  <w:sz w:val="24"/>
                  <w:szCs w:val="24"/>
                  <w:u w:val="single"/>
                </w:rPr>
                <w:t>https://m.edsoo.ru/8867337a</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14</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Средняя линия треугольника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18.10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6">
              <w:r w:rsidRPr="00D13BF2">
                <w:rPr>
                  <w:rFonts w:ascii="Times New Roman" w:hAnsi="Times New Roman" w:cs="Times New Roman"/>
                  <w:color w:val="0000FF"/>
                  <w:sz w:val="24"/>
                  <w:szCs w:val="24"/>
                  <w:u w:val="single"/>
                </w:rPr>
                <w:t>https://m.edsoo.ru/88672e0c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Средняя линия треугольника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22.10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22.10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7">
              <w:r w:rsidRPr="00D13BF2">
                <w:rPr>
                  <w:rFonts w:ascii="Times New Roman" w:hAnsi="Times New Roman" w:cs="Times New Roman"/>
                  <w:color w:val="0000FF"/>
                  <w:sz w:val="24"/>
                  <w:szCs w:val="24"/>
                  <w:u w:val="single"/>
                </w:rPr>
                <w:t>https://m.edsoo.ru/88672f38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Трапеция, её средняя линия</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25.10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24.10</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8">
              <w:r w:rsidRPr="00D13BF2">
                <w:rPr>
                  <w:rFonts w:ascii="Times New Roman" w:hAnsi="Times New Roman" w:cs="Times New Roman"/>
                  <w:color w:val="0000FF"/>
                  <w:sz w:val="24"/>
                  <w:szCs w:val="24"/>
                  <w:u w:val="single"/>
                </w:rPr>
                <w:t>https://m.edsoo.ru/88672358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17</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Трапеция, её средняя линия</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08.11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07.11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29">
              <w:r w:rsidRPr="00D13BF2">
                <w:rPr>
                  <w:rFonts w:ascii="Times New Roman" w:hAnsi="Times New Roman" w:cs="Times New Roman"/>
                  <w:color w:val="0000FF"/>
                  <w:sz w:val="24"/>
                  <w:szCs w:val="24"/>
                  <w:u w:val="single"/>
                </w:rPr>
                <w:t>https://m.edsoo.ru/88673064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18</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Пропорциональные отрезки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12.11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12.11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0">
              <w:r w:rsidRPr="00D13BF2">
                <w:rPr>
                  <w:rFonts w:ascii="Times New Roman" w:hAnsi="Times New Roman" w:cs="Times New Roman"/>
                  <w:color w:val="0000FF"/>
                  <w:sz w:val="24"/>
                  <w:szCs w:val="24"/>
                  <w:u w:val="single"/>
                </w:rPr>
                <w:t>https://m.edsoo.ru/88673794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19</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Пропорциональные отрезки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15.11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14.11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1">
              <w:r w:rsidRPr="00D13BF2">
                <w:rPr>
                  <w:rFonts w:ascii="Times New Roman" w:hAnsi="Times New Roman" w:cs="Times New Roman"/>
                  <w:color w:val="0000FF"/>
                  <w:sz w:val="24"/>
                  <w:szCs w:val="24"/>
                  <w:u w:val="single"/>
                </w:rPr>
                <w:t>https://m.edsoo.ru/88673794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20</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Центр масс в треугольнике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19.11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19.11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2">
              <w:r w:rsidRPr="00D13BF2">
                <w:rPr>
                  <w:rFonts w:ascii="Times New Roman" w:hAnsi="Times New Roman" w:cs="Times New Roman"/>
                  <w:color w:val="0000FF"/>
                  <w:sz w:val="24"/>
                  <w:szCs w:val="24"/>
                  <w:u w:val="single"/>
                </w:rPr>
                <w:t>https://m.edsoo.ru/886738fc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21</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Подобные треугольники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22.11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21.11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3">
              <w:r w:rsidRPr="00D13BF2">
                <w:rPr>
                  <w:rFonts w:ascii="Times New Roman" w:hAnsi="Times New Roman" w:cs="Times New Roman"/>
                  <w:color w:val="0000FF"/>
                  <w:sz w:val="24"/>
                  <w:szCs w:val="24"/>
                  <w:u w:val="single"/>
                </w:rPr>
                <w:t>https://m.edsoo.ru/88673a78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Три признака подобия треугольников</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26.11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26.11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4">
              <w:r w:rsidRPr="00D13BF2">
                <w:rPr>
                  <w:rFonts w:ascii="Times New Roman" w:hAnsi="Times New Roman" w:cs="Times New Roman"/>
                  <w:color w:val="0000FF"/>
                  <w:sz w:val="24"/>
                  <w:szCs w:val="24"/>
                  <w:u w:val="single"/>
                </w:rPr>
                <w:t>https://m.edsoo.ru/88673bae</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Три признака подобия треугольников</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29.11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28.11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5">
              <w:r w:rsidRPr="00D13BF2">
                <w:rPr>
                  <w:rFonts w:ascii="Times New Roman" w:hAnsi="Times New Roman" w:cs="Times New Roman"/>
                  <w:color w:val="0000FF"/>
                  <w:sz w:val="24"/>
                  <w:szCs w:val="24"/>
                  <w:u w:val="single"/>
                </w:rPr>
                <w:t>https://m.edsoo.ru/88673d52</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24</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Три признака подобия треугольников</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03.12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03.12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6">
              <w:r w:rsidRPr="00D13BF2">
                <w:rPr>
                  <w:rFonts w:ascii="Times New Roman" w:hAnsi="Times New Roman" w:cs="Times New Roman"/>
                  <w:color w:val="0000FF"/>
                  <w:sz w:val="24"/>
                  <w:szCs w:val="24"/>
                  <w:u w:val="single"/>
                </w:rPr>
                <w:t>https://m.edsoo.ru/8867400e</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Три признака подобия треугольников</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06.12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05.12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Применение подобия при решении практических задач</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27</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Контрольная работа</w:t>
            </w:r>
            <w:r>
              <w:rPr>
                <w:rFonts w:ascii="Times New Roman" w:hAnsi="Times New Roman" w:cs="Times New Roman"/>
                <w:color w:val="000000"/>
                <w:sz w:val="24"/>
                <w:szCs w:val="24"/>
              </w:rPr>
              <w:t xml:space="preserve"> №2</w:t>
            </w:r>
            <w:r w:rsidRPr="00D13BF2">
              <w:rPr>
                <w:rFonts w:ascii="Times New Roman" w:hAnsi="Times New Roman" w:cs="Times New Roman"/>
                <w:color w:val="000000"/>
                <w:sz w:val="24"/>
                <w:szCs w:val="24"/>
              </w:rPr>
              <w:t xml:space="preserve"> по теме "Подобные треугольники"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13.12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12.12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7">
              <w:r w:rsidRPr="00D13BF2">
                <w:rPr>
                  <w:rFonts w:ascii="Times New Roman" w:hAnsi="Times New Roman" w:cs="Times New Roman"/>
                  <w:color w:val="0000FF"/>
                  <w:sz w:val="24"/>
                  <w:szCs w:val="24"/>
                  <w:u w:val="single"/>
                </w:rPr>
                <w:t>https://m.edsoo</w:t>
              </w:r>
              <w:r w:rsidRPr="00D13BF2">
                <w:rPr>
                  <w:rFonts w:ascii="Times New Roman" w:hAnsi="Times New Roman" w:cs="Times New Roman"/>
                  <w:color w:val="0000FF"/>
                  <w:sz w:val="24"/>
                  <w:szCs w:val="24"/>
                  <w:u w:val="single"/>
                </w:rPr>
                <w:lastRenderedPageBreak/>
                <w:t>.ru/8867445a</w:t>
              </w:r>
            </w:hyperlink>
          </w:p>
        </w:tc>
        <w:tc>
          <w:tcPr>
            <w:tcW w:w="2835" w:type="dxa"/>
          </w:tcPr>
          <w:p w:rsidR="00A113BA" w:rsidRDefault="00A113BA" w:rsidP="00A113BA">
            <w:r>
              <w:rPr>
                <w:rFonts w:ascii="Times New Roman" w:hAnsi="Times New Roman" w:cs="Times New Roman"/>
                <w:color w:val="000000"/>
                <w:sz w:val="24"/>
                <w:szCs w:val="24"/>
              </w:rPr>
              <w:lastRenderedPageBreak/>
              <w:t>Контрольная работа по вариантам</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28</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Свойства площадей геометрических фигур</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8">
              <w:r w:rsidRPr="00D13BF2">
                <w:rPr>
                  <w:rFonts w:ascii="Times New Roman" w:hAnsi="Times New Roman" w:cs="Times New Roman"/>
                  <w:color w:val="0000FF"/>
                  <w:sz w:val="24"/>
                  <w:szCs w:val="24"/>
                  <w:u w:val="single"/>
                </w:rPr>
                <w:t>https://m.edsoo.ru/886745fe</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29</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Формулы для площади треугольника, параллелограмма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20.12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19.12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39">
              <w:r w:rsidRPr="00D13BF2">
                <w:rPr>
                  <w:rFonts w:ascii="Times New Roman" w:hAnsi="Times New Roman" w:cs="Times New Roman"/>
                  <w:color w:val="0000FF"/>
                  <w:sz w:val="24"/>
                  <w:szCs w:val="24"/>
                  <w:u w:val="single"/>
                </w:rPr>
                <w:t>https://m.edsoo.ru/88674860</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30</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Формулы для площади треугольника, параллелограмма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0">
              <w:r w:rsidRPr="00D13BF2">
                <w:rPr>
                  <w:rFonts w:ascii="Times New Roman" w:hAnsi="Times New Roman" w:cs="Times New Roman"/>
                  <w:color w:val="0000FF"/>
                  <w:sz w:val="24"/>
                  <w:szCs w:val="24"/>
                  <w:u w:val="single"/>
                </w:rPr>
                <w:t>https://m.edsoo.ru/88674a22</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31</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Формулы для площади треугольника, параллелограмма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26.12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1">
              <w:r w:rsidRPr="00D13BF2">
                <w:rPr>
                  <w:rFonts w:ascii="Times New Roman" w:hAnsi="Times New Roman" w:cs="Times New Roman"/>
                  <w:color w:val="0000FF"/>
                  <w:sz w:val="24"/>
                  <w:szCs w:val="24"/>
                  <w:u w:val="single"/>
                </w:rPr>
                <w:t>https://m.edsoo.ru/88674a22</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Формулы для площади треугольника, параллелограмма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09.01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2">
              <w:r w:rsidRPr="00D13BF2">
                <w:rPr>
                  <w:rFonts w:ascii="Times New Roman" w:hAnsi="Times New Roman" w:cs="Times New Roman"/>
                  <w:color w:val="0000FF"/>
                  <w:sz w:val="24"/>
                  <w:szCs w:val="24"/>
                  <w:u w:val="single"/>
                </w:rPr>
                <w:t>https://m.edsoo.ru/88675288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Формулы для площади треугольника, параллелограмма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14.01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14.01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3">
              <w:r w:rsidRPr="00D13BF2">
                <w:rPr>
                  <w:rFonts w:ascii="Times New Roman" w:hAnsi="Times New Roman" w:cs="Times New Roman"/>
                  <w:color w:val="0000FF"/>
                  <w:sz w:val="24"/>
                  <w:szCs w:val="24"/>
                  <w:u w:val="single"/>
                </w:rPr>
                <w:t>https://m.edsoo.ru/8867542c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34</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Вычисление площадей сложных фигур</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16.01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4">
              <w:r w:rsidRPr="00D13BF2">
                <w:rPr>
                  <w:rFonts w:ascii="Times New Roman" w:hAnsi="Times New Roman" w:cs="Times New Roman"/>
                  <w:color w:val="0000FF"/>
                  <w:sz w:val="24"/>
                  <w:szCs w:val="24"/>
                  <w:u w:val="single"/>
                </w:rPr>
                <w:t>https://m.edsoo</w:t>
              </w:r>
              <w:r w:rsidRPr="00D13BF2">
                <w:rPr>
                  <w:rFonts w:ascii="Times New Roman" w:hAnsi="Times New Roman" w:cs="Times New Roman"/>
                  <w:color w:val="0000FF"/>
                  <w:sz w:val="24"/>
                  <w:szCs w:val="24"/>
                  <w:u w:val="single"/>
                </w:rPr>
                <w:lastRenderedPageBreak/>
                <w:t>.ru/88674e78</w:t>
              </w:r>
            </w:hyperlink>
          </w:p>
        </w:tc>
        <w:tc>
          <w:tcPr>
            <w:tcW w:w="2835" w:type="dxa"/>
          </w:tcPr>
          <w:p w:rsidR="00A113BA" w:rsidRDefault="00A113BA" w:rsidP="00A113BA">
            <w:r w:rsidRPr="00AA2C4D">
              <w:rPr>
                <w:rFonts w:ascii="Times New Roman" w:hAnsi="Times New Roman" w:cs="Times New Roman"/>
                <w:color w:val="000000"/>
                <w:sz w:val="24"/>
                <w:szCs w:val="24"/>
              </w:rPr>
              <w:lastRenderedPageBreak/>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35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Площади фигур на клетчатой бумаге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21.01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21.01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5">
              <w:r w:rsidRPr="00D13BF2">
                <w:rPr>
                  <w:rFonts w:ascii="Times New Roman" w:hAnsi="Times New Roman" w:cs="Times New Roman"/>
                  <w:color w:val="0000FF"/>
                  <w:sz w:val="24"/>
                  <w:szCs w:val="24"/>
                  <w:u w:val="single"/>
                </w:rPr>
                <w:t>https://m.edsoo.ru/8867473e</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Площади подобных фигур</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23.01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37</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Площади подобных фигур</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28.01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28.01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38</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Задачи с практическим содержанием</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31.01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30.01</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6">
              <w:r w:rsidRPr="00D13BF2">
                <w:rPr>
                  <w:rFonts w:ascii="Times New Roman" w:hAnsi="Times New Roman" w:cs="Times New Roman"/>
                  <w:color w:val="0000FF"/>
                  <w:sz w:val="24"/>
                  <w:szCs w:val="24"/>
                  <w:u w:val="single"/>
                </w:rPr>
                <w:t>https://m.edsoo.ru/88675558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39</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Задачи с практическим содержанием</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04.02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04.02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7">
              <w:r w:rsidRPr="00D13BF2">
                <w:rPr>
                  <w:rFonts w:ascii="Times New Roman" w:hAnsi="Times New Roman" w:cs="Times New Roman"/>
                  <w:color w:val="0000FF"/>
                  <w:sz w:val="24"/>
                  <w:szCs w:val="24"/>
                  <w:u w:val="single"/>
                </w:rPr>
                <w:t>https://m.edsoo.ru/88675684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40</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Решение задач с помощью метода вспомогательной площади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07.02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06.02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8">
              <w:r w:rsidRPr="00D13BF2">
                <w:rPr>
                  <w:rFonts w:ascii="Times New Roman" w:hAnsi="Times New Roman" w:cs="Times New Roman"/>
                  <w:color w:val="0000FF"/>
                  <w:sz w:val="24"/>
                  <w:szCs w:val="24"/>
                  <w:u w:val="single"/>
                </w:rPr>
                <w:t>https://m.edsoo.ru/88674f90</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41</w:t>
            </w:r>
          </w:p>
        </w:tc>
        <w:tc>
          <w:tcPr>
            <w:tcW w:w="2957" w:type="dxa"/>
            <w:tcMar>
              <w:top w:w="50" w:type="dxa"/>
              <w:left w:w="100" w:type="dxa"/>
            </w:tcMar>
            <w:vAlign w:val="center"/>
          </w:tcPr>
          <w:p w:rsidR="00A113BA" w:rsidRPr="00D13BF2" w:rsidRDefault="00A113BA" w:rsidP="007B0917">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Контрольная работа </w:t>
            </w:r>
            <w:r>
              <w:rPr>
                <w:rFonts w:ascii="Times New Roman" w:hAnsi="Times New Roman" w:cs="Times New Roman"/>
                <w:color w:val="000000"/>
                <w:sz w:val="24"/>
                <w:szCs w:val="24"/>
              </w:rPr>
              <w:t>№</w:t>
            </w:r>
            <w:r w:rsidR="007B091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D13BF2">
              <w:rPr>
                <w:rFonts w:ascii="Times New Roman" w:hAnsi="Times New Roman" w:cs="Times New Roman"/>
                <w:color w:val="000000"/>
                <w:sz w:val="24"/>
                <w:szCs w:val="24"/>
              </w:rPr>
              <w:t>по теме "</w:t>
            </w:r>
            <w:r w:rsidR="007B0917">
              <w:rPr>
                <w:rFonts w:ascii="Times New Roman" w:hAnsi="Times New Roman" w:cs="Times New Roman"/>
                <w:color w:val="000000"/>
                <w:sz w:val="24"/>
                <w:szCs w:val="24"/>
              </w:rPr>
              <w:t xml:space="preserve">Подобные треугольники. </w:t>
            </w:r>
            <w:r w:rsidRPr="00D13BF2">
              <w:rPr>
                <w:rFonts w:ascii="Times New Roman" w:hAnsi="Times New Roman" w:cs="Times New Roman"/>
                <w:color w:val="000000"/>
                <w:sz w:val="24"/>
                <w:szCs w:val="24"/>
              </w:rPr>
              <w:t>Площадь</w:t>
            </w:r>
            <w:r w:rsidR="007B0917">
              <w:rPr>
                <w:rFonts w:ascii="Times New Roman" w:hAnsi="Times New Roman" w:cs="Times New Roman"/>
                <w:color w:val="000000"/>
                <w:sz w:val="24"/>
                <w:szCs w:val="24"/>
              </w:rPr>
              <w:t>.</w:t>
            </w:r>
            <w:r w:rsidRPr="00D13BF2">
              <w:rPr>
                <w:rFonts w:ascii="Times New Roman" w:hAnsi="Times New Roman" w:cs="Times New Roman"/>
                <w:color w:val="000000"/>
                <w:sz w:val="24"/>
                <w:szCs w:val="24"/>
              </w:rPr>
              <w:t>"</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11.02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49">
              <w:r w:rsidRPr="00D13BF2">
                <w:rPr>
                  <w:rFonts w:ascii="Times New Roman" w:hAnsi="Times New Roman" w:cs="Times New Roman"/>
                  <w:color w:val="0000FF"/>
                  <w:sz w:val="24"/>
                  <w:szCs w:val="24"/>
                  <w:u w:val="single"/>
                </w:rPr>
                <w:t>https://m.edsoo.ru/8867579c</w:t>
              </w:r>
            </w:hyperlink>
          </w:p>
        </w:tc>
        <w:tc>
          <w:tcPr>
            <w:tcW w:w="2835" w:type="dxa"/>
          </w:tcPr>
          <w:p w:rsidR="00A113BA" w:rsidRDefault="00A113BA" w:rsidP="00A113BA">
            <w:r>
              <w:rPr>
                <w:rFonts w:ascii="Times New Roman" w:hAnsi="Times New Roman" w:cs="Times New Roman"/>
                <w:color w:val="000000"/>
                <w:sz w:val="24"/>
                <w:szCs w:val="24"/>
              </w:rPr>
              <w:t>Контрольная работа по вариантам</w:t>
            </w:r>
            <w:r w:rsidRPr="00AA2C4D">
              <w:rPr>
                <w:rFonts w:ascii="Times New Roman" w:hAnsi="Times New Roman" w:cs="Times New Roman"/>
                <w:color w:val="000000"/>
                <w:sz w:val="24"/>
                <w:szCs w:val="24"/>
              </w:rPr>
              <w:t xml:space="preserve">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и её применение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14.02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13.02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0">
              <w:r w:rsidRPr="00D13BF2">
                <w:rPr>
                  <w:rFonts w:ascii="Times New Roman" w:hAnsi="Times New Roman" w:cs="Times New Roman"/>
                  <w:color w:val="0000FF"/>
                  <w:sz w:val="24"/>
                  <w:szCs w:val="24"/>
                  <w:u w:val="single"/>
                </w:rPr>
                <w:t>https://m.edsoo</w:t>
              </w:r>
              <w:r w:rsidRPr="00D13BF2">
                <w:rPr>
                  <w:rFonts w:ascii="Times New Roman" w:hAnsi="Times New Roman" w:cs="Times New Roman"/>
                  <w:color w:val="0000FF"/>
                  <w:sz w:val="24"/>
                  <w:szCs w:val="24"/>
                  <w:u w:val="single"/>
                </w:rPr>
                <w:lastRenderedPageBreak/>
                <w:t>.ru/88675918</w:t>
              </w:r>
            </w:hyperlink>
          </w:p>
        </w:tc>
        <w:tc>
          <w:tcPr>
            <w:tcW w:w="2835" w:type="dxa"/>
          </w:tcPr>
          <w:p w:rsidR="00A113BA" w:rsidRDefault="00A113BA" w:rsidP="00A113BA">
            <w:r w:rsidRPr="00AA2C4D">
              <w:rPr>
                <w:rFonts w:ascii="Times New Roman" w:hAnsi="Times New Roman" w:cs="Times New Roman"/>
                <w:color w:val="000000"/>
                <w:sz w:val="24"/>
                <w:szCs w:val="24"/>
              </w:rPr>
              <w:lastRenderedPageBreak/>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43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и её применение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18.02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18.02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1">
              <w:r w:rsidRPr="00D13BF2">
                <w:rPr>
                  <w:rFonts w:ascii="Times New Roman" w:hAnsi="Times New Roman" w:cs="Times New Roman"/>
                  <w:color w:val="0000FF"/>
                  <w:sz w:val="24"/>
                  <w:szCs w:val="24"/>
                  <w:u w:val="single"/>
                </w:rPr>
                <w:t>https://m.edsoo.ru/88675918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44</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и её применение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21.02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20.02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2">
              <w:r w:rsidRPr="00D13BF2">
                <w:rPr>
                  <w:rFonts w:ascii="Times New Roman" w:hAnsi="Times New Roman" w:cs="Times New Roman"/>
                  <w:color w:val="0000FF"/>
                  <w:sz w:val="24"/>
                  <w:szCs w:val="24"/>
                  <w:u w:val="single"/>
                </w:rPr>
                <w:t>https://m.edsoo.ru/88675abc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и её применение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25.02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25.02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Теорема Пифагора и её применение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28.02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27.02</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47</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04.03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04.03</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3">
              <w:r w:rsidRPr="00D13BF2">
                <w:rPr>
                  <w:rFonts w:ascii="Times New Roman" w:hAnsi="Times New Roman" w:cs="Times New Roman"/>
                  <w:color w:val="0000FF"/>
                  <w:sz w:val="24"/>
                  <w:szCs w:val="24"/>
                  <w:u w:val="single"/>
                </w:rPr>
                <w:t>https://m.edsoo.ru/88675d32</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48</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Основное тригонометрическое тождество</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07.03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06.03</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4">
              <w:r w:rsidRPr="00D13BF2">
                <w:rPr>
                  <w:rFonts w:ascii="Times New Roman" w:hAnsi="Times New Roman" w:cs="Times New Roman"/>
                  <w:color w:val="0000FF"/>
                  <w:sz w:val="24"/>
                  <w:szCs w:val="24"/>
                  <w:u w:val="single"/>
                </w:rPr>
                <w:t>https://m.edsoo.ru/88675f44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49</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Основное тригонометрическое </w:t>
            </w:r>
            <w:r w:rsidRPr="00D13BF2">
              <w:rPr>
                <w:rFonts w:ascii="Times New Roman" w:hAnsi="Times New Roman" w:cs="Times New Roman"/>
                <w:color w:val="000000"/>
                <w:sz w:val="24"/>
                <w:szCs w:val="24"/>
              </w:rPr>
              <w:lastRenderedPageBreak/>
              <w:t>тождество</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lastRenderedPageBreak/>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11.03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11.03</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50</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Основное тригонометрическое тождество</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14.03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13.03</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51</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Контрольная работа</w:t>
            </w:r>
            <w:r>
              <w:rPr>
                <w:rFonts w:ascii="Times New Roman" w:hAnsi="Times New Roman" w:cs="Times New Roman"/>
                <w:color w:val="000000"/>
                <w:sz w:val="24"/>
                <w:szCs w:val="24"/>
              </w:rPr>
              <w:t xml:space="preserve"> №4</w:t>
            </w:r>
            <w:r w:rsidRPr="00D13BF2">
              <w:rPr>
                <w:rFonts w:ascii="Times New Roman" w:hAnsi="Times New Roman" w:cs="Times New Roman"/>
                <w:color w:val="000000"/>
                <w:sz w:val="24"/>
                <w:szCs w:val="24"/>
              </w:rPr>
              <w:t xml:space="preserve"> по теме "Теорема Пифагора и начала тригонометрии"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18.03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18.03</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5">
              <w:r w:rsidRPr="00D13BF2">
                <w:rPr>
                  <w:rFonts w:ascii="Times New Roman" w:hAnsi="Times New Roman" w:cs="Times New Roman"/>
                  <w:color w:val="0000FF"/>
                  <w:sz w:val="24"/>
                  <w:szCs w:val="24"/>
                  <w:u w:val="single"/>
                </w:rPr>
                <w:t>https://m.edsoo.ru/8a1407e8</w:t>
              </w:r>
            </w:hyperlink>
          </w:p>
        </w:tc>
        <w:tc>
          <w:tcPr>
            <w:tcW w:w="2835" w:type="dxa"/>
          </w:tcPr>
          <w:p w:rsidR="00A113BA" w:rsidRDefault="00A113BA" w:rsidP="00A113BA">
            <w:r>
              <w:rPr>
                <w:rFonts w:ascii="Times New Roman" w:hAnsi="Times New Roman" w:cs="Times New Roman"/>
                <w:color w:val="000000"/>
                <w:sz w:val="24"/>
                <w:szCs w:val="24"/>
              </w:rPr>
              <w:t>Контрольная работа по вариантам</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Вписанные и центральные углы, угол между касательной и хордой</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21.03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20.03</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6">
              <w:r w:rsidRPr="00D13BF2">
                <w:rPr>
                  <w:rFonts w:ascii="Times New Roman" w:hAnsi="Times New Roman" w:cs="Times New Roman"/>
                  <w:color w:val="0000FF"/>
                  <w:sz w:val="24"/>
                  <w:szCs w:val="24"/>
                  <w:u w:val="single"/>
                </w:rPr>
                <w:t>https://m.edsoo.ru/8a1415b2</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Вписанные и центральные углы, угол между касательной и хордой</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04.04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03.04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7">
              <w:r w:rsidRPr="00D13BF2">
                <w:rPr>
                  <w:rFonts w:ascii="Times New Roman" w:hAnsi="Times New Roman" w:cs="Times New Roman"/>
                  <w:color w:val="0000FF"/>
                  <w:sz w:val="24"/>
                  <w:szCs w:val="24"/>
                  <w:u w:val="single"/>
                </w:rPr>
                <w:t>https://m.edsoo.ru/8a141940</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54</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Вписанные и центральные углы, угол между касательной и хордой</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08.04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08.04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8">
              <w:r w:rsidRPr="00D13BF2">
                <w:rPr>
                  <w:rFonts w:ascii="Times New Roman" w:hAnsi="Times New Roman" w:cs="Times New Roman"/>
                  <w:color w:val="0000FF"/>
                  <w:sz w:val="24"/>
                  <w:szCs w:val="24"/>
                  <w:u w:val="single"/>
                </w:rPr>
                <w:t>https://m.edsoo.ru/8a141b34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Углы между хордами и секущими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11.04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10.04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Углы между хордами и секущими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15.04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15.04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57</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Вписанные и описанные четырёхугольники, их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18.04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17.04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59">
              <w:r w:rsidRPr="00D13BF2">
                <w:rPr>
                  <w:rFonts w:ascii="Times New Roman" w:hAnsi="Times New Roman" w:cs="Times New Roman"/>
                  <w:color w:val="0000FF"/>
                  <w:sz w:val="24"/>
                  <w:szCs w:val="24"/>
                  <w:u w:val="single"/>
                </w:rPr>
                <w:t>https://m.edsoo.ru/8a140f86</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58</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Вписанные и описанные четырёхугольники, их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22.04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22.04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0">
              <w:r w:rsidRPr="00D13BF2">
                <w:rPr>
                  <w:rFonts w:ascii="Times New Roman" w:hAnsi="Times New Roman" w:cs="Times New Roman"/>
                  <w:color w:val="0000FF"/>
                  <w:sz w:val="24"/>
                  <w:szCs w:val="24"/>
                  <w:u w:val="single"/>
                </w:rPr>
                <w:t>https://m.edsoo.ru/8a1416d4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59</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Вписанные и описанные четырёхугольники, их признаки и свойства</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25.04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24.04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1">
              <w:r w:rsidRPr="00D13BF2">
                <w:rPr>
                  <w:rFonts w:ascii="Times New Roman" w:hAnsi="Times New Roman" w:cs="Times New Roman"/>
                  <w:color w:val="0000FF"/>
                  <w:sz w:val="24"/>
                  <w:szCs w:val="24"/>
                  <w:u w:val="single"/>
                </w:rPr>
                <w:t>https://m.edsoo.ru/8a1416d4</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60</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Применение свойств вписанных и описанных четырёхугольников при решении геометрических задач</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29.04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29.04</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61</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Применение свойств вписанных и описанных четырёхугольников при решении геометрических задач</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02.05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06.05</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62</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Взаимное расположение двух окружностей, общие касательные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06.05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13.05</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2">
              <w:r w:rsidRPr="00D13BF2">
                <w:rPr>
                  <w:rFonts w:ascii="Times New Roman" w:hAnsi="Times New Roman" w:cs="Times New Roman"/>
                  <w:color w:val="0000FF"/>
                  <w:sz w:val="24"/>
                  <w:szCs w:val="24"/>
                  <w:u w:val="single"/>
                </w:rPr>
                <w:t>https://m.edsoo.ru/8a1410a8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63</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Касание окружностей</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13.05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15.05</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3">
              <w:r w:rsidRPr="00D13BF2">
                <w:rPr>
                  <w:rFonts w:ascii="Times New Roman" w:hAnsi="Times New Roman" w:cs="Times New Roman"/>
                  <w:color w:val="0000FF"/>
                  <w:sz w:val="24"/>
                  <w:szCs w:val="24"/>
                  <w:u w:val="single"/>
                </w:rPr>
                <w:t>https://m.edsoo.ru/8a1410a8</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t>64</w:t>
            </w:r>
          </w:p>
        </w:tc>
        <w:tc>
          <w:tcPr>
            <w:tcW w:w="2957" w:type="dxa"/>
            <w:tcMar>
              <w:top w:w="50" w:type="dxa"/>
              <w:left w:w="100" w:type="dxa"/>
            </w:tcMar>
            <w:vAlign w:val="center"/>
          </w:tcPr>
          <w:p w:rsidR="00A113BA" w:rsidRPr="000501D3"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Контрольная работа</w:t>
            </w:r>
            <w:r>
              <w:rPr>
                <w:rFonts w:ascii="Times New Roman" w:hAnsi="Times New Roman" w:cs="Times New Roman"/>
                <w:color w:val="000000"/>
                <w:sz w:val="24"/>
                <w:szCs w:val="24"/>
              </w:rPr>
              <w:t xml:space="preserve"> №5</w:t>
            </w:r>
            <w:r w:rsidRPr="00D13BF2">
              <w:rPr>
                <w:rFonts w:ascii="Times New Roman" w:hAnsi="Times New Roman" w:cs="Times New Roman"/>
                <w:color w:val="000000"/>
                <w:sz w:val="24"/>
                <w:szCs w:val="24"/>
              </w:rPr>
              <w:t xml:space="preserve"> по теме "Углы в окружности. </w:t>
            </w:r>
            <w:r w:rsidRPr="000501D3">
              <w:rPr>
                <w:rFonts w:ascii="Times New Roman" w:hAnsi="Times New Roman" w:cs="Times New Roman"/>
                <w:color w:val="000000"/>
                <w:sz w:val="24"/>
                <w:szCs w:val="24"/>
              </w:rPr>
              <w:t xml:space="preserve">Вписанные </w:t>
            </w:r>
            <w:r w:rsidRPr="000501D3">
              <w:rPr>
                <w:rFonts w:ascii="Times New Roman" w:hAnsi="Times New Roman" w:cs="Times New Roman"/>
                <w:color w:val="000000"/>
                <w:sz w:val="24"/>
                <w:szCs w:val="24"/>
              </w:rPr>
              <w:lastRenderedPageBreak/>
              <w:t>и описанные четырехугольники"</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0501D3">
              <w:rPr>
                <w:rFonts w:ascii="Times New Roman" w:hAnsi="Times New Roman" w:cs="Times New Roman"/>
                <w:color w:val="000000"/>
                <w:sz w:val="24"/>
                <w:szCs w:val="24"/>
              </w:rPr>
              <w:lastRenderedPageBreak/>
              <w:t xml:space="preserve"> </w:t>
            </w:r>
            <w:r w:rsidRPr="00D13BF2">
              <w:rPr>
                <w:rFonts w:ascii="Times New Roman" w:hAnsi="Times New Roman" w:cs="Times New Roman"/>
                <w:color w:val="000000"/>
                <w:sz w:val="24"/>
                <w:szCs w:val="24"/>
              </w:rPr>
              <w:t xml:space="preserve">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16.05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20.05</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4">
              <w:r w:rsidRPr="00D13BF2">
                <w:rPr>
                  <w:rFonts w:ascii="Times New Roman" w:hAnsi="Times New Roman" w:cs="Times New Roman"/>
                  <w:color w:val="0000FF"/>
                  <w:sz w:val="24"/>
                  <w:szCs w:val="24"/>
                  <w:u w:val="single"/>
                </w:rPr>
                <w:t>https://m.edsoo</w:t>
              </w:r>
              <w:r w:rsidRPr="00D13BF2">
                <w:rPr>
                  <w:rFonts w:ascii="Times New Roman" w:hAnsi="Times New Roman" w:cs="Times New Roman"/>
                  <w:color w:val="0000FF"/>
                  <w:sz w:val="24"/>
                  <w:szCs w:val="24"/>
                  <w:u w:val="single"/>
                </w:rPr>
                <w:lastRenderedPageBreak/>
                <w:t>.ru/8a141c88</w:t>
              </w:r>
            </w:hyperlink>
          </w:p>
        </w:tc>
        <w:tc>
          <w:tcPr>
            <w:tcW w:w="2835" w:type="dxa"/>
          </w:tcPr>
          <w:p w:rsidR="00A113BA" w:rsidRDefault="00A113BA" w:rsidP="00A113BA">
            <w:r>
              <w:rPr>
                <w:rFonts w:ascii="Times New Roman" w:hAnsi="Times New Roman" w:cs="Times New Roman"/>
                <w:color w:val="000000"/>
                <w:sz w:val="24"/>
                <w:szCs w:val="24"/>
              </w:rPr>
              <w:lastRenderedPageBreak/>
              <w:t>Контрольная работа по вариантам</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D13BF2" w:rsidRDefault="00A113BA" w:rsidP="00A113BA">
            <w:pPr>
              <w:spacing w:after="0"/>
              <w:rPr>
                <w:rFonts w:ascii="Times New Roman" w:hAnsi="Times New Roman" w:cs="Times New Roman"/>
                <w:sz w:val="24"/>
                <w:szCs w:val="24"/>
              </w:rPr>
            </w:pPr>
            <w:r w:rsidRPr="00D13BF2">
              <w:rPr>
                <w:rFonts w:ascii="Times New Roman" w:hAnsi="Times New Roman" w:cs="Times New Roman"/>
                <w:color w:val="000000"/>
                <w:sz w:val="24"/>
                <w:szCs w:val="24"/>
              </w:rPr>
              <w:lastRenderedPageBreak/>
              <w:t>65</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1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20.05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22.05</w:t>
            </w: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5">
              <w:r w:rsidRPr="00D13BF2">
                <w:rPr>
                  <w:rFonts w:ascii="Times New Roman" w:hAnsi="Times New Roman" w:cs="Times New Roman"/>
                  <w:color w:val="0000FF"/>
                  <w:sz w:val="24"/>
                  <w:szCs w:val="24"/>
                  <w:u w:val="single"/>
                </w:rPr>
                <w:t>https://m.edsoo.ru/8a141ddc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156F8F" w:rsidTr="00A113BA">
        <w:trPr>
          <w:gridAfter w:val="1"/>
          <w:wAfter w:w="860" w:type="dxa"/>
          <w:trHeight w:val="144"/>
          <w:tblCellSpacing w:w="20" w:type="nil"/>
        </w:trPr>
        <w:tc>
          <w:tcPr>
            <w:tcW w:w="687" w:type="dxa"/>
            <w:tcMar>
              <w:top w:w="50" w:type="dxa"/>
              <w:left w:w="100" w:type="dxa"/>
            </w:tcMar>
            <w:vAlign w:val="center"/>
          </w:tcPr>
          <w:p w:rsidR="00A113BA" w:rsidRPr="00A113BA" w:rsidRDefault="00A113BA" w:rsidP="00A113BA">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66</w:t>
            </w:r>
          </w:p>
        </w:tc>
        <w:tc>
          <w:tcPr>
            <w:tcW w:w="2957" w:type="dxa"/>
            <w:tcMar>
              <w:top w:w="50" w:type="dxa"/>
              <w:left w:w="100" w:type="dxa"/>
            </w:tcMar>
            <w:vAlign w:val="center"/>
          </w:tcPr>
          <w:p w:rsidR="00A113BA" w:rsidRPr="00D13BF2" w:rsidRDefault="00A113BA" w:rsidP="00A113BA">
            <w:pPr>
              <w:spacing w:after="0"/>
              <w:ind w:left="135"/>
              <w:rPr>
                <w:rFonts w:ascii="Times New Roman" w:hAnsi="Times New Roman" w:cs="Times New Roman"/>
                <w:color w:val="000000"/>
                <w:sz w:val="24"/>
                <w:szCs w:val="24"/>
              </w:rPr>
            </w:pPr>
            <w:r w:rsidRPr="00A113BA">
              <w:rPr>
                <w:rFonts w:ascii="Times New Roman" w:hAnsi="Times New Roman" w:cs="Times New Roman"/>
                <w:color w:val="000000"/>
                <w:sz w:val="24"/>
                <w:szCs w:val="24"/>
              </w:rPr>
              <w:t>Повторение основных понятий и методов курсов 7 и 8 классов, обобщение знаний</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color w:val="000000"/>
                <w:sz w:val="24"/>
                <w:szCs w:val="24"/>
              </w:rPr>
            </w:pP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709" w:type="dxa"/>
            <w:tcBorders>
              <w:right w:val="single" w:sz="4" w:space="0" w:color="auto"/>
            </w:tcBorders>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50" w:type="dxa"/>
              <w:left w:w="100" w:type="dxa"/>
            </w:tcMar>
            <w:vAlign w:val="bottom"/>
          </w:tcPr>
          <w:p w:rsidR="00A113BA" w:rsidRDefault="00A113BA" w:rsidP="00A113BA">
            <w:pPr>
              <w:jc w:val="right"/>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r>
              <w:rPr>
                <w:rFonts w:ascii="Calibri" w:hAnsi="Calibri" w:cs="Calibri"/>
                <w:color w:val="000000"/>
              </w:rPr>
              <w:t>23.05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A113BA" w:rsidRDefault="00A113BA" w:rsidP="00A113BA">
            <w:pPr>
              <w:jc w:val="right"/>
              <w:rPr>
                <w:rFonts w:ascii="Calibri" w:hAnsi="Calibri" w:cs="Calibri"/>
                <w:color w:val="000000"/>
              </w:rPr>
            </w:pPr>
          </w:p>
        </w:tc>
        <w:tc>
          <w:tcPr>
            <w:tcW w:w="1842" w:type="dxa"/>
            <w:tcBorders>
              <w:left w:val="single" w:sz="4" w:space="0" w:color="auto"/>
            </w:tcBorders>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 xml:space="preserve">Библиотека ЦОК </w:t>
            </w:r>
            <w:hyperlink r:id="rId66">
              <w:r w:rsidRPr="00D13BF2">
                <w:rPr>
                  <w:rFonts w:ascii="Times New Roman" w:hAnsi="Times New Roman" w:cs="Times New Roman"/>
                  <w:color w:val="0000FF"/>
                  <w:sz w:val="24"/>
                  <w:szCs w:val="24"/>
                  <w:u w:val="single"/>
                </w:rPr>
                <w:t>https://m.edsoo.ru/8a141ddc</w:t>
              </w:r>
            </w:hyperlink>
          </w:p>
        </w:tc>
        <w:tc>
          <w:tcPr>
            <w:tcW w:w="2835" w:type="dxa"/>
          </w:tcPr>
          <w:p w:rsidR="00A113BA" w:rsidRDefault="00A113BA" w:rsidP="00A113BA">
            <w:r w:rsidRPr="00AA2C4D">
              <w:rPr>
                <w:rFonts w:ascii="Times New Roman" w:hAnsi="Times New Roman" w:cs="Times New Roman"/>
                <w:color w:val="000000"/>
                <w:sz w:val="24"/>
                <w:szCs w:val="24"/>
              </w:rPr>
              <w:t xml:space="preserve">Текущий </w:t>
            </w:r>
          </w:p>
        </w:tc>
      </w:tr>
      <w:tr w:rsidR="00A113BA" w:rsidRPr="00D13BF2" w:rsidTr="00A113BA">
        <w:trPr>
          <w:trHeight w:val="144"/>
          <w:tblCellSpacing w:w="20" w:type="nil"/>
        </w:trPr>
        <w:tc>
          <w:tcPr>
            <w:tcW w:w="3644" w:type="dxa"/>
            <w:gridSpan w:val="2"/>
            <w:tcMar>
              <w:top w:w="50" w:type="dxa"/>
              <w:left w:w="100" w:type="dxa"/>
            </w:tcMar>
            <w:vAlign w:val="center"/>
          </w:tcPr>
          <w:p w:rsidR="00A113BA" w:rsidRPr="00D13BF2" w:rsidRDefault="00A113BA" w:rsidP="00A113BA">
            <w:pPr>
              <w:spacing w:after="0"/>
              <w:ind w:left="135"/>
              <w:rPr>
                <w:rFonts w:ascii="Times New Roman" w:hAnsi="Times New Roman" w:cs="Times New Roman"/>
                <w:sz w:val="24"/>
                <w:szCs w:val="24"/>
              </w:rPr>
            </w:pPr>
            <w:r w:rsidRPr="00D13BF2">
              <w:rPr>
                <w:rFonts w:ascii="Times New Roman" w:hAnsi="Times New Roman" w:cs="Times New Roman"/>
                <w:color w:val="000000"/>
                <w:sz w:val="24"/>
                <w:szCs w:val="24"/>
              </w:rPr>
              <w:t>ОБЩЕЕ КОЛИЧЕСТВО ЧАСОВ ПО ПРОГРАММЕ</w:t>
            </w:r>
          </w:p>
        </w:tc>
        <w:tc>
          <w:tcPr>
            <w:tcW w:w="992"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en-US"/>
              </w:rPr>
              <w:t>66</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en-US"/>
              </w:rPr>
              <w:t>5</w:t>
            </w:r>
            <w:r w:rsidRPr="00D13BF2">
              <w:rPr>
                <w:rFonts w:ascii="Times New Roman" w:hAnsi="Times New Roman" w:cs="Times New Roman"/>
                <w:color w:val="000000"/>
                <w:sz w:val="24"/>
                <w:szCs w:val="24"/>
              </w:rPr>
              <w:t xml:space="preserve"> </w:t>
            </w:r>
          </w:p>
        </w:tc>
        <w:tc>
          <w:tcPr>
            <w:tcW w:w="709" w:type="dxa"/>
            <w:tcMar>
              <w:top w:w="50" w:type="dxa"/>
              <w:left w:w="100" w:type="dxa"/>
            </w:tcMar>
            <w:vAlign w:val="center"/>
          </w:tcPr>
          <w:p w:rsidR="00A113BA" w:rsidRPr="00D13BF2" w:rsidRDefault="00A113BA" w:rsidP="00A113BA">
            <w:pPr>
              <w:spacing w:after="0"/>
              <w:ind w:left="135"/>
              <w:jc w:val="center"/>
              <w:rPr>
                <w:rFonts w:ascii="Times New Roman" w:hAnsi="Times New Roman" w:cs="Times New Roman"/>
                <w:sz w:val="24"/>
                <w:szCs w:val="24"/>
              </w:rPr>
            </w:pPr>
            <w:r w:rsidRPr="00D13BF2">
              <w:rPr>
                <w:rFonts w:ascii="Times New Roman" w:hAnsi="Times New Roman" w:cs="Times New Roman"/>
                <w:color w:val="000000"/>
                <w:sz w:val="24"/>
                <w:szCs w:val="24"/>
              </w:rPr>
              <w:t xml:space="preserve"> 0 </w:t>
            </w:r>
          </w:p>
        </w:tc>
        <w:tc>
          <w:tcPr>
            <w:tcW w:w="4819" w:type="dxa"/>
            <w:gridSpan w:val="4"/>
            <w:tcMar>
              <w:top w:w="50" w:type="dxa"/>
              <w:left w:w="100" w:type="dxa"/>
            </w:tcMar>
            <w:vAlign w:val="center"/>
          </w:tcPr>
          <w:p w:rsidR="00A113BA" w:rsidRPr="00D13BF2" w:rsidRDefault="00A113BA" w:rsidP="00A113BA">
            <w:pPr>
              <w:rPr>
                <w:rFonts w:ascii="Times New Roman" w:hAnsi="Times New Roman" w:cs="Times New Roman"/>
                <w:sz w:val="24"/>
                <w:szCs w:val="24"/>
              </w:rPr>
            </w:pPr>
          </w:p>
        </w:tc>
        <w:tc>
          <w:tcPr>
            <w:tcW w:w="2835" w:type="dxa"/>
          </w:tcPr>
          <w:p w:rsidR="00A113BA" w:rsidRPr="00D13BF2" w:rsidRDefault="00A113BA" w:rsidP="00A113BA">
            <w:pPr>
              <w:rPr>
                <w:rFonts w:ascii="Times New Roman" w:hAnsi="Times New Roman" w:cs="Times New Roman"/>
                <w:sz w:val="24"/>
                <w:szCs w:val="24"/>
              </w:rPr>
            </w:pPr>
          </w:p>
        </w:tc>
        <w:tc>
          <w:tcPr>
            <w:tcW w:w="860" w:type="dxa"/>
            <w:tcBorders>
              <w:top w:val="nil"/>
              <w:left w:val="nil"/>
              <w:bottom w:val="nil"/>
              <w:right w:val="nil"/>
            </w:tcBorders>
            <w:shd w:val="clear" w:color="auto" w:fill="auto"/>
            <w:vAlign w:val="bottom"/>
          </w:tcPr>
          <w:p w:rsidR="00A113BA" w:rsidRDefault="00A113BA" w:rsidP="00A113BA">
            <w:pPr>
              <w:jc w:val="right"/>
              <w:rPr>
                <w:rFonts w:ascii="Calibri" w:hAnsi="Calibri" w:cs="Calibri"/>
                <w:color w:val="000000"/>
              </w:rPr>
            </w:pPr>
          </w:p>
        </w:tc>
      </w:tr>
    </w:tbl>
    <w:p w:rsidR="00B25FAB" w:rsidRPr="00D13BF2" w:rsidRDefault="00B25FAB">
      <w:pPr>
        <w:rPr>
          <w:rFonts w:ascii="Times New Roman" w:hAnsi="Times New Roman" w:cs="Times New Roman"/>
          <w:sz w:val="24"/>
          <w:szCs w:val="24"/>
        </w:rPr>
        <w:sectPr w:rsidR="00B25FAB" w:rsidRPr="00D13BF2">
          <w:pgSz w:w="16383" w:h="11906" w:orient="landscape"/>
          <w:pgMar w:top="1134" w:right="850" w:bottom="1134" w:left="1701" w:header="720" w:footer="720" w:gutter="0"/>
          <w:cols w:space="720"/>
        </w:sectPr>
      </w:pPr>
    </w:p>
    <w:p w:rsidR="00B25FAB" w:rsidRPr="00D13BF2" w:rsidRDefault="00F36D1E">
      <w:pPr>
        <w:spacing w:after="0"/>
        <w:ind w:left="120"/>
        <w:rPr>
          <w:rFonts w:ascii="Times New Roman" w:hAnsi="Times New Roman" w:cs="Times New Roman"/>
          <w:sz w:val="24"/>
          <w:szCs w:val="24"/>
        </w:rPr>
      </w:pPr>
      <w:bookmarkStart w:id="11" w:name="block-26621105"/>
      <w:bookmarkEnd w:id="10"/>
      <w:r w:rsidRPr="00D13BF2">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B25FAB" w:rsidRPr="00D13BF2" w:rsidRDefault="00F36D1E">
      <w:pPr>
        <w:spacing w:after="0" w:line="480" w:lineRule="auto"/>
        <w:ind w:left="120"/>
        <w:rPr>
          <w:rFonts w:ascii="Times New Roman" w:hAnsi="Times New Roman" w:cs="Times New Roman"/>
          <w:sz w:val="24"/>
          <w:szCs w:val="24"/>
        </w:rPr>
      </w:pPr>
      <w:r w:rsidRPr="00D13BF2">
        <w:rPr>
          <w:rFonts w:ascii="Times New Roman" w:hAnsi="Times New Roman" w:cs="Times New Roman"/>
          <w:b/>
          <w:color w:val="000000"/>
          <w:sz w:val="24"/>
          <w:szCs w:val="24"/>
        </w:rPr>
        <w:t>ОБЯЗАТЕЛЬНЫЕ УЧЕБНЫЕ МАТЕРИАЛЫ ДЛЯ УЧЕНИКА</w:t>
      </w:r>
    </w:p>
    <w:p w:rsidR="00B25FAB" w:rsidRPr="000501D3" w:rsidRDefault="000501D3" w:rsidP="000501D3">
      <w:pPr>
        <w:pStyle w:val="ae"/>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501D3">
        <w:rPr>
          <w:rFonts w:ascii="Times New Roman" w:eastAsia="Times New Roman" w:hAnsi="Times New Roman" w:cs="Times New Roman"/>
          <w:color w:val="000000"/>
          <w:sz w:val="24"/>
          <w:szCs w:val="24"/>
        </w:rPr>
        <w:t>Математика. Геометрия: 7-9-е классы: базовый уровень: учебник/</w:t>
      </w:r>
      <w:proofErr w:type="spellStart"/>
      <w:r w:rsidRPr="000501D3">
        <w:rPr>
          <w:rFonts w:ascii="Times New Roman" w:eastAsia="Times New Roman" w:hAnsi="Times New Roman" w:cs="Times New Roman"/>
          <w:color w:val="000000"/>
          <w:sz w:val="24"/>
          <w:szCs w:val="24"/>
        </w:rPr>
        <w:t>Атанасян</w:t>
      </w:r>
      <w:proofErr w:type="spellEnd"/>
      <w:r w:rsidRPr="000501D3">
        <w:rPr>
          <w:rFonts w:ascii="Times New Roman" w:eastAsia="Times New Roman" w:hAnsi="Times New Roman" w:cs="Times New Roman"/>
          <w:color w:val="000000"/>
          <w:sz w:val="24"/>
          <w:szCs w:val="24"/>
        </w:rPr>
        <w:t xml:space="preserve"> Л.С., Бутузов В.Ф., Кадомцев С.Б. и др. </w:t>
      </w:r>
      <w:r w:rsidRPr="009022BB">
        <w:rPr>
          <w:rFonts w:ascii="Times New Roman" w:eastAsia="Times New Roman" w:hAnsi="Times New Roman" w:cs="Times New Roman"/>
          <w:color w:val="000000"/>
          <w:sz w:val="24"/>
          <w:szCs w:val="24"/>
        </w:rPr>
        <w:t>Акционерное общество «Издательство «Просвещение</w:t>
      </w:r>
      <w:r w:rsidRPr="009022BB">
        <w:rPr>
          <w:rFonts w:ascii="Times New Roman" w:hAnsi="Times New Roman" w:cs="Times New Roman"/>
          <w:sz w:val="24"/>
          <w:szCs w:val="24"/>
          <w:shd w:val="clear" w:color="auto" w:fill="FAFAFA"/>
        </w:rPr>
        <w:t>»</w:t>
      </w:r>
    </w:p>
    <w:p w:rsidR="00B25FAB" w:rsidRPr="000501D3" w:rsidRDefault="00B25FAB">
      <w:pPr>
        <w:spacing w:after="0"/>
        <w:ind w:left="120"/>
        <w:rPr>
          <w:rFonts w:ascii="Times New Roman" w:hAnsi="Times New Roman" w:cs="Times New Roman"/>
          <w:sz w:val="24"/>
          <w:szCs w:val="24"/>
        </w:rPr>
      </w:pPr>
    </w:p>
    <w:p w:rsidR="00B25FAB" w:rsidRPr="00D13BF2" w:rsidRDefault="00F36D1E">
      <w:pPr>
        <w:spacing w:after="0" w:line="480" w:lineRule="auto"/>
        <w:ind w:left="120"/>
        <w:rPr>
          <w:rFonts w:ascii="Times New Roman" w:hAnsi="Times New Roman" w:cs="Times New Roman"/>
          <w:sz w:val="24"/>
          <w:szCs w:val="24"/>
        </w:rPr>
      </w:pPr>
      <w:r w:rsidRPr="00D13BF2">
        <w:rPr>
          <w:rFonts w:ascii="Times New Roman" w:hAnsi="Times New Roman" w:cs="Times New Roman"/>
          <w:b/>
          <w:color w:val="000000"/>
          <w:sz w:val="24"/>
          <w:szCs w:val="24"/>
        </w:rPr>
        <w:t>МЕТОДИЧЕСКИЕ МАТЕРИАЛЫ ДЛЯ УЧИТЕЛЯ</w:t>
      </w:r>
    </w:p>
    <w:p w:rsidR="000501D3" w:rsidRPr="000501D3" w:rsidRDefault="000501D3" w:rsidP="000501D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501D3">
        <w:rPr>
          <w:rFonts w:ascii="Times New Roman" w:eastAsia="Times New Roman" w:hAnsi="Times New Roman" w:cs="Times New Roman"/>
          <w:color w:val="000000"/>
          <w:sz w:val="24"/>
          <w:szCs w:val="24"/>
        </w:rPr>
        <w:t xml:space="preserve">Дидактические материалы. 7, 8 и 9 классы. Авторы: Зив Б.Г., </w:t>
      </w:r>
      <w:proofErr w:type="spellStart"/>
      <w:r w:rsidRPr="000501D3">
        <w:rPr>
          <w:rFonts w:ascii="Times New Roman" w:eastAsia="Times New Roman" w:hAnsi="Times New Roman" w:cs="Times New Roman"/>
          <w:color w:val="000000"/>
          <w:sz w:val="24"/>
          <w:szCs w:val="24"/>
        </w:rPr>
        <w:t>Майлер</w:t>
      </w:r>
      <w:proofErr w:type="spellEnd"/>
      <w:r w:rsidRPr="000501D3">
        <w:rPr>
          <w:rFonts w:ascii="Times New Roman" w:eastAsia="Times New Roman" w:hAnsi="Times New Roman" w:cs="Times New Roman"/>
          <w:color w:val="000000"/>
          <w:sz w:val="24"/>
          <w:szCs w:val="24"/>
        </w:rPr>
        <w:t xml:space="preserve"> В.М.</w:t>
      </w:r>
    </w:p>
    <w:p w:rsidR="000501D3" w:rsidRPr="000501D3" w:rsidRDefault="000501D3" w:rsidP="000501D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501D3">
        <w:rPr>
          <w:rFonts w:ascii="Times New Roman" w:eastAsia="Times New Roman" w:hAnsi="Times New Roman" w:cs="Times New Roman"/>
          <w:color w:val="000000"/>
          <w:sz w:val="24"/>
          <w:szCs w:val="24"/>
        </w:rPr>
        <w:t>Тематические тесты. 7, 8 и 9 классы. Авторы: Мищенко Т.М., Блинков А.Д.</w:t>
      </w:r>
    </w:p>
    <w:p w:rsidR="000501D3" w:rsidRPr="009022BB" w:rsidRDefault="000501D3" w:rsidP="000501D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501D3">
        <w:rPr>
          <w:rFonts w:ascii="Times New Roman" w:eastAsia="Times New Roman" w:hAnsi="Times New Roman" w:cs="Times New Roman"/>
          <w:color w:val="000000"/>
          <w:sz w:val="24"/>
          <w:szCs w:val="24"/>
        </w:rPr>
        <w:t xml:space="preserve">Самостоятельные и контрольные работы. 7, 8 и 9 классы. </w:t>
      </w:r>
      <w:r w:rsidRPr="009022BB">
        <w:rPr>
          <w:rFonts w:ascii="Times New Roman" w:eastAsia="Times New Roman" w:hAnsi="Times New Roman" w:cs="Times New Roman"/>
          <w:color w:val="000000"/>
          <w:sz w:val="24"/>
          <w:szCs w:val="24"/>
        </w:rPr>
        <w:t xml:space="preserve">Автор: </w:t>
      </w:r>
      <w:proofErr w:type="spellStart"/>
      <w:r w:rsidRPr="009022BB">
        <w:rPr>
          <w:rFonts w:ascii="Times New Roman" w:eastAsia="Times New Roman" w:hAnsi="Times New Roman" w:cs="Times New Roman"/>
          <w:color w:val="000000"/>
          <w:sz w:val="24"/>
          <w:szCs w:val="24"/>
        </w:rPr>
        <w:t>Иченская</w:t>
      </w:r>
      <w:proofErr w:type="spellEnd"/>
      <w:r w:rsidRPr="009022BB">
        <w:rPr>
          <w:rFonts w:ascii="Times New Roman" w:eastAsia="Times New Roman" w:hAnsi="Times New Roman" w:cs="Times New Roman"/>
          <w:color w:val="000000"/>
          <w:sz w:val="24"/>
          <w:szCs w:val="24"/>
        </w:rPr>
        <w:t xml:space="preserve"> М.А.</w:t>
      </w:r>
    </w:p>
    <w:p w:rsidR="000501D3" w:rsidRPr="000501D3" w:rsidRDefault="000501D3" w:rsidP="000501D3">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0501D3">
        <w:rPr>
          <w:rFonts w:ascii="Times New Roman" w:eastAsia="Times New Roman" w:hAnsi="Times New Roman" w:cs="Times New Roman"/>
          <w:color w:val="000000"/>
          <w:sz w:val="24"/>
          <w:szCs w:val="24"/>
        </w:rPr>
        <w:t xml:space="preserve">Изучение геометрии в 7-9 </w:t>
      </w:r>
      <w:proofErr w:type="spellStart"/>
      <w:r w:rsidRPr="000501D3">
        <w:rPr>
          <w:rFonts w:ascii="Times New Roman" w:eastAsia="Times New Roman" w:hAnsi="Times New Roman" w:cs="Times New Roman"/>
          <w:color w:val="000000"/>
          <w:sz w:val="24"/>
          <w:szCs w:val="24"/>
        </w:rPr>
        <w:t>кл</w:t>
      </w:r>
      <w:proofErr w:type="spellEnd"/>
      <w:r w:rsidRPr="000501D3">
        <w:rPr>
          <w:rFonts w:ascii="Times New Roman" w:eastAsia="Times New Roman" w:hAnsi="Times New Roman" w:cs="Times New Roman"/>
          <w:color w:val="000000"/>
          <w:sz w:val="24"/>
          <w:szCs w:val="24"/>
        </w:rPr>
        <w:t xml:space="preserve">.: методические рекомендации для учителя / Л.С. </w:t>
      </w:r>
      <w:proofErr w:type="spellStart"/>
      <w:r w:rsidRPr="000501D3">
        <w:rPr>
          <w:rFonts w:ascii="Times New Roman" w:eastAsia="Times New Roman" w:hAnsi="Times New Roman" w:cs="Times New Roman"/>
          <w:color w:val="000000"/>
          <w:sz w:val="24"/>
          <w:szCs w:val="24"/>
        </w:rPr>
        <w:t>Атанасян</w:t>
      </w:r>
      <w:proofErr w:type="spellEnd"/>
      <w:r w:rsidRPr="000501D3">
        <w:rPr>
          <w:rFonts w:ascii="Times New Roman" w:eastAsia="Times New Roman" w:hAnsi="Times New Roman" w:cs="Times New Roman"/>
          <w:color w:val="000000"/>
          <w:sz w:val="24"/>
          <w:szCs w:val="24"/>
        </w:rPr>
        <w:t>, В.Ф. Бутузов, Ю.А. Глазков и др. –М.: Просвещение.</w:t>
      </w:r>
    </w:p>
    <w:p w:rsidR="00B25FAB" w:rsidRPr="00D13BF2" w:rsidRDefault="00B25FAB">
      <w:pPr>
        <w:spacing w:after="0" w:line="480" w:lineRule="auto"/>
        <w:ind w:left="120"/>
        <w:rPr>
          <w:rFonts w:ascii="Times New Roman" w:hAnsi="Times New Roman" w:cs="Times New Roman"/>
          <w:sz w:val="24"/>
          <w:szCs w:val="24"/>
        </w:rPr>
      </w:pPr>
    </w:p>
    <w:p w:rsidR="00B25FAB" w:rsidRPr="00D13BF2" w:rsidRDefault="00B25FAB">
      <w:pPr>
        <w:spacing w:after="0"/>
        <w:ind w:left="120"/>
        <w:rPr>
          <w:rFonts w:ascii="Times New Roman" w:hAnsi="Times New Roman" w:cs="Times New Roman"/>
          <w:sz w:val="24"/>
          <w:szCs w:val="24"/>
        </w:rPr>
      </w:pPr>
    </w:p>
    <w:p w:rsidR="00B25FAB" w:rsidRPr="00D13BF2" w:rsidRDefault="00F36D1E">
      <w:pPr>
        <w:spacing w:after="0" w:line="480" w:lineRule="auto"/>
        <w:ind w:left="120"/>
        <w:rPr>
          <w:rFonts w:ascii="Times New Roman" w:hAnsi="Times New Roman" w:cs="Times New Roman"/>
          <w:sz w:val="24"/>
          <w:szCs w:val="24"/>
        </w:rPr>
      </w:pPr>
      <w:r w:rsidRPr="00D13BF2">
        <w:rPr>
          <w:rFonts w:ascii="Times New Roman" w:hAnsi="Times New Roman" w:cs="Times New Roman"/>
          <w:b/>
          <w:color w:val="000000"/>
          <w:sz w:val="24"/>
          <w:szCs w:val="24"/>
        </w:rPr>
        <w:t>ЦИФРОВЫЕ ОБРАЗОВАТЕЛЬНЫЕ РЕСУРСЫ И РЕСУРСЫ СЕТИ ИНТЕРНЕТ</w:t>
      </w:r>
    </w:p>
    <w:p w:rsidR="00F36D1E" w:rsidRPr="00D13BF2" w:rsidRDefault="00F36D1E" w:rsidP="00F36D1E">
      <w:pPr>
        <w:pStyle w:val="ae"/>
        <w:numPr>
          <w:ilvl w:val="0"/>
          <w:numId w:val="8"/>
        </w:numPr>
        <w:spacing w:after="0" w:line="240" w:lineRule="auto"/>
        <w:rPr>
          <w:rFonts w:ascii="Times New Roman" w:hAnsi="Times New Roman" w:cs="Times New Roman"/>
          <w:color w:val="000000"/>
          <w:sz w:val="24"/>
          <w:szCs w:val="24"/>
        </w:rPr>
      </w:pPr>
      <w:r w:rsidRPr="00D13BF2">
        <w:rPr>
          <w:rFonts w:ascii="Times New Roman" w:hAnsi="Times New Roman" w:cs="Times New Roman"/>
          <w:color w:val="000000"/>
          <w:sz w:val="24"/>
          <w:szCs w:val="24"/>
        </w:rPr>
        <w:t>​</w:t>
      </w:r>
      <w:r w:rsidRPr="00D13BF2">
        <w:rPr>
          <w:rFonts w:ascii="Times New Roman" w:hAnsi="Times New Roman" w:cs="Times New Roman"/>
          <w:sz w:val="24"/>
          <w:szCs w:val="24"/>
        </w:rPr>
        <w:t xml:space="preserve"> </w:t>
      </w:r>
      <w:proofErr w:type="spellStart"/>
      <w:r w:rsidRPr="00D13BF2">
        <w:rPr>
          <w:rFonts w:ascii="Times New Roman" w:hAnsi="Times New Roman" w:cs="Times New Roman"/>
          <w:color w:val="000000"/>
          <w:sz w:val="24"/>
          <w:szCs w:val="24"/>
        </w:rPr>
        <w:t>www</w:t>
      </w:r>
      <w:proofErr w:type="spellEnd"/>
      <w:r w:rsidRPr="00D13BF2">
        <w:rPr>
          <w:rFonts w:ascii="Times New Roman" w:hAnsi="Times New Roman" w:cs="Times New Roman"/>
          <w:color w:val="000000"/>
          <w:sz w:val="24"/>
          <w:szCs w:val="24"/>
        </w:rPr>
        <w:t xml:space="preserve">. </w:t>
      </w:r>
      <w:proofErr w:type="spellStart"/>
      <w:r w:rsidRPr="00D13BF2">
        <w:rPr>
          <w:rFonts w:ascii="Times New Roman" w:hAnsi="Times New Roman" w:cs="Times New Roman"/>
          <w:color w:val="000000"/>
          <w:sz w:val="24"/>
          <w:szCs w:val="24"/>
        </w:rPr>
        <w:t>edu</w:t>
      </w:r>
      <w:proofErr w:type="spellEnd"/>
      <w:r w:rsidRPr="00D13BF2">
        <w:rPr>
          <w:rFonts w:ascii="Times New Roman" w:hAnsi="Times New Roman" w:cs="Times New Roman"/>
          <w:color w:val="000000"/>
          <w:sz w:val="24"/>
          <w:szCs w:val="24"/>
        </w:rPr>
        <w:t>-"Российское образование" Федеральный портал</w:t>
      </w:r>
    </w:p>
    <w:p w:rsidR="00F36D1E" w:rsidRPr="00D13BF2" w:rsidRDefault="00F36D1E" w:rsidP="00F36D1E">
      <w:pPr>
        <w:pStyle w:val="ae"/>
        <w:numPr>
          <w:ilvl w:val="0"/>
          <w:numId w:val="8"/>
        </w:numPr>
        <w:spacing w:after="0" w:line="240" w:lineRule="auto"/>
        <w:ind w:left="851"/>
        <w:rPr>
          <w:rFonts w:ascii="Times New Roman" w:hAnsi="Times New Roman" w:cs="Times New Roman"/>
          <w:color w:val="000000"/>
          <w:sz w:val="24"/>
          <w:szCs w:val="24"/>
        </w:rPr>
      </w:pPr>
      <w:r w:rsidRPr="00D13BF2">
        <w:rPr>
          <w:rFonts w:ascii="Times New Roman" w:hAnsi="Times New Roman" w:cs="Times New Roman"/>
          <w:color w:val="000000"/>
          <w:sz w:val="24"/>
          <w:szCs w:val="24"/>
        </w:rPr>
        <w:t>www.school.edu-"Российский общеобразовательный портал"</w:t>
      </w:r>
    </w:p>
    <w:p w:rsidR="00F36D1E" w:rsidRPr="00D13BF2" w:rsidRDefault="00F36D1E" w:rsidP="00F36D1E">
      <w:pPr>
        <w:pStyle w:val="ae"/>
        <w:numPr>
          <w:ilvl w:val="0"/>
          <w:numId w:val="8"/>
        </w:numPr>
        <w:spacing w:after="0" w:line="240" w:lineRule="auto"/>
        <w:ind w:left="851"/>
        <w:rPr>
          <w:rFonts w:ascii="Times New Roman" w:hAnsi="Times New Roman" w:cs="Times New Roman"/>
          <w:color w:val="000000"/>
          <w:sz w:val="24"/>
          <w:szCs w:val="24"/>
        </w:rPr>
      </w:pPr>
      <w:r w:rsidRPr="00D13BF2">
        <w:rPr>
          <w:rFonts w:ascii="Times New Roman" w:hAnsi="Times New Roman" w:cs="Times New Roman"/>
          <w:color w:val="000000"/>
          <w:sz w:val="24"/>
          <w:szCs w:val="24"/>
        </w:rPr>
        <w:t>www.school-collection.edu.ru/ Единая коллекция цифровых образовательных ресурсов</w:t>
      </w:r>
    </w:p>
    <w:p w:rsidR="00F36D1E" w:rsidRPr="00D13BF2" w:rsidRDefault="00F36D1E" w:rsidP="00F36D1E">
      <w:pPr>
        <w:pStyle w:val="ae"/>
        <w:numPr>
          <w:ilvl w:val="0"/>
          <w:numId w:val="8"/>
        </w:numPr>
        <w:spacing w:after="0" w:line="240" w:lineRule="auto"/>
        <w:ind w:left="851"/>
        <w:rPr>
          <w:rFonts w:ascii="Times New Roman" w:hAnsi="Times New Roman" w:cs="Times New Roman"/>
          <w:color w:val="000000"/>
          <w:sz w:val="24"/>
          <w:szCs w:val="24"/>
        </w:rPr>
      </w:pPr>
      <w:r w:rsidRPr="00D13BF2">
        <w:rPr>
          <w:rFonts w:ascii="Times New Roman" w:hAnsi="Times New Roman" w:cs="Times New Roman"/>
          <w:color w:val="000000"/>
          <w:sz w:val="24"/>
          <w:szCs w:val="24"/>
        </w:rPr>
        <w:t xml:space="preserve">www.mathvaz.ru-docье школьного учителя математики. Документация, рабочие материалы для учителя математики </w:t>
      </w:r>
    </w:p>
    <w:p w:rsidR="00F36D1E" w:rsidRPr="00D13BF2" w:rsidRDefault="00F36D1E" w:rsidP="00F36D1E">
      <w:pPr>
        <w:pStyle w:val="ae"/>
        <w:numPr>
          <w:ilvl w:val="0"/>
          <w:numId w:val="8"/>
        </w:numPr>
        <w:spacing w:after="0" w:line="240" w:lineRule="auto"/>
        <w:ind w:left="851"/>
        <w:rPr>
          <w:rFonts w:ascii="Times New Roman" w:hAnsi="Times New Roman" w:cs="Times New Roman"/>
          <w:color w:val="000000"/>
          <w:sz w:val="24"/>
          <w:szCs w:val="24"/>
        </w:rPr>
      </w:pPr>
      <w:r w:rsidRPr="00D13BF2">
        <w:rPr>
          <w:rFonts w:ascii="Times New Roman" w:hAnsi="Times New Roman" w:cs="Times New Roman"/>
          <w:color w:val="000000"/>
          <w:sz w:val="24"/>
          <w:szCs w:val="24"/>
        </w:rPr>
        <w:t xml:space="preserve">www.it-n.ru"Сеть творческих учителей" </w:t>
      </w:r>
    </w:p>
    <w:p w:rsidR="00F36D1E" w:rsidRPr="00D13BF2" w:rsidRDefault="00F36D1E" w:rsidP="00F36D1E">
      <w:pPr>
        <w:pStyle w:val="ae"/>
        <w:numPr>
          <w:ilvl w:val="0"/>
          <w:numId w:val="8"/>
        </w:numPr>
        <w:spacing w:after="0" w:line="240" w:lineRule="auto"/>
        <w:ind w:left="851"/>
        <w:rPr>
          <w:rFonts w:ascii="Times New Roman" w:hAnsi="Times New Roman" w:cs="Times New Roman"/>
          <w:color w:val="000000"/>
          <w:sz w:val="24"/>
          <w:szCs w:val="24"/>
        </w:rPr>
      </w:pPr>
      <w:r w:rsidRPr="00D13BF2">
        <w:rPr>
          <w:rFonts w:ascii="Times New Roman" w:hAnsi="Times New Roman" w:cs="Times New Roman"/>
          <w:color w:val="000000"/>
          <w:sz w:val="24"/>
          <w:szCs w:val="24"/>
        </w:rPr>
        <w:t xml:space="preserve">www.festival.1september.ru Фестиваль педагогических идей </w:t>
      </w:r>
    </w:p>
    <w:p w:rsidR="00F36D1E" w:rsidRPr="00D13BF2" w:rsidRDefault="003629BF" w:rsidP="00F36D1E">
      <w:pPr>
        <w:pStyle w:val="ae"/>
        <w:numPr>
          <w:ilvl w:val="0"/>
          <w:numId w:val="8"/>
        </w:numPr>
        <w:spacing w:after="0" w:line="240" w:lineRule="auto"/>
        <w:ind w:left="851"/>
        <w:rPr>
          <w:rFonts w:ascii="Times New Roman" w:hAnsi="Times New Roman" w:cs="Times New Roman"/>
          <w:color w:val="000000"/>
          <w:sz w:val="24"/>
          <w:szCs w:val="24"/>
        </w:rPr>
      </w:pPr>
      <w:hyperlink r:id="rId67" w:history="1">
        <w:r w:rsidR="00F36D1E" w:rsidRPr="00D13BF2">
          <w:rPr>
            <w:rStyle w:val="ab"/>
            <w:rFonts w:ascii="Times New Roman" w:hAnsi="Times New Roman" w:cs="Times New Roman"/>
            <w:sz w:val="24"/>
            <w:szCs w:val="24"/>
          </w:rPr>
          <w:t>https://resh.edu.ru/</w:t>
        </w:r>
      </w:hyperlink>
      <w:r w:rsidR="00F36D1E" w:rsidRPr="00D13BF2">
        <w:rPr>
          <w:rFonts w:ascii="Times New Roman" w:hAnsi="Times New Roman" w:cs="Times New Roman"/>
          <w:color w:val="000000"/>
          <w:sz w:val="24"/>
          <w:szCs w:val="24"/>
        </w:rPr>
        <w:t xml:space="preserve">  </w:t>
      </w:r>
    </w:p>
    <w:p w:rsidR="00F36D1E" w:rsidRPr="00D13BF2" w:rsidRDefault="003629BF" w:rsidP="00F36D1E">
      <w:pPr>
        <w:pStyle w:val="ae"/>
        <w:numPr>
          <w:ilvl w:val="0"/>
          <w:numId w:val="8"/>
        </w:numPr>
        <w:spacing w:after="0" w:line="240" w:lineRule="auto"/>
        <w:ind w:left="851"/>
        <w:rPr>
          <w:rFonts w:ascii="Times New Roman" w:hAnsi="Times New Roman" w:cs="Times New Roman"/>
          <w:color w:val="000000"/>
          <w:sz w:val="24"/>
          <w:szCs w:val="24"/>
        </w:rPr>
      </w:pPr>
      <w:hyperlink r:id="rId68" w:history="1">
        <w:r w:rsidR="00F36D1E" w:rsidRPr="00D13BF2">
          <w:rPr>
            <w:rStyle w:val="ab"/>
            <w:rFonts w:ascii="Times New Roman" w:hAnsi="Times New Roman" w:cs="Times New Roman"/>
            <w:sz w:val="24"/>
            <w:szCs w:val="24"/>
          </w:rPr>
          <w:t>https://uchi.ru/</w:t>
        </w:r>
      </w:hyperlink>
      <w:r w:rsidR="00F36D1E" w:rsidRPr="00D13BF2">
        <w:rPr>
          <w:rFonts w:ascii="Times New Roman" w:hAnsi="Times New Roman" w:cs="Times New Roman"/>
          <w:color w:val="000000"/>
          <w:sz w:val="24"/>
          <w:szCs w:val="24"/>
        </w:rPr>
        <w:t xml:space="preserve"> </w:t>
      </w:r>
    </w:p>
    <w:p w:rsidR="00F36D1E" w:rsidRPr="00D13BF2" w:rsidRDefault="003629BF" w:rsidP="00F36D1E">
      <w:pPr>
        <w:pStyle w:val="ae"/>
        <w:numPr>
          <w:ilvl w:val="0"/>
          <w:numId w:val="8"/>
        </w:numPr>
        <w:spacing w:after="0" w:line="240" w:lineRule="auto"/>
        <w:ind w:left="851"/>
        <w:rPr>
          <w:rFonts w:ascii="Times New Roman" w:hAnsi="Times New Roman" w:cs="Times New Roman"/>
          <w:color w:val="000000"/>
          <w:sz w:val="24"/>
          <w:szCs w:val="24"/>
        </w:rPr>
      </w:pPr>
      <w:hyperlink r:id="rId69" w:history="1">
        <w:r w:rsidR="00F36D1E" w:rsidRPr="00D13BF2">
          <w:rPr>
            <w:rStyle w:val="ab"/>
            <w:rFonts w:ascii="Times New Roman" w:hAnsi="Times New Roman" w:cs="Times New Roman"/>
            <w:sz w:val="24"/>
            <w:szCs w:val="24"/>
          </w:rPr>
          <w:t>https://m.edsoo.ru/</w:t>
        </w:r>
      </w:hyperlink>
    </w:p>
    <w:p w:rsidR="00F36D1E" w:rsidRPr="00D13BF2" w:rsidRDefault="003629BF" w:rsidP="00F36D1E">
      <w:pPr>
        <w:pStyle w:val="ae"/>
        <w:numPr>
          <w:ilvl w:val="0"/>
          <w:numId w:val="8"/>
        </w:numPr>
        <w:spacing w:after="0" w:line="240" w:lineRule="auto"/>
        <w:ind w:left="851"/>
        <w:rPr>
          <w:rFonts w:ascii="Times New Roman" w:hAnsi="Times New Roman" w:cs="Times New Roman"/>
          <w:color w:val="000000"/>
          <w:sz w:val="24"/>
          <w:szCs w:val="24"/>
        </w:rPr>
      </w:pPr>
      <w:hyperlink r:id="rId70" w:history="1">
        <w:r w:rsidR="00F36D1E" w:rsidRPr="00D13BF2">
          <w:rPr>
            <w:rStyle w:val="ab"/>
            <w:rFonts w:ascii="Times New Roman" w:hAnsi="Times New Roman" w:cs="Times New Roman"/>
            <w:sz w:val="24"/>
            <w:szCs w:val="24"/>
          </w:rPr>
          <w:t>https://m.edsoo.ru</w:t>
        </w:r>
      </w:hyperlink>
    </w:p>
    <w:p w:rsidR="00F36D1E" w:rsidRPr="00D13BF2" w:rsidRDefault="00F36D1E" w:rsidP="00F36D1E">
      <w:pPr>
        <w:pStyle w:val="ae"/>
        <w:spacing w:after="0" w:line="240" w:lineRule="auto"/>
        <w:ind w:left="851"/>
        <w:rPr>
          <w:rFonts w:ascii="Times New Roman" w:hAnsi="Times New Roman" w:cs="Times New Roman"/>
          <w:color w:val="000000"/>
          <w:sz w:val="24"/>
          <w:szCs w:val="24"/>
        </w:rPr>
      </w:pPr>
    </w:p>
    <w:p w:rsidR="00B25FAB" w:rsidRPr="00D13BF2" w:rsidRDefault="00B25FAB">
      <w:pPr>
        <w:rPr>
          <w:rFonts w:ascii="Times New Roman" w:hAnsi="Times New Roman" w:cs="Times New Roman"/>
          <w:sz w:val="24"/>
          <w:szCs w:val="24"/>
        </w:rPr>
        <w:sectPr w:rsidR="00B25FAB" w:rsidRPr="00D13BF2">
          <w:pgSz w:w="11906" w:h="16383"/>
          <w:pgMar w:top="1134" w:right="850" w:bottom="1134" w:left="1701" w:header="720" w:footer="720" w:gutter="0"/>
          <w:cols w:space="720"/>
        </w:sectPr>
      </w:pPr>
    </w:p>
    <w:bookmarkEnd w:id="11"/>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lastRenderedPageBreak/>
        <w:t xml:space="preserve">Контрольные работы </w:t>
      </w:r>
      <w:r w:rsidR="00010AF6" w:rsidRPr="00D13BF2">
        <w:rPr>
          <w:rFonts w:ascii="Times New Roman" w:eastAsia="Times New Roman" w:hAnsi="Times New Roman" w:cs="Times New Roman"/>
          <w:b/>
          <w:sz w:val="24"/>
          <w:szCs w:val="24"/>
        </w:rPr>
        <w:t>8</w:t>
      </w:r>
      <w:r w:rsidRPr="00D13BF2">
        <w:rPr>
          <w:rFonts w:ascii="Times New Roman" w:eastAsia="Times New Roman" w:hAnsi="Times New Roman" w:cs="Times New Roman"/>
          <w:b/>
          <w:sz w:val="24"/>
          <w:szCs w:val="24"/>
        </w:rPr>
        <w:t xml:space="preserve"> класс</w:t>
      </w:r>
    </w:p>
    <w:p w:rsidR="00F36D1E" w:rsidRPr="00D13BF2" w:rsidRDefault="00F36D1E" w:rsidP="00F36D1E">
      <w:pPr>
        <w:spacing w:after="0" w:line="240" w:lineRule="auto"/>
        <w:jc w:val="both"/>
        <w:rPr>
          <w:rFonts w:ascii="Times New Roman" w:eastAsia="Times New Roman" w:hAnsi="Times New Roman" w:cs="Times New Roman"/>
          <w:b/>
          <w:sz w:val="24"/>
          <w:szCs w:val="24"/>
        </w:rPr>
      </w:pPr>
    </w:p>
    <w:tbl>
      <w:tblPr>
        <w:tblW w:w="9232"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565"/>
        <w:gridCol w:w="850"/>
        <w:gridCol w:w="4253"/>
      </w:tblGrid>
      <w:tr w:rsidR="00F36D1E" w:rsidRPr="00D13BF2" w:rsidTr="00F36D1E">
        <w:trPr>
          <w:trHeight w:val="1012"/>
        </w:trPr>
        <w:tc>
          <w:tcPr>
            <w:tcW w:w="564" w:type="dxa"/>
          </w:tcPr>
          <w:p w:rsidR="00F36D1E" w:rsidRPr="00D13BF2" w:rsidRDefault="00F36D1E" w:rsidP="00F36D1E">
            <w:pPr>
              <w:spacing w:after="0" w:line="240" w:lineRule="auto"/>
              <w:jc w:val="center"/>
              <w:rPr>
                <w:rFonts w:ascii="Times New Roman" w:eastAsia="Times New Roman" w:hAnsi="Times New Roman" w:cs="Times New Roman"/>
                <w:b/>
                <w:sz w:val="24"/>
                <w:szCs w:val="24"/>
              </w:rPr>
            </w:pPr>
          </w:p>
          <w:p w:rsidR="00F36D1E" w:rsidRPr="00D13BF2" w:rsidRDefault="00F36D1E" w:rsidP="00F36D1E">
            <w:pPr>
              <w:spacing w:after="0" w:line="240" w:lineRule="auto"/>
              <w:jc w:val="center"/>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w:t>
            </w:r>
          </w:p>
        </w:tc>
        <w:tc>
          <w:tcPr>
            <w:tcW w:w="3565" w:type="dxa"/>
          </w:tcPr>
          <w:p w:rsidR="00F36D1E" w:rsidRPr="00D13BF2" w:rsidRDefault="00F36D1E" w:rsidP="00F36D1E">
            <w:pPr>
              <w:spacing w:after="0" w:line="240" w:lineRule="auto"/>
              <w:jc w:val="center"/>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Название раздела (темы)</w:t>
            </w:r>
          </w:p>
        </w:tc>
        <w:tc>
          <w:tcPr>
            <w:tcW w:w="850" w:type="dxa"/>
          </w:tcPr>
          <w:p w:rsidR="00F36D1E" w:rsidRPr="00D13BF2" w:rsidRDefault="00F36D1E" w:rsidP="00F36D1E">
            <w:pPr>
              <w:spacing w:after="0" w:line="240" w:lineRule="auto"/>
              <w:jc w:val="center"/>
              <w:rPr>
                <w:rFonts w:ascii="Times New Roman" w:eastAsia="Times New Roman" w:hAnsi="Times New Roman" w:cs="Times New Roman"/>
                <w:b/>
                <w:sz w:val="24"/>
                <w:szCs w:val="24"/>
              </w:rPr>
            </w:pPr>
          </w:p>
          <w:p w:rsidR="00F36D1E" w:rsidRPr="00D13BF2" w:rsidRDefault="00F36D1E" w:rsidP="00F36D1E">
            <w:pPr>
              <w:spacing w:after="0" w:line="240" w:lineRule="auto"/>
              <w:jc w:val="center"/>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Всего</w:t>
            </w:r>
          </w:p>
        </w:tc>
        <w:tc>
          <w:tcPr>
            <w:tcW w:w="4253" w:type="dxa"/>
          </w:tcPr>
          <w:p w:rsidR="00F36D1E" w:rsidRPr="00D13BF2" w:rsidRDefault="00F36D1E" w:rsidP="00F36D1E">
            <w:pPr>
              <w:spacing w:after="0" w:line="240" w:lineRule="auto"/>
              <w:jc w:val="center"/>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Контрольные работы</w:t>
            </w:r>
          </w:p>
        </w:tc>
      </w:tr>
      <w:tr w:rsidR="00F36D1E" w:rsidRPr="00250D98" w:rsidTr="00F36D1E">
        <w:trPr>
          <w:trHeight w:val="275"/>
        </w:trPr>
        <w:tc>
          <w:tcPr>
            <w:tcW w:w="564" w:type="dxa"/>
          </w:tcPr>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1</w:t>
            </w:r>
          </w:p>
        </w:tc>
        <w:tc>
          <w:tcPr>
            <w:tcW w:w="3565" w:type="dxa"/>
          </w:tcPr>
          <w:p w:rsidR="00F36D1E" w:rsidRPr="00D13BF2" w:rsidRDefault="00AF1EBD" w:rsidP="00F36D1E">
            <w:pPr>
              <w:spacing w:after="0" w:line="240" w:lineRule="auto"/>
              <w:jc w:val="both"/>
              <w:rPr>
                <w:rFonts w:ascii="Times New Roman" w:eastAsia="Times New Roman" w:hAnsi="Times New Roman" w:cs="Times New Roman"/>
                <w:b/>
                <w:sz w:val="24"/>
                <w:szCs w:val="24"/>
              </w:rPr>
            </w:pPr>
            <w:r w:rsidRPr="00D13BF2">
              <w:rPr>
                <w:rFonts w:ascii="Times New Roman" w:hAnsi="Times New Roman" w:cs="Times New Roman"/>
                <w:color w:val="000000"/>
                <w:sz w:val="24"/>
                <w:szCs w:val="24"/>
              </w:rPr>
              <w:t>Четырёхугольники</w:t>
            </w:r>
          </w:p>
        </w:tc>
        <w:tc>
          <w:tcPr>
            <w:tcW w:w="850" w:type="dxa"/>
          </w:tcPr>
          <w:p w:rsidR="00F36D1E" w:rsidRPr="00D13BF2" w:rsidRDefault="003B1599" w:rsidP="00F36D1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253" w:type="dxa"/>
          </w:tcPr>
          <w:p w:rsidR="00F36D1E" w:rsidRPr="00D13BF2" w:rsidRDefault="00F36D1E" w:rsidP="00F36D1E">
            <w:pPr>
              <w:spacing w:after="0" w:line="240" w:lineRule="auto"/>
              <w:jc w:val="both"/>
              <w:rPr>
                <w:rFonts w:ascii="Times New Roman" w:hAnsi="Times New Roman" w:cs="Times New Roman"/>
                <w:b/>
                <w:i/>
                <w:color w:val="000000"/>
                <w:sz w:val="24"/>
                <w:szCs w:val="24"/>
              </w:rPr>
            </w:pPr>
            <w:r w:rsidRPr="00D13BF2">
              <w:rPr>
                <w:rFonts w:ascii="Times New Roman" w:hAnsi="Times New Roman" w:cs="Times New Roman"/>
                <w:b/>
                <w:i/>
                <w:color w:val="000000"/>
                <w:sz w:val="24"/>
                <w:szCs w:val="24"/>
              </w:rPr>
              <w:t>К</w:t>
            </w:r>
            <w:r w:rsidR="003B1599">
              <w:rPr>
                <w:rFonts w:ascii="Times New Roman" w:hAnsi="Times New Roman" w:cs="Times New Roman"/>
                <w:b/>
                <w:i/>
                <w:color w:val="000000"/>
                <w:sz w:val="24"/>
                <w:szCs w:val="24"/>
              </w:rPr>
              <w:t>онтрольная работа № 1</w:t>
            </w:r>
            <w:r w:rsidRPr="00D13BF2">
              <w:rPr>
                <w:rFonts w:ascii="Times New Roman" w:hAnsi="Times New Roman" w:cs="Times New Roman"/>
                <w:b/>
                <w:i/>
                <w:color w:val="000000"/>
                <w:sz w:val="24"/>
                <w:szCs w:val="24"/>
              </w:rPr>
              <w:t xml:space="preserve"> по теме "</w:t>
            </w:r>
            <w:r w:rsidR="00BB3D30" w:rsidRPr="00D13BF2">
              <w:rPr>
                <w:rFonts w:ascii="Times New Roman" w:hAnsi="Times New Roman" w:cs="Times New Roman"/>
                <w:color w:val="000000"/>
                <w:sz w:val="24"/>
                <w:szCs w:val="24"/>
              </w:rPr>
              <w:t xml:space="preserve"> </w:t>
            </w:r>
            <w:r w:rsidR="00BB3D30" w:rsidRPr="00D13BF2">
              <w:rPr>
                <w:rFonts w:ascii="Times New Roman" w:hAnsi="Times New Roman" w:cs="Times New Roman"/>
                <w:b/>
                <w:i/>
                <w:color w:val="000000"/>
                <w:sz w:val="24"/>
                <w:szCs w:val="24"/>
              </w:rPr>
              <w:t xml:space="preserve">Четырёхугольники </w:t>
            </w:r>
            <w:r w:rsidRPr="00D13BF2">
              <w:rPr>
                <w:rFonts w:ascii="Times New Roman" w:hAnsi="Times New Roman" w:cs="Times New Roman"/>
                <w:b/>
                <w:i/>
                <w:color w:val="000000"/>
                <w:sz w:val="24"/>
                <w:szCs w:val="24"/>
              </w:rPr>
              <w:t>"</w:t>
            </w:r>
          </w:p>
        </w:tc>
      </w:tr>
      <w:tr w:rsidR="00F36D1E" w:rsidRPr="00250D98" w:rsidTr="00F36D1E">
        <w:trPr>
          <w:trHeight w:val="275"/>
        </w:trPr>
        <w:tc>
          <w:tcPr>
            <w:tcW w:w="564" w:type="dxa"/>
          </w:tcPr>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2</w:t>
            </w:r>
          </w:p>
        </w:tc>
        <w:tc>
          <w:tcPr>
            <w:tcW w:w="3565" w:type="dxa"/>
          </w:tcPr>
          <w:p w:rsidR="00F36D1E" w:rsidRPr="00D13BF2" w:rsidRDefault="00AF1EBD" w:rsidP="00F36D1E">
            <w:pPr>
              <w:spacing w:after="0" w:line="240" w:lineRule="auto"/>
              <w:jc w:val="both"/>
              <w:rPr>
                <w:rFonts w:ascii="Times New Roman" w:hAnsi="Times New Roman" w:cs="Times New Roman"/>
                <w:color w:val="000000"/>
                <w:sz w:val="24"/>
                <w:szCs w:val="24"/>
              </w:rPr>
            </w:pPr>
            <w:r w:rsidRPr="00D13BF2">
              <w:rPr>
                <w:rFonts w:ascii="Times New Roman" w:hAnsi="Times New Roman" w:cs="Times New Roman"/>
                <w:color w:val="000000"/>
                <w:sz w:val="24"/>
                <w:szCs w:val="24"/>
              </w:rPr>
              <w:t>Теорема Фалеса и теорема о пропорциональных отрезках, подобные треугольники</w:t>
            </w:r>
          </w:p>
        </w:tc>
        <w:tc>
          <w:tcPr>
            <w:tcW w:w="850" w:type="dxa"/>
          </w:tcPr>
          <w:p w:rsidR="00F36D1E" w:rsidRPr="00D13BF2" w:rsidRDefault="00AF1EBD"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1</w:t>
            </w:r>
          </w:p>
        </w:tc>
        <w:tc>
          <w:tcPr>
            <w:tcW w:w="4253" w:type="dxa"/>
          </w:tcPr>
          <w:p w:rsidR="00F36D1E" w:rsidRPr="00D13BF2" w:rsidRDefault="00F36D1E" w:rsidP="00BB3D30">
            <w:pPr>
              <w:spacing w:after="0" w:line="240" w:lineRule="auto"/>
              <w:jc w:val="both"/>
              <w:rPr>
                <w:rFonts w:ascii="Times New Roman" w:hAnsi="Times New Roman" w:cs="Times New Roman"/>
                <w:b/>
                <w:i/>
                <w:color w:val="000000"/>
                <w:sz w:val="24"/>
                <w:szCs w:val="24"/>
              </w:rPr>
            </w:pPr>
            <w:r w:rsidRPr="00D13BF2">
              <w:rPr>
                <w:rFonts w:ascii="Times New Roman" w:hAnsi="Times New Roman" w:cs="Times New Roman"/>
                <w:b/>
                <w:i/>
                <w:color w:val="000000"/>
                <w:sz w:val="24"/>
                <w:szCs w:val="24"/>
              </w:rPr>
              <w:t xml:space="preserve">Контрольная работа </w:t>
            </w:r>
            <w:r w:rsidR="003B1599">
              <w:rPr>
                <w:rFonts w:ascii="Times New Roman" w:hAnsi="Times New Roman" w:cs="Times New Roman"/>
                <w:b/>
                <w:i/>
                <w:color w:val="000000"/>
                <w:sz w:val="24"/>
                <w:szCs w:val="24"/>
              </w:rPr>
              <w:t>№ 2</w:t>
            </w:r>
            <w:r w:rsidRPr="00D13BF2">
              <w:rPr>
                <w:rFonts w:ascii="Times New Roman" w:hAnsi="Times New Roman" w:cs="Times New Roman"/>
                <w:b/>
                <w:i/>
                <w:color w:val="000000"/>
                <w:sz w:val="24"/>
                <w:szCs w:val="24"/>
              </w:rPr>
              <w:t xml:space="preserve"> по теме "</w:t>
            </w:r>
            <w:r w:rsidR="00BB3D30" w:rsidRPr="00D13BF2">
              <w:rPr>
                <w:rFonts w:ascii="Times New Roman" w:hAnsi="Times New Roman" w:cs="Times New Roman"/>
                <w:b/>
                <w:i/>
                <w:color w:val="000000"/>
                <w:sz w:val="24"/>
                <w:szCs w:val="24"/>
              </w:rPr>
              <w:t>Подобные треугольники</w:t>
            </w:r>
            <w:r w:rsidRPr="00D13BF2">
              <w:rPr>
                <w:rFonts w:ascii="Times New Roman" w:hAnsi="Times New Roman" w:cs="Times New Roman"/>
                <w:b/>
                <w:i/>
                <w:color w:val="000000"/>
                <w:sz w:val="24"/>
                <w:szCs w:val="24"/>
              </w:rPr>
              <w:t>"</w:t>
            </w:r>
          </w:p>
        </w:tc>
      </w:tr>
      <w:tr w:rsidR="00F36D1E" w:rsidRPr="00250D98" w:rsidTr="00F36D1E">
        <w:trPr>
          <w:trHeight w:val="275"/>
        </w:trPr>
        <w:tc>
          <w:tcPr>
            <w:tcW w:w="564" w:type="dxa"/>
          </w:tcPr>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3</w:t>
            </w:r>
          </w:p>
        </w:tc>
        <w:tc>
          <w:tcPr>
            <w:tcW w:w="3565" w:type="dxa"/>
          </w:tcPr>
          <w:p w:rsidR="00F36D1E" w:rsidRPr="00D13BF2" w:rsidRDefault="00AF1EBD" w:rsidP="00F36D1E">
            <w:pPr>
              <w:spacing w:after="0" w:line="240" w:lineRule="auto"/>
              <w:jc w:val="both"/>
              <w:rPr>
                <w:rFonts w:ascii="Times New Roman" w:hAnsi="Times New Roman" w:cs="Times New Roman"/>
                <w:color w:val="000000"/>
                <w:sz w:val="24"/>
                <w:szCs w:val="24"/>
              </w:rPr>
            </w:pPr>
            <w:r w:rsidRPr="00D13BF2">
              <w:rPr>
                <w:rFonts w:ascii="Times New Roman" w:hAnsi="Times New Roman" w:cs="Times New Roman"/>
                <w:color w:val="000000"/>
                <w:sz w:val="24"/>
                <w:szCs w:val="24"/>
              </w:rPr>
              <w:t>Площадь. Нахождение площадей треугольников и многоугольных фигур. Площади подобных фигур</w:t>
            </w:r>
          </w:p>
        </w:tc>
        <w:tc>
          <w:tcPr>
            <w:tcW w:w="850" w:type="dxa"/>
          </w:tcPr>
          <w:p w:rsidR="00F36D1E" w:rsidRPr="00D13BF2" w:rsidRDefault="00AF1EBD"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1</w:t>
            </w:r>
          </w:p>
        </w:tc>
        <w:tc>
          <w:tcPr>
            <w:tcW w:w="4253" w:type="dxa"/>
          </w:tcPr>
          <w:p w:rsidR="00F36D1E" w:rsidRPr="00D13BF2" w:rsidRDefault="00F36D1E" w:rsidP="00BB3D30">
            <w:pPr>
              <w:spacing w:after="0" w:line="240" w:lineRule="auto"/>
              <w:jc w:val="both"/>
              <w:rPr>
                <w:rFonts w:ascii="Times New Roman" w:hAnsi="Times New Roman" w:cs="Times New Roman"/>
                <w:b/>
                <w:i/>
                <w:sz w:val="24"/>
                <w:szCs w:val="24"/>
              </w:rPr>
            </w:pPr>
            <w:r w:rsidRPr="00D13BF2">
              <w:rPr>
                <w:rFonts w:ascii="Times New Roman" w:hAnsi="Times New Roman" w:cs="Times New Roman"/>
                <w:b/>
                <w:i/>
                <w:sz w:val="24"/>
                <w:szCs w:val="24"/>
              </w:rPr>
              <w:t xml:space="preserve">Контрольная работа </w:t>
            </w:r>
            <w:r w:rsidR="003B1599">
              <w:rPr>
                <w:rFonts w:ascii="Times New Roman" w:hAnsi="Times New Roman" w:cs="Times New Roman"/>
                <w:b/>
                <w:i/>
                <w:sz w:val="24"/>
                <w:szCs w:val="24"/>
              </w:rPr>
              <w:t>№ 3</w:t>
            </w:r>
            <w:r w:rsidRPr="00D13BF2">
              <w:rPr>
                <w:rFonts w:ascii="Times New Roman" w:hAnsi="Times New Roman" w:cs="Times New Roman"/>
                <w:b/>
                <w:i/>
                <w:sz w:val="24"/>
                <w:szCs w:val="24"/>
              </w:rPr>
              <w:t xml:space="preserve"> по теме "</w:t>
            </w:r>
            <w:r w:rsidR="00BB3D30" w:rsidRPr="00D13BF2">
              <w:rPr>
                <w:rFonts w:ascii="Times New Roman" w:hAnsi="Times New Roman" w:cs="Times New Roman"/>
                <w:b/>
                <w:i/>
                <w:sz w:val="24"/>
                <w:szCs w:val="24"/>
              </w:rPr>
              <w:t>Площадь</w:t>
            </w:r>
            <w:r w:rsidRPr="00D13BF2">
              <w:rPr>
                <w:rFonts w:ascii="Times New Roman" w:hAnsi="Times New Roman" w:cs="Times New Roman"/>
                <w:b/>
                <w:i/>
                <w:sz w:val="24"/>
                <w:szCs w:val="24"/>
              </w:rPr>
              <w:t>"</w:t>
            </w:r>
          </w:p>
        </w:tc>
      </w:tr>
      <w:tr w:rsidR="00F36D1E" w:rsidRPr="00250D98" w:rsidTr="00F36D1E">
        <w:trPr>
          <w:trHeight w:val="275"/>
        </w:trPr>
        <w:tc>
          <w:tcPr>
            <w:tcW w:w="564" w:type="dxa"/>
          </w:tcPr>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4</w:t>
            </w:r>
          </w:p>
        </w:tc>
        <w:tc>
          <w:tcPr>
            <w:tcW w:w="3565" w:type="dxa"/>
          </w:tcPr>
          <w:p w:rsidR="00F36D1E" w:rsidRPr="00D13BF2" w:rsidRDefault="00AF1EBD" w:rsidP="00F36D1E">
            <w:pPr>
              <w:spacing w:after="0" w:line="240" w:lineRule="auto"/>
              <w:jc w:val="both"/>
              <w:rPr>
                <w:rFonts w:ascii="Times New Roman" w:hAnsi="Times New Roman" w:cs="Times New Roman"/>
                <w:color w:val="000000"/>
                <w:sz w:val="24"/>
                <w:szCs w:val="24"/>
              </w:rPr>
            </w:pPr>
            <w:r w:rsidRPr="00D13BF2">
              <w:rPr>
                <w:rFonts w:ascii="Times New Roman" w:hAnsi="Times New Roman" w:cs="Times New Roman"/>
                <w:color w:val="000000"/>
                <w:sz w:val="24"/>
                <w:szCs w:val="24"/>
              </w:rPr>
              <w:t>Теорема Пифагора и начала тригонометрии</w:t>
            </w:r>
          </w:p>
        </w:tc>
        <w:tc>
          <w:tcPr>
            <w:tcW w:w="850" w:type="dxa"/>
          </w:tcPr>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1</w:t>
            </w:r>
          </w:p>
        </w:tc>
        <w:tc>
          <w:tcPr>
            <w:tcW w:w="4253" w:type="dxa"/>
          </w:tcPr>
          <w:p w:rsidR="00F36D1E" w:rsidRPr="00D13BF2" w:rsidRDefault="003B1599" w:rsidP="00F36D1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Контрольная работа № 4</w:t>
            </w:r>
            <w:r w:rsidR="00AF1EBD" w:rsidRPr="00D13BF2">
              <w:rPr>
                <w:rFonts w:ascii="Times New Roman" w:hAnsi="Times New Roman" w:cs="Times New Roman"/>
                <w:b/>
                <w:i/>
                <w:sz w:val="24"/>
                <w:szCs w:val="24"/>
              </w:rPr>
              <w:t xml:space="preserve"> по теме "</w:t>
            </w:r>
            <w:r w:rsidR="00BB3D30" w:rsidRPr="00D13BF2">
              <w:rPr>
                <w:rFonts w:ascii="Times New Roman" w:hAnsi="Times New Roman" w:cs="Times New Roman"/>
                <w:color w:val="000000"/>
                <w:sz w:val="24"/>
                <w:szCs w:val="24"/>
              </w:rPr>
              <w:t xml:space="preserve"> </w:t>
            </w:r>
            <w:r w:rsidR="00BB3D30" w:rsidRPr="00D13BF2">
              <w:rPr>
                <w:rFonts w:ascii="Times New Roman" w:hAnsi="Times New Roman" w:cs="Times New Roman"/>
                <w:b/>
                <w:i/>
                <w:color w:val="000000"/>
                <w:sz w:val="24"/>
                <w:szCs w:val="24"/>
              </w:rPr>
              <w:t>Теорема Пифагора и начала тригонометрии</w:t>
            </w:r>
            <w:r w:rsidR="00BB3D30" w:rsidRPr="00D13BF2">
              <w:rPr>
                <w:rFonts w:ascii="Times New Roman" w:hAnsi="Times New Roman" w:cs="Times New Roman"/>
                <w:b/>
                <w:i/>
                <w:sz w:val="24"/>
                <w:szCs w:val="24"/>
              </w:rPr>
              <w:t xml:space="preserve"> </w:t>
            </w:r>
            <w:r w:rsidR="00AF1EBD" w:rsidRPr="00D13BF2">
              <w:rPr>
                <w:rFonts w:ascii="Times New Roman" w:hAnsi="Times New Roman" w:cs="Times New Roman"/>
                <w:b/>
                <w:i/>
                <w:sz w:val="24"/>
                <w:szCs w:val="24"/>
              </w:rPr>
              <w:t>"</w:t>
            </w:r>
          </w:p>
        </w:tc>
      </w:tr>
      <w:tr w:rsidR="00AF1EBD" w:rsidRPr="003B1599" w:rsidTr="00F36D1E">
        <w:trPr>
          <w:trHeight w:val="275"/>
        </w:trPr>
        <w:tc>
          <w:tcPr>
            <w:tcW w:w="564" w:type="dxa"/>
          </w:tcPr>
          <w:p w:rsidR="00AF1EBD" w:rsidRPr="00D13BF2" w:rsidRDefault="00AF1EBD"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5</w:t>
            </w:r>
          </w:p>
        </w:tc>
        <w:tc>
          <w:tcPr>
            <w:tcW w:w="3565" w:type="dxa"/>
          </w:tcPr>
          <w:p w:rsidR="00AF1EBD" w:rsidRPr="00D13BF2" w:rsidRDefault="00AF1EBD" w:rsidP="00F36D1E">
            <w:pPr>
              <w:spacing w:after="0" w:line="240" w:lineRule="auto"/>
              <w:jc w:val="both"/>
              <w:rPr>
                <w:rFonts w:ascii="Times New Roman" w:hAnsi="Times New Roman" w:cs="Times New Roman"/>
                <w:color w:val="000000"/>
                <w:sz w:val="24"/>
                <w:szCs w:val="24"/>
              </w:rPr>
            </w:pPr>
            <w:r w:rsidRPr="00D13BF2">
              <w:rPr>
                <w:rFonts w:ascii="Times New Roman" w:hAnsi="Times New Roman" w:cs="Times New Roman"/>
                <w:color w:val="000000"/>
                <w:sz w:val="24"/>
                <w:szCs w:val="24"/>
              </w:rPr>
              <w:t>Углы в окружности. Вписанные и описанные четырехугольники. Касательные к окружности. Касание окружностей</w:t>
            </w:r>
          </w:p>
        </w:tc>
        <w:tc>
          <w:tcPr>
            <w:tcW w:w="850" w:type="dxa"/>
          </w:tcPr>
          <w:p w:rsidR="00AF1EBD" w:rsidRPr="00D13BF2" w:rsidRDefault="00AF1EBD"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1</w:t>
            </w:r>
          </w:p>
        </w:tc>
        <w:tc>
          <w:tcPr>
            <w:tcW w:w="4253" w:type="dxa"/>
          </w:tcPr>
          <w:p w:rsidR="00AF1EBD" w:rsidRPr="00D13BF2" w:rsidRDefault="003B1599" w:rsidP="00F36D1E">
            <w:pPr>
              <w:spacing w:after="0" w:line="240" w:lineRule="auto"/>
              <w:jc w:val="both"/>
              <w:rPr>
                <w:rFonts w:ascii="Times New Roman" w:hAnsi="Times New Roman" w:cs="Times New Roman"/>
                <w:b/>
                <w:i/>
                <w:color w:val="000000"/>
                <w:sz w:val="24"/>
                <w:szCs w:val="24"/>
              </w:rPr>
            </w:pPr>
            <w:r>
              <w:rPr>
                <w:rFonts w:ascii="Times New Roman" w:hAnsi="Times New Roman" w:cs="Times New Roman"/>
                <w:b/>
                <w:i/>
                <w:sz w:val="24"/>
                <w:szCs w:val="24"/>
              </w:rPr>
              <w:t>Контрольная работа № 5</w:t>
            </w:r>
            <w:r w:rsidR="00AF1EBD" w:rsidRPr="00D13BF2">
              <w:rPr>
                <w:rFonts w:ascii="Times New Roman" w:hAnsi="Times New Roman" w:cs="Times New Roman"/>
                <w:b/>
                <w:i/>
                <w:sz w:val="24"/>
                <w:szCs w:val="24"/>
              </w:rPr>
              <w:t xml:space="preserve"> по теме "</w:t>
            </w:r>
            <w:r w:rsidR="00AF1EBD" w:rsidRPr="00D13BF2">
              <w:rPr>
                <w:rFonts w:ascii="Times New Roman" w:hAnsi="Times New Roman" w:cs="Times New Roman"/>
                <w:color w:val="000000"/>
                <w:sz w:val="24"/>
                <w:szCs w:val="24"/>
              </w:rPr>
              <w:t xml:space="preserve"> </w:t>
            </w:r>
            <w:r w:rsidR="00AF1EBD" w:rsidRPr="00D13BF2">
              <w:rPr>
                <w:rFonts w:ascii="Times New Roman" w:hAnsi="Times New Roman" w:cs="Times New Roman"/>
                <w:b/>
                <w:i/>
                <w:color w:val="000000"/>
                <w:sz w:val="24"/>
                <w:szCs w:val="24"/>
              </w:rPr>
              <w:t xml:space="preserve">Углы в окружности. </w:t>
            </w:r>
            <w:r w:rsidR="00AF1EBD" w:rsidRPr="003B1599">
              <w:rPr>
                <w:rFonts w:ascii="Times New Roman" w:hAnsi="Times New Roman" w:cs="Times New Roman"/>
                <w:b/>
                <w:i/>
                <w:color w:val="000000"/>
                <w:sz w:val="24"/>
                <w:szCs w:val="24"/>
              </w:rPr>
              <w:t>Вписанные и описанные четырехугольники</w:t>
            </w:r>
            <w:r w:rsidR="00AF1EBD" w:rsidRPr="00D13BF2">
              <w:rPr>
                <w:rFonts w:ascii="Times New Roman" w:hAnsi="Times New Roman" w:cs="Times New Roman"/>
                <w:b/>
                <w:i/>
                <w:sz w:val="24"/>
                <w:szCs w:val="24"/>
              </w:rPr>
              <w:t xml:space="preserve"> "</w:t>
            </w:r>
          </w:p>
        </w:tc>
      </w:tr>
      <w:tr w:rsidR="00F36D1E" w:rsidRPr="00D13BF2" w:rsidTr="00F36D1E">
        <w:trPr>
          <w:trHeight w:val="278"/>
        </w:trPr>
        <w:tc>
          <w:tcPr>
            <w:tcW w:w="4129" w:type="dxa"/>
            <w:gridSpan w:val="2"/>
          </w:tcPr>
          <w:p w:rsidR="00F36D1E" w:rsidRPr="00D13BF2" w:rsidRDefault="00F36D1E" w:rsidP="00F36D1E">
            <w:pPr>
              <w:spacing w:after="0" w:line="240" w:lineRule="auto"/>
              <w:jc w:val="both"/>
              <w:rPr>
                <w:rFonts w:ascii="Times New Roman" w:eastAsia="Times New Roman" w:hAnsi="Times New Roman" w:cs="Times New Roman"/>
                <w:b/>
                <w:sz w:val="24"/>
                <w:szCs w:val="24"/>
              </w:rPr>
            </w:pPr>
            <w:r w:rsidRPr="00D13BF2">
              <w:rPr>
                <w:rFonts w:ascii="Times New Roman" w:eastAsia="Times New Roman" w:hAnsi="Times New Roman" w:cs="Times New Roman"/>
                <w:b/>
                <w:sz w:val="24"/>
                <w:szCs w:val="24"/>
              </w:rPr>
              <w:t>ИТОГО</w:t>
            </w:r>
          </w:p>
        </w:tc>
        <w:tc>
          <w:tcPr>
            <w:tcW w:w="850" w:type="dxa"/>
          </w:tcPr>
          <w:p w:rsidR="00F36D1E" w:rsidRPr="00A113BA" w:rsidRDefault="00A113BA" w:rsidP="00F36D1E">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c>
          <w:tcPr>
            <w:tcW w:w="4253" w:type="dxa"/>
          </w:tcPr>
          <w:p w:rsidR="00F36D1E" w:rsidRPr="00D13BF2" w:rsidRDefault="00F36D1E" w:rsidP="00F36D1E">
            <w:pPr>
              <w:spacing w:after="0" w:line="240" w:lineRule="auto"/>
              <w:jc w:val="both"/>
              <w:rPr>
                <w:rFonts w:ascii="Times New Roman" w:eastAsia="Times New Roman" w:hAnsi="Times New Roman" w:cs="Times New Roman"/>
                <w:b/>
                <w:sz w:val="24"/>
                <w:szCs w:val="24"/>
              </w:rPr>
            </w:pPr>
          </w:p>
        </w:tc>
      </w:tr>
    </w:tbl>
    <w:p w:rsidR="00F36D1E" w:rsidRPr="00D13BF2" w:rsidRDefault="00F36D1E" w:rsidP="00F36D1E">
      <w:pPr>
        <w:spacing w:after="0" w:line="240" w:lineRule="auto"/>
        <w:jc w:val="both"/>
        <w:rPr>
          <w:rFonts w:ascii="Times New Roman" w:eastAsia="Times New Roman" w:hAnsi="Times New Roman" w:cs="Times New Roman"/>
          <w:b/>
          <w:sz w:val="24"/>
          <w:szCs w:val="24"/>
        </w:rPr>
      </w:pPr>
    </w:p>
    <w:p w:rsidR="00F36D1E" w:rsidRPr="00D13BF2" w:rsidRDefault="00F36D1E" w:rsidP="00F36D1E">
      <w:pPr>
        <w:spacing w:after="0" w:line="240" w:lineRule="auto"/>
        <w:jc w:val="both"/>
        <w:rPr>
          <w:rFonts w:ascii="Times New Roman" w:eastAsia="Times New Roman" w:hAnsi="Times New Roman" w:cs="Times New Roman"/>
          <w:b/>
          <w:sz w:val="24"/>
          <w:szCs w:val="24"/>
        </w:rPr>
      </w:pPr>
    </w:p>
    <w:p w:rsidR="00F36D1E" w:rsidRPr="00D13BF2" w:rsidRDefault="00F36D1E" w:rsidP="00F36D1E">
      <w:pPr>
        <w:spacing w:after="0" w:line="240" w:lineRule="auto"/>
        <w:jc w:val="both"/>
        <w:rPr>
          <w:rFonts w:ascii="Times New Roman" w:eastAsia="Times New Roman" w:hAnsi="Times New Roman" w:cs="Times New Roman"/>
          <w:b/>
          <w:sz w:val="24"/>
          <w:szCs w:val="24"/>
        </w:rPr>
      </w:pPr>
    </w:p>
    <w:p w:rsidR="00F36D1E" w:rsidRPr="00D13BF2" w:rsidRDefault="00F36D1E" w:rsidP="00F36D1E">
      <w:pPr>
        <w:spacing w:after="0" w:line="240" w:lineRule="auto"/>
        <w:jc w:val="both"/>
        <w:rPr>
          <w:rFonts w:ascii="Times New Roman" w:eastAsia="Times New Roman" w:hAnsi="Times New Roman" w:cs="Times New Roman"/>
          <w:b/>
          <w:sz w:val="24"/>
          <w:szCs w:val="24"/>
        </w:rPr>
      </w:pPr>
    </w:p>
    <w:p w:rsidR="00F36D1E" w:rsidRPr="00D13BF2" w:rsidRDefault="00F36D1E" w:rsidP="00F36D1E">
      <w:pPr>
        <w:spacing w:after="0" w:line="240" w:lineRule="auto"/>
        <w:jc w:val="both"/>
        <w:rPr>
          <w:rFonts w:ascii="Times New Roman" w:eastAsia="Times New Roman" w:hAnsi="Times New Roman" w:cs="Times New Roman"/>
          <w:b/>
          <w:sz w:val="24"/>
          <w:szCs w:val="24"/>
        </w:rPr>
      </w:pPr>
    </w:p>
    <w:p w:rsidR="00F36D1E" w:rsidRPr="00D13BF2" w:rsidRDefault="00F36D1E" w:rsidP="00F36D1E">
      <w:pPr>
        <w:spacing w:after="0" w:line="240" w:lineRule="auto"/>
        <w:jc w:val="both"/>
        <w:rPr>
          <w:rFonts w:ascii="Times New Roman" w:eastAsia="Times New Roman" w:hAnsi="Times New Roman" w:cs="Times New Roman"/>
          <w:b/>
          <w:sz w:val="24"/>
          <w:szCs w:val="24"/>
        </w:rPr>
      </w:pPr>
    </w:p>
    <w:p w:rsidR="00F36D1E" w:rsidRPr="00D13BF2" w:rsidRDefault="00F36D1E" w:rsidP="00F36D1E">
      <w:pPr>
        <w:rPr>
          <w:rFonts w:ascii="Times New Roman" w:eastAsia="Times New Roman" w:hAnsi="Times New Roman" w:cs="Times New Roman"/>
          <w:b/>
          <w:sz w:val="24"/>
          <w:szCs w:val="24"/>
        </w:rPr>
      </w:pPr>
    </w:p>
    <w:sectPr w:rsidR="00F36D1E" w:rsidRPr="00D13B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321"/>
    <w:multiLevelType w:val="hybridMultilevel"/>
    <w:tmpl w:val="39A4B9A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C6947DA"/>
    <w:multiLevelType w:val="hybridMultilevel"/>
    <w:tmpl w:val="777C5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003A2D"/>
    <w:multiLevelType w:val="multilevel"/>
    <w:tmpl w:val="FFA4D7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A70FAD"/>
    <w:multiLevelType w:val="multilevel"/>
    <w:tmpl w:val="18CC8D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F5683"/>
    <w:multiLevelType w:val="multilevel"/>
    <w:tmpl w:val="297610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1B6D27"/>
    <w:multiLevelType w:val="multilevel"/>
    <w:tmpl w:val="89E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F0CA5"/>
    <w:multiLevelType w:val="multilevel"/>
    <w:tmpl w:val="9B1270F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F43381"/>
    <w:multiLevelType w:val="hybridMultilevel"/>
    <w:tmpl w:val="40DA58C0"/>
    <w:lvl w:ilvl="0" w:tplc="31E6B966">
      <w:numFmt w:val="bullet"/>
      <w:lvlText w:val="•"/>
      <w:lvlJc w:val="left"/>
      <w:pPr>
        <w:ind w:left="840" w:hanging="360"/>
      </w:pPr>
      <w:rPr>
        <w:rFonts w:hint="default"/>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nsid w:val="42F20F50"/>
    <w:multiLevelType w:val="hybridMultilevel"/>
    <w:tmpl w:val="905CAD36"/>
    <w:lvl w:ilvl="0" w:tplc="31E6B966">
      <w:numFmt w:val="bullet"/>
      <w:lvlText w:val="•"/>
      <w:lvlJc w:val="left"/>
      <w:pPr>
        <w:ind w:left="840" w:hanging="360"/>
      </w:pPr>
      <w:rPr>
        <w:rFonts w:hint="default"/>
        <w:lang w:val="ru-RU" w:eastAsia="en-US" w:bidi="ar-SA"/>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nsid w:val="449603D3"/>
    <w:multiLevelType w:val="multilevel"/>
    <w:tmpl w:val="E1BA1AD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E25CC9"/>
    <w:multiLevelType w:val="multilevel"/>
    <w:tmpl w:val="AC9662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482813"/>
    <w:multiLevelType w:val="hybridMultilevel"/>
    <w:tmpl w:val="4A807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4676690"/>
    <w:multiLevelType w:val="multilevel"/>
    <w:tmpl w:val="C03C67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B35D4F"/>
    <w:multiLevelType w:val="hybridMultilevel"/>
    <w:tmpl w:val="E5186D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num>
  <w:num w:numId="2">
    <w:abstractNumId w:val="9"/>
  </w:num>
  <w:num w:numId="3">
    <w:abstractNumId w:val="4"/>
  </w:num>
  <w:num w:numId="4">
    <w:abstractNumId w:val="2"/>
  </w:num>
  <w:num w:numId="5">
    <w:abstractNumId w:val="3"/>
  </w:num>
  <w:num w:numId="6">
    <w:abstractNumId w:val="10"/>
  </w:num>
  <w:num w:numId="7">
    <w:abstractNumId w:val="8"/>
  </w:num>
  <w:num w:numId="8">
    <w:abstractNumId w:val="7"/>
  </w:num>
  <w:num w:numId="9">
    <w:abstractNumId w:val="5"/>
  </w:num>
  <w:num w:numId="10">
    <w:abstractNumId w:val="0"/>
  </w:num>
  <w:num w:numId="11">
    <w:abstractNumId w:val="6"/>
  </w:num>
  <w:num w:numId="12">
    <w:abstractNumId w:val="11"/>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FAB"/>
    <w:rsid w:val="00010AF6"/>
    <w:rsid w:val="000501D3"/>
    <w:rsid w:val="00156F8F"/>
    <w:rsid w:val="00250D98"/>
    <w:rsid w:val="002552FA"/>
    <w:rsid w:val="003629BF"/>
    <w:rsid w:val="003B1599"/>
    <w:rsid w:val="00441D6A"/>
    <w:rsid w:val="0053749D"/>
    <w:rsid w:val="007B0917"/>
    <w:rsid w:val="00A113BA"/>
    <w:rsid w:val="00A2232E"/>
    <w:rsid w:val="00A93DFF"/>
    <w:rsid w:val="00AF1EBD"/>
    <w:rsid w:val="00B25FAB"/>
    <w:rsid w:val="00BB3D30"/>
    <w:rsid w:val="00D13BF2"/>
    <w:rsid w:val="00EB54CF"/>
    <w:rsid w:val="00F3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F36D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F36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496819">
      <w:bodyDiv w:val="1"/>
      <w:marLeft w:val="0"/>
      <w:marRight w:val="0"/>
      <w:marTop w:val="0"/>
      <w:marBottom w:val="0"/>
      <w:divBdr>
        <w:top w:val="none" w:sz="0" w:space="0" w:color="auto"/>
        <w:left w:val="none" w:sz="0" w:space="0" w:color="auto"/>
        <w:bottom w:val="none" w:sz="0" w:space="0" w:color="auto"/>
        <w:right w:val="none" w:sz="0" w:space="0" w:color="auto"/>
      </w:divBdr>
    </w:div>
    <w:div w:id="194950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af2" TargetMode="External"/><Relationship Id="rId18" Type="http://schemas.openxmlformats.org/officeDocument/2006/relationships/hyperlink" Target="https://m.edsoo.ru/8867209c" TargetMode="External"/><Relationship Id="rId26" Type="http://schemas.openxmlformats.org/officeDocument/2006/relationships/hyperlink" Target="https://m.edsoo.ru/88672e0c" TargetMode="External"/><Relationship Id="rId39" Type="http://schemas.openxmlformats.org/officeDocument/2006/relationships/hyperlink" Target="https://m.edsoo.ru/88674860" TargetMode="External"/><Relationship Id="rId21" Type="http://schemas.openxmlformats.org/officeDocument/2006/relationships/hyperlink" Target="https://m.edsoo.ru/88672858" TargetMode="External"/><Relationship Id="rId34" Type="http://schemas.openxmlformats.org/officeDocument/2006/relationships/hyperlink" Target="https://m.edsoo.ru/88673bae" TargetMode="External"/><Relationship Id="rId42" Type="http://schemas.openxmlformats.org/officeDocument/2006/relationships/hyperlink" Target="https://m.edsoo.ru/88675288" TargetMode="External"/><Relationship Id="rId47" Type="http://schemas.openxmlformats.org/officeDocument/2006/relationships/hyperlink" Target="https://m.edsoo.ru/88675684" TargetMode="External"/><Relationship Id="rId50" Type="http://schemas.openxmlformats.org/officeDocument/2006/relationships/hyperlink" Target="https://m.edsoo.ru/88675918" TargetMode="External"/><Relationship Id="rId55" Type="http://schemas.openxmlformats.org/officeDocument/2006/relationships/hyperlink" Target="https://m.edsoo.ru/8a1407e8" TargetMode="External"/><Relationship Id="rId63" Type="http://schemas.openxmlformats.org/officeDocument/2006/relationships/hyperlink" Target="https://m.edsoo.ru/8a1410a8" TargetMode="External"/><Relationship Id="rId68" Type="http://schemas.openxmlformats.org/officeDocument/2006/relationships/hyperlink" Target="https://uchi.ru/" TargetMode="External"/><Relationship Id="rId7" Type="http://schemas.openxmlformats.org/officeDocument/2006/relationships/hyperlink" Target="https://m.edsoo.ru/7f417e18"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88671dea" TargetMode="External"/><Relationship Id="rId29" Type="http://schemas.openxmlformats.org/officeDocument/2006/relationships/hyperlink" Target="https://m.edsoo.ru/886730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7e18" TargetMode="External"/><Relationship Id="rId24" Type="http://schemas.openxmlformats.org/officeDocument/2006/relationships/hyperlink" Target="https://m.edsoo.ru/88672c9a" TargetMode="External"/><Relationship Id="rId32" Type="http://schemas.openxmlformats.org/officeDocument/2006/relationships/hyperlink" Target="https://m.edsoo.ru/886738fc" TargetMode="External"/><Relationship Id="rId37" Type="http://schemas.openxmlformats.org/officeDocument/2006/relationships/hyperlink" Target="https://m.edsoo.ru/8867445a" TargetMode="External"/><Relationship Id="rId40" Type="http://schemas.openxmlformats.org/officeDocument/2006/relationships/hyperlink" Target="https://m.edsoo.ru/88674a22" TargetMode="External"/><Relationship Id="rId45" Type="http://schemas.openxmlformats.org/officeDocument/2006/relationships/hyperlink" Target="https://m.edsoo.ru/8867473e" TargetMode="External"/><Relationship Id="rId53" Type="http://schemas.openxmlformats.org/officeDocument/2006/relationships/hyperlink" Target="https://m.edsoo.ru/88675d32" TargetMode="External"/><Relationship Id="rId58" Type="http://schemas.openxmlformats.org/officeDocument/2006/relationships/hyperlink" Target="https://m.edsoo.ru/8a141b34" TargetMode="External"/><Relationship Id="rId66" Type="http://schemas.openxmlformats.org/officeDocument/2006/relationships/hyperlink" Target="https://m.edsoo.ru/8a141ddc" TargetMode="External"/><Relationship Id="rId5" Type="http://schemas.openxmlformats.org/officeDocument/2006/relationships/settings" Target="settings.xml"/><Relationship Id="rId15" Type="http://schemas.openxmlformats.org/officeDocument/2006/relationships/hyperlink" Target="https://m.edsoo.ru/88671ca0" TargetMode="External"/><Relationship Id="rId23" Type="http://schemas.openxmlformats.org/officeDocument/2006/relationships/hyperlink" Target="https://m.edsoo.ru/88672b14" TargetMode="External"/><Relationship Id="rId28" Type="http://schemas.openxmlformats.org/officeDocument/2006/relationships/hyperlink" Target="https://m.edsoo.ru/88672358" TargetMode="External"/><Relationship Id="rId36" Type="http://schemas.openxmlformats.org/officeDocument/2006/relationships/hyperlink" Target="https://m.edsoo.ru/8867400e" TargetMode="External"/><Relationship Id="rId49" Type="http://schemas.openxmlformats.org/officeDocument/2006/relationships/hyperlink" Target="https://m.edsoo.ru/8867579c" TargetMode="External"/><Relationship Id="rId57" Type="http://schemas.openxmlformats.org/officeDocument/2006/relationships/hyperlink" Target="https://m.edsoo.ru/8a141940" TargetMode="External"/><Relationship Id="rId61" Type="http://schemas.openxmlformats.org/officeDocument/2006/relationships/hyperlink" Target="https://m.edsoo.ru/8a1416d4" TargetMode="External"/><Relationship Id="rId10" Type="http://schemas.openxmlformats.org/officeDocument/2006/relationships/hyperlink" Target="https://m.edsoo.ru/7f417e18" TargetMode="External"/><Relationship Id="rId19" Type="http://schemas.openxmlformats.org/officeDocument/2006/relationships/hyperlink" Target="https://m.edsoo.ru/88672358" TargetMode="External"/><Relationship Id="rId31" Type="http://schemas.openxmlformats.org/officeDocument/2006/relationships/hyperlink" Target="https://m.edsoo.ru/88673794" TargetMode="External"/><Relationship Id="rId44" Type="http://schemas.openxmlformats.org/officeDocument/2006/relationships/hyperlink" Target="https://m.edsoo.ru/88674e78" TargetMode="External"/><Relationship Id="rId52" Type="http://schemas.openxmlformats.org/officeDocument/2006/relationships/hyperlink" Target="https://m.edsoo.ru/88675abc" TargetMode="External"/><Relationship Id="rId60" Type="http://schemas.openxmlformats.org/officeDocument/2006/relationships/hyperlink" Target="https://m.edsoo.ru/8a1416d4" TargetMode="External"/><Relationship Id="rId65" Type="http://schemas.openxmlformats.org/officeDocument/2006/relationships/hyperlink" Target="https://m.edsoo.ru/8a141ddc" TargetMode="External"/><Relationship Id="rId4" Type="http://schemas.microsoft.com/office/2007/relationships/stylesWithEffects" Target="stylesWithEffect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f38" TargetMode="External"/><Relationship Id="rId30" Type="http://schemas.openxmlformats.org/officeDocument/2006/relationships/hyperlink" Target="https://m.edsoo.ru/88673794" TargetMode="External"/><Relationship Id="rId35" Type="http://schemas.openxmlformats.org/officeDocument/2006/relationships/hyperlink" Target="https://m.edsoo.ru/88673d52" TargetMode="External"/><Relationship Id="rId43" Type="http://schemas.openxmlformats.org/officeDocument/2006/relationships/hyperlink" Target="https://m.edsoo.ru/8867542c" TargetMode="External"/><Relationship Id="rId48" Type="http://schemas.openxmlformats.org/officeDocument/2006/relationships/hyperlink" Target="https://m.edsoo.ru/88674f90" TargetMode="External"/><Relationship Id="rId56" Type="http://schemas.openxmlformats.org/officeDocument/2006/relationships/hyperlink" Target="https://m.edsoo.ru/8a1415b2" TargetMode="External"/><Relationship Id="rId64" Type="http://schemas.openxmlformats.org/officeDocument/2006/relationships/hyperlink" Target="https://m.edsoo.ru/8a141c88" TargetMode="External"/><Relationship Id="rId69" Type="http://schemas.openxmlformats.org/officeDocument/2006/relationships/hyperlink" Target="https://m.edsoo.ru/" TargetMode="External"/><Relationship Id="rId8" Type="http://schemas.openxmlformats.org/officeDocument/2006/relationships/hyperlink" Target="https://m.edsoo.ru/7f417e18" TargetMode="External"/><Relationship Id="rId51" Type="http://schemas.openxmlformats.org/officeDocument/2006/relationships/hyperlink" Target="https://m.edsoo.ru/88675918"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7e18" TargetMode="External"/><Relationship Id="rId17" Type="http://schemas.openxmlformats.org/officeDocument/2006/relationships/hyperlink" Target="https://m.edsoo.ru/88671f20" TargetMode="External"/><Relationship Id="rId25" Type="http://schemas.openxmlformats.org/officeDocument/2006/relationships/hyperlink" Target="https://m.edsoo.ru/8867337a" TargetMode="External"/><Relationship Id="rId33" Type="http://schemas.openxmlformats.org/officeDocument/2006/relationships/hyperlink" Target="https://m.edsoo.ru/88673a78" TargetMode="External"/><Relationship Id="rId38" Type="http://schemas.openxmlformats.org/officeDocument/2006/relationships/hyperlink" Target="https://m.edsoo.ru/886745fe" TargetMode="External"/><Relationship Id="rId46" Type="http://schemas.openxmlformats.org/officeDocument/2006/relationships/hyperlink" Target="https://m.edsoo.ru/88675558" TargetMode="External"/><Relationship Id="rId59" Type="http://schemas.openxmlformats.org/officeDocument/2006/relationships/hyperlink" Target="https://m.edsoo.ru/8a140f86" TargetMode="External"/><Relationship Id="rId67" Type="http://schemas.openxmlformats.org/officeDocument/2006/relationships/hyperlink" Target="https://resh.edu.ru/" TargetMode="External"/><Relationship Id="rId20" Type="http://schemas.openxmlformats.org/officeDocument/2006/relationships/hyperlink" Target="https://m.edsoo.ru/8867252e" TargetMode="External"/><Relationship Id="rId41" Type="http://schemas.openxmlformats.org/officeDocument/2006/relationships/hyperlink" Target="https://m.edsoo.ru/88674a22" TargetMode="External"/><Relationship Id="rId54" Type="http://schemas.openxmlformats.org/officeDocument/2006/relationships/hyperlink" Target="https://m.edsoo.ru/88675f44" TargetMode="External"/><Relationship Id="rId62" Type="http://schemas.openxmlformats.org/officeDocument/2006/relationships/hyperlink" Target="https://m.edsoo.ru/8a1410a8" TargetMode="External"/><Relationship Id="rId70"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E8022-5286-4285-8771-BD539A67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4545</Words>
  <Characters>25908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Расщепкин Александр Владимирович</dc:creator>
  <cp:lastModifiedBy>Sunny</cp:lastModifiedBy>
  <cp:revision>2</cp:revision>
  <dcterms:created xsi:type="dcterms:W3CDTF">2025-03-04T13:59:00Z</dcterms:created>
  <dcterms:modified xsi:type="dcterms:W3CDTF">2025-03-04T13:59:00Z</dcterms:modified>
</cp:coreProperties>
</file>