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F" w:rsidRDefault="0069536F" w:rsidP="006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2924593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69536F" w:rsidRDefault="0069536F" w:rsidP="006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:rsidR="0069536F" w:rsidRDefault="0069536F" w:rsidP="006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69536F" w:rsidRDefault="0069536F" w:rsidP="00695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  <w:r w:rsidR="001561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6198">
        <w:rPr>
          <w:rFonts w:ascii="Times New Roman" w:eastAsia="Times New Roman" w:hAnsi="Times New Roman"/>
          <w:b/>
          <w:bCs/>
          <w:sz w:val="24"/>
          <w:szCs w:val="24"/>
        </w:rPr>
        <w:t>имени дважды Героя Советского Союза Баграмяна И.Х.</w:t>
      </w: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tbl>
      <w:tblPr>
        <w:tblStyle w:val="ac"/>
        <w:tblW w:w="1032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69536F" w:rsidTr="0069536F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69536F" w:rsidRDefault="0069536F">
            <w:pPr>
              <w:shd w:val="clear" w:color="auto" w:fill="FFFFFF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A84B29" w:rsidRPr="00A84B2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1F7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1F746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</w:t>
            </w:r>
            <w:r w:rsidR="001F746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DE55DE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1E1DA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1F7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69536F" w:rsidRDefault="006953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9536F" w:rsidRDefault="0069536F" w:rsidP="0069536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69536F" w:rsidRDefault="0069536F" w:rsidP="0069536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:rsidR="0069536F" w:rsidRDefault="0069536F" w:rsidP="0069536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1 «</w:t>
      </w:r>
      <w:r w:rsidR="000878AE">
        <w:rPr>
          <w:rFonts w:ascii="Times New Roman" w:eastAsia="Calibri" w:hAnsi="Times New Roman" w:cs="Times New Roman"/>
          <w:color w:val="000000"/>
          <w:sz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</w:rPr>
        <w:t>» класса</w:t>
      </w:r>
    </w:p>
    <w:p w:rsidR="0069536F" w:rsidRDefault="000878AE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Забаренко И.Ю.</w:t>
      </w: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69536F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69536F" w:rsidRDefault="0069536F" w:rsidP="000878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536F" w:rsidRDefault="0069536F" w:rsidP="0069536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A84B29" w:rsidRPr="00A84B29" w:rsidRDefault="00A84B29" w:rsidP="0069536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9536F" w:rsidRDefault="0069536F" w:rsidP="0069536F">
      <w:pPr>
        <w:tabs>
          <w:tab w:val="left" w:pos="4670"/>
          <w:tab w:val="left" w:pos="7058"/>
        </w:tabs>
        <w:autoSpaceDE w:val="0"/>
        <w:autoSpaceDN w:val="0"/>
        <w:spacing w:after="0" w:line="268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</w:t>
      </w:r>
      <w:r w:rsidR="0015619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 202</w:t>
      </w:r>
      <w:r w:rsidR="001F746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3211C" w:rsidRPr="00C160E8" w:rsidRDefault="00DB0A55" w:rsidP="00DB0A55">
      <w:pPr>
        <w:spacing w:after="0" w:line="264" w:lineRule="auto"/>
      </w:pPr>
      <w:bookmarkStart w:id="1" w:name="block-29245929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</w:t>
      </w:r>
      <w:r w:rsidR="00891BE9" w:rsidRPr="00C160E8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C160E8">
        <w:rPr>
          <w:rFonts w:ascii="Times New Roman" w:hAnsi="Times New Roman"/>
          <w:color w:val="000000"/>
          <w:sz w:val="28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3211C" w:rsidRPr="00C160E8" w:rsidRDefault="00891BE9">
      <w:pPr>
        <w:spacing w:after="0" w:line="264" w:lineRule="auto"/>
        <w:ind w:firstLine="600"/>
        <w:jc w:val="both"/>
      </w:pPr>
      <w:bookmarkStart w:id="2" w:name="2de083b3-1f31-409f-b177-a515047f5be6"/>
      <w:r w:rsidRPr="00C160E8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63211C">
      <w:pPr>
        <w:sectPr w:rsidR="0063211C" w:rsidRPr="00C160E8">
          <w:pgSz w:w="11906" w:h="16383"/>
          <w:pgMar w:top="1134" w:right="850" w:bottom="1134" w:left="1701" w:header="720" w:footer="720" w:gutter="0"/>
          <w:cols w:space="720"/>
        </w:sectPr>
      </w:pPr>
    </w:p>
    <w:p w:rsidR="0063211C" w:rsidRPr="00C160E8" w:rsidRDefault="00891BE9">
      <w:pPr>
        <w:spacing w:after="0" w:line="264" w:lineRule="auto"/>
        <w:ind w:left="120"/>
        <w:jc w:val="both"/>
      </w:pPr>
      <w:bookmarkStart w:id="3" w:name="block-29245933"/>
      <w:bookmarkEnd w:id="1"/>
      <w:r w:rsidRPr="00C160E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1 КЛАСС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160E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160E8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160E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160E8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63211C" w:rsidRPr="00C160E8" w:rsidRDefault="0063211C">
      <w:pPr>
        <w:spacing w:after="0"/>
        <w:ind w:left="120"/>
      </w:pPr>
      <w:bookmarkStart w:id="4" w:name="_Toc137210402"/>
      <w:bookmarkEnd w:id="4"/>
    </w:p>
    <w:p w:rsidR="0063211C" w:rsidRPr="00C160E8" w:rsidRDefault="0063211C">
      <w:pPr>
        <w:spacing w:after="0"/>
        <w:ind w:left="120"/>
      </w:pPr>
    </w:p>
    <w:p w:rsidR="0063211C" w:rsidRPr="00C160E8" w:rsidRDefault="0063211C">
      <w:pPr>
        <w:sectPr w:rsidR="0063211C" w:rsidRPr="00C160E8">
          <w:pgSz w:w="11906" w:h="16383"/>
          <w:pgMar w:top="1134" w:right="850" w:bottom="1134" w:left="1701" w:header="720" w:footer="720" w:gutter="0"/>
          <w:cols w:space="720"/>
        </w:sectPr>
      </w:pPr>
    </w:p>
    <w:p w:rsidR="0063211C" w:rsidRPr="00C160E8" w:rsidRDefault="00891BE9">
      <w:pPr>
        <w:spacing w:after="0" w:line="264" w:lineRule="auto"/>
        <w:ind w:left="120"/>
        <w:jc w:val="both"/>
      </w:pPr>
      <w:bookmarkStart w:id="5" w:name="block-29245930"/>
      <w:bookmarkEnd w:id="3"/>
      <w:r w:rsidRPr="00C160E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160E8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160E8">
        <w:rPr>
          <w:rFonts w:ascii="Times New Roman" w:hAnsi="Times New Roman"/>
          <w:color w:val="000000"/>
          <w:sz w:val="28"/>
        </w:rPr>
        <w:t xml:space="preserve">: </w:t>
      </w:r>
    </w:p>
    <w:p w:rsidR="0063211C" w:rsidRPr="00C160E8" w:rsidRDefault="00891BE9">
      <w:pPr>
        <w:numPr>
          <w:ilvl w:val="0"/>
          <w:numId w:val="1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3211C" w:rsidRPr="00C160E8" w:rsidRDefault="00891BE9">
      <w:pPr>
        <w:numPr>
          <w:ilvl w:val="0"/>
          <w:numId w:val="1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3211C" w:rsidRDefault="00891BE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</w:t>
      </w:r>
      <w:proofErr w:type="spellStart"/>
      <w:r>
        <w:rPr>
          <w:rFonts w:ascii="Times New Roman" w:hAnsi="Times New Roman"/>
          <w:color w:val="000000"/>
          <w:sz w:val="28"/>
        </w:rPr>
        <w:t>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211C" w:rsidRPr="00C160E8" w:rsidRDefault="00891BE9">
      <w:pPr>
        <w:numPr>
          <w:ilvl w:val="0"/>
          <w:numId w:val="1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3211C" w:rsidRPr="00C160E8" w:rsidRDefault="00891BE9">
      <w:pPr>
        <w:numPr>
          <w:ilvl w:val="0"/>
          <w:numId w:val="1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C160E8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C160E8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B37258" w:rsidRDefault="00B372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3211C" w:rsidRPr="00C160E8" w:rsidRDefault="00891BE9">
      <w:pPr>
        <w:spacing w:after="0"/>
        <w:ind w:left="120"/>
      </w:pPr>
      <w:r w:rsidRPr="00C160E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3211C" w:rsidRPr="00C160E8" w:rsidRDefault="0063211C">
      <w:pPr>
        <w:spacing w:after="0"/>
        <w:ind w:left="120"/>
      </w:pP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</w:t>
      </w:r>
      <w:r w:rsidRPr="00C160E8">
        <w:rPr>
          <w:rFonts w:ascii="Times New Roman" w:hAnsi="Times New Roman"/>
          <w:color w:val="000000"/>
          <w:sz w:val="28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3211C" w:rsidRDefault="00891BE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>, конструкции;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3211C" w:rsidRDefault="00891BE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3211C" w:rsidRPr="00C160E8" w:rsidRDefault="00891BE9">
      <w:pPr>
        <w:numPr>
          <w:ilvl w:val="0"/>
          <w:numId w:val="2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3211C" w:rsidRPr="00C160E8" w:rsidRDefault="00891BE9">
      <w:pPr>
        <w:numPr>
          <w:ilvl w:val="0"/>
          <w:numId w:val="3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3211C" w:rsidRDefault="00891BE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ресурсы;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3211C" w:rsidRPr="00C160E8" w:rsidRDefault="00891BE9">
      <w:pPr>
        <w:numPr>
          <w:ilvl w:val="0"/>
          <w:numId w:val="4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3211C" w:rsidRPr="00C160E8" w:rsidRDefault="00891BE9">
      <w:pPr>
        <w:numPr>
          <w:ilvl w:val="0"/>
          <w:numId w:val="5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3211C" w:rsidRPr="00C160E8" w:rsidRDefault="00891BE9">
      <w:pPr>
        <w:numPr>
          <w:ilvl w:val="0"/>
          <w:numId w:val="6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3211C" w:rsidRPr="00C160E8" w:rsidRDefault="00891BE9">
      <w:pPr>
        <w:numPr>
          <w:ilvl w:val="0"/>
          <w:numId w:val="6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3211C" w:rsidRPr="00C160E8" w:rsidRDefault="00891BE9">
      <w:pPr>
        <w:numPr>
          <w:ilvl w:val="0"/>
          <w:numId w:val="6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3211C" w:rsidRPr="00C160E8" w:rsidRDefault="00891BE9">
      <w:pPr>
        <w:numPr>
          <w:ilvl w:val="0"/>
          <w:numId w:val="6"/>
        </w:numPr>
        <w:spacing w:after="0" w:line="264" w:lineRule="auto"/>
        <w:jc w:val="both"/>
      </w:pPr>
      <w:r w:rsidRPr="00C160E8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3211C" w:rsidRPr="00C160E8" w:rsidRDefault="0063211C">
      <w:pPr>
        <w:spacing w:after="0"/>
        <w:ind w:left="120"/>
      </w:pPr>
      <w:bookmarkStart w:id="7" w:name="_Toc124264882"/>
      <w:bookmarkEnd w:id="7"/>
    </w:p>
    <w:p w:rsidR="0063211C" w:rsidRPr="00C160E8" w:rsidRDefault="0063211C">
      <w:pPr>
        <w:spacing w:after="0"/>
        <w:ind w:left="120"/>
      </w:pPr>
    </w:p>
    <w:p w:rsidR="00B37258" w:rsidRDefault="00B372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37258" w:rsidRDefault="00B372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37258" w:rsidRDefault="00B3725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3211C" w:rsidRPr="00C160E8" w:rsidRDefault="00891BE9">
      <w:pPr>
        <w:spacing w:after="0"/>
        <w:ind w:left="120"/>
      </w:pPr>
      <w:r w:rsidRPr="00C160E8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63211C" w:rsidRPr="00C160E8" w:rsidRDefault="0063211C">
      <w:pPr>
        <w:spacing w:after="0" w:line="264" w:lineRule="auto"/>
        <w:ind w:left="120"/>
        <w:jc w:val="both"/>
      </w:pPr>
    </w:p>
    <w:p w:rsidR="0063211C" w:rsidRPr="00C160E8" w:rsidRDefault="00891BE9">
      <w:pPr>
        <w:spacing w:after="0" w:line="264" w:lineRule="auto"/>
        <w:ind w:left="12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160E8">
        <w:rPr>
          <w:rFonts w:ascii="Times New Roman" w:hAnsi="Times New Roman"/>
          <w:b/>
          <w:color w:val="000000"/>
          <w:sz w:val="28"/>
        </w:rPr>
        <w:t>1 классе</w:t>
      </w:r>
      <w:r w:rsidRPr="00C160E8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C160E8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C160E8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160E8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C160E8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3211C" w:rsidRPr="00C160E8" w:rsidRDefault="00891BE9">
      <w:pPr>
        <w:spacing w:after="0" w:line="264" w:lineRule="auto"/>
        <w:ind w:firstLine="600"/>
        <w:jc w:val="both"/>
      </w:pPr>
      <w:r w:rsidRPr="00C160E8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63211C" w:rsidRPr="00C160E8" w:rsidRDefault="0063211C">
      <w:pPr>
        <w:sectPr w:rsidR="0063211C" w:rsidRPr="00C160E8">
          <w:pgSz w:w="11906" w:h="16383"/>
          <w:pgMar w:top="1134" w:right="850" w:bottom="1134" w:left="1701" w:header="720" w:footer="720" w:gutter="0"/>
          <w:cols w:space="720"/>
        </w:sectPr>
      </w:pPr>
    </w:p>
    <w:p w:rsidR="0063211C" w:rsidRDefault="00891BE9">
      <w:pPr>
        <w:spacing w:after="0"/>
        <w:ind w:left="120"/>
      </w:pPr>
      <w:bookmarkStart w:id="9" w:name="block-292459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3211C" w:rsidRDefault="00891B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2590"/>
        <w:gridCol w:w="1072"/>
        <w:gridCol w:w="1467"/>
        <w:gridCol w:w="1559"/>
        <w:gridCol w:w="2846"/>
        <w:gridCol w:w="3581"/>
      </w:tblGrid>
      <w:tr w:rsidR="001F7461" w:rsidTr="00347807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тем программы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gridSpan w:val="3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6" w:type="dxa"/>
            <w:vMerge w:val="restart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461" w:rsidTr="00347807">
        <w:trPr>
          <w:trHeight w:val="144"/>
          <w:tblCellSpacing w:w="20" w:type="nil"/>
        </w:trPr>
        <w:tc>
          <w:tcPr>
            <w:tcW w:w="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461" w:rsidRPr="001F7461" w:rsidTr="0034780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Тыучишьсяизображать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6" w:type="dxa"/>
          </w:tcPr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Приобретениеопытарассматриванияианализадетскихрисунков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спозицийихсодержанияисюжета,настроения, композиции, цвета, атакжесоответствияучебнойзадаче,поставленнойучителем.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Применение простых графическихматериалов в самостоятельнойтворческойработевусловияхурока.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Созданиеграфическогорисунка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наосновезнакомствасосредствамиизобразительногоязыка.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Анализсоотношенийпропорций,визуальное сравнениепространственныхвеличин.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Освоениепервичныхзнан</w:t>
            </w:r>
            <w:r w:rsidRPr="00FA0007">
              <w:rPr>
                <w:sz w:val="24"/>
                <w:szCs w:val="24"/>
              </w:rPr>
              <w:lastRenderedPageBreak/>
              <w:t>ийинавыковкомпозиционного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расположенияизображенияналисте.Выбор вертикального илигоризонтальногоформаталиста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длявыполнениясоответствующихзадачрисунка.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Применение простых графическихматериалов в самостоятельнойтворческойработевусловияхурока.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Созданиеграфическогорисунка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наосновезнакомствасосредствамиизобразительногоязыка.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Анализсоотношенийпропорций,визуальное сравнениепространственныхвеличин.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Освоениепервичныхзнанийинавыковкомпозиционного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расположенияизображенияналисте.Выбор вертикального илигоризонтальногоформаталиста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длявыполнениясоответствующихзадачрисунка.</w:t>
            </w:r>
          </w:p>
          <w:p w:rsidR="003478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lastRenderedPageBreak/>
              <w:t>Аналитическое наблюдение формыпредмета,опыт обобщенияигеометризациинаблюдаемойформыкакосновыобучения рисунку.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Лепказверейвобъеме.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Освоениеприемовработы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 пластилином:лепка из цельнойформы,приёмывытягивания,вдавливания,сгибания,скручиванияЛепкаигрушки,характерной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дляодногоизнаиболееизвестныхнародных художественныхпромыслов.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Создание рисунка простого(плоского)предметаснатуры.</w:t>
            </w:r>
          </w:p>
          <w:p w:rsidR="003478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Освоениеприемоврисованиялинией.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 навыков работыцветом, навыков смешения красок,пастозногоплотногоипрозрачногонанесениекраски.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Освоениеразногохарактерамазковидвижений кистью, навыков созданиявыразительнойфактуры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lastRenderedPageBreak/>
              <w:t>иприобретениезнанийокроющихкачествахгуаши.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Приобретениепредставлений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обэмоциональнойвыразительностицвета: цвет звонкийияркий</w:t>
            </w:r>
            <w:proofErr w:type="gramStart"/>
            <w:r w:rsidRPr="00FA0007">
              <w:rPr>
                <w:sz w:val="24"/>
                <w:szCs w:val="24"/>
              </w:rPr>
              <w:t>,р</w:t>
            </w:r>
            <w:proofErr w:type="gramEnd"/>
            <w:r w:rsidRPr="00FA0007">
              <w:rPr>
                <w:sz w:val="24"/>
                <w:szCs w:val="24"/>
              </w:rPr>
              <w:t>адостный;цветмягкий,«глухой»имрачныйидругое.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Создание пейзажей, передающихразные состояния погоды(например,туман,грозу)наосновеизменения тонального звучанияцвета; передача разного цветовогосостоянияморя.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 опытаэстетического</w:t>
            </w:r>
            <w:proofErr w:type="gramStart"/>
            <w:r w:rsidRPr="00FA0007">
              <w:rPr>
                <w:sz w:val="24"/>
                <w:szCs w:val="24"/>
              </w:rPr>
              <w:t>,э</w:t>
            </w:r>
            <w:proofErr w:type="gramEnd"/>
            <w:r w:rsidRPr="00FA0007">
              <w:rPr>
                <w:sz w:val="24"/>
                <w:szCs w:val="24"/>
              </w:rPr>
              <w:t>моциональногообщениясостанковой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картиной</w:t>
            </w:r>
            <w:proofErr w:type="gramStart"/>
            <w:r w:rsidRPr="00FA0007">
              <w:rPr>
                <w:sz w:val="24"/>
                <w:szCs w:val="24"/>
              </w:rPr>
              <w:t>,о</w:t>
            </w:r>
            <w:proofErr w:type="gramEnd"/>
            <w:r w:rsidRPr="00FA0007">
              <w:rPr>
                <w:sz w:val="24"/>
                <w:szCs w:val="24"/>
              </w:rPr>
              <w:t>пытавосприятия картин со сказочным</w:t>
            </w:r>
            <w:r w:rsidRPr="00FA0007">
              <w:rPr>
                <w:spacing w:val="-1"/>
                <w:sz w:val="24"/>
                <w:szCs w:val="24"/>
              </w:rPr>
              <w:t>сюжетом,</w:t>
            </w:r>
            <w:r w:rsidRPr="00FA0007">
              <w:rPr>
                <w:sz w:val="24"/>
                <w:szCs w:val="24"/>
              </w:rPr>
              <w:t>произведенийсярковыраженным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эмоциональнымнастроением;приобретение представленийо значении зрительскихумений испециальных</w:t>
            </w:r>
          </w:p>
          <w:p w:rsidR="003478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знаний</w:t>
            </w:r>
          </w:p>
          <w:p w:rsidR="00347807" w:rsidRPr="00FA0007" w:rsidRDefault="00347807" w:rsidP="00347807">
            <w:pPr>
              <w:pStyle w:val="ae"/>
              <w:rPr>
                <w:b/>
                <w:sz w:val="24"/>
                <w:szCs w:val="24"/>
              </w:rPr>
            </w:pPr>
          </w:p>
          <w:p w:rsidR="001F7461" w:rsidRPr="00347807" w:rsidRDefault="001F7461" w:rsidP="0034780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РЭШ </w:t>
            </w:r>
            <w:hyperlink r:id="rId6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7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8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</w:tr>
      <w:tr w:rsidR="001F7461" w:rsidRPr="001F7461" w:rsidTr="0034780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Тыукрашаешь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6" w:type="dxa"/>
          </w:tcPr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 опыта восприятияхудожественныхиллюстраций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вдетскихкнигахиотношениякнимвсоответствиисучебнойустановкой.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Освоениеназванийосновныхисоставных цветов и способовполучения разных оттенковсоставногоцвета.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pacing w:val="-1"/>
                <w:sz w:val="24"/>
                <w:szCs w:val="24"/>
              </w:rPr>
              <w:t xml:space="preserve">Приобретение </w:t>
            </w:r>
            <w:r w:rsidRPr="00FA0007">
              <w:rPr>
                <w:sz w:val="24"/>
                <w:szCs w:val="24"/>
              </w:rPr>
              <w:t>представленийосимметрии.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Освоениенавыковвиденияцелостнойформы.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Восприятиеучебнойзадачи, поставленнойучителем</w:t>
            </w:r>
            <w:proofErr w:type="gramStart"/>
            <w:r w:rsidRPr="00FA0007">
              <w:rPr>
                <w:sz w:val="24"/>
                <w:szCs w:val="24"/>
              </w:rPr>
              <w:t>,и</w:t>
            </w:r>
            <w:proofErr w:type="gramEnd"/>
            <w:r w:rsidRPr="00FA0007">
              <w:rPr>
                <w:sz w:val="24"/>
                <w:szCs w:val="24"/>
              </w:rPr>
              <w:t>решениееёвсвоейпрактической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художественнойдеятельности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Развитие навыков работы гуашью(монотипия).Эмоциональнаявыразительностьцвета.Обсуждениерезультатов своей практическойработыираб</w:t>
            </w:r>
            <w:r w:rsidRPr="00FA0007">
              <w:rPr>
                <w:sz w:val="24"/>
                <w:szCs w:val="24"/>
              </w:rPr>
              <w:lastRenderedPageBreak/>
              <w:t>отыодноклассников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спозицийсоответствияихпоставленнойучебной задаче,выраженноговрисункесодержанияисредствеговыражения.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Рассмотрениеиэстетическая</w:t>
            </w:r>
          </w:p>
          <w:p w:rsidR="001F7461" w:rsidRDefault="00347807" w:rsidP="00347807">
            <w:pPr>
              <w:pStyle w:val="ae"/>
              <w:rPr>
                <w:sz w:val="24"/>
                <w:szCs w:val="24"/>
              </w:rPr>
            </w:pPr>
            <w:r w:rsidRPr="00347807">
              <w:rPr>
                <w:sz w:val="24"/>
                <w:szCs w:val="24"/>
              </w:rPr>
              <w:t>характеристикаразличныхпримеровузоров в природе (в условиях уроканаосновефотографий).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 навыков приводитьпримеры,сопоставлятьиискатьассоциации сорнаментами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в произведениях декоративно-прикладногоискусства.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 опыта создания</w:t>
            </w:r>
            <w:r w:rsidRPr="00FA0007">
              <w:rPr>
                <w:spacing w:val="-1"/>
                <w:sz w:val="24"/>
                <w:szCs w:val="24"/>
              </w:rPr>
              <w:t xml:space="preserve">орнаментальной </w:t>
            </w:r>
            <w:r w:rsidRPr="00FA0007">
              <w:rPr>
                <w:sz w:val="24"/>
                <w:szCs w:val="24"/>
              </w:rPr>
              <w:t>декоративнойкомпозици</w:t>
            </w:r>
            <w:proofErr w:type="gramStart"/>
            <w:r w:rsidRPr="00FA0007">
              <w:rPr>
                <w:sz w:val="24"/>
                <w:szCs w:val="24"/>
              </w:rPr>
              <w:t>и(</w:t>
            </w:r>
            <w:proofErr w:type="gramEnd"/>
            <w:r w:rsidRPr="00FA0007">
              <w:rPr>
                <w:sz w:val="24"/>
                <w:szCs w:val="24"/>
              </w:rPr>
              <w:t>стилизованной: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декоративныйцветокилиптица).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Развитиепредставленийоглиняныхигрушках отечественных народныххудожественныхпромыслов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(</w:t>
            </w:r>
            <w:proofErr w:type="spellStart"/>
            <w:r w:rsidRPr="00FA0007">
              <w:rPr>
                <w:sz w:val="24"/>
                <w:szCs w:val="24"/>
              </w:rPr>
              <w:t>дымковская</w:t>
            </w:r>
            <w:proofErr w:type="gramStart"/>
            <w:r w:rsidRPr="00FA0007">
              <w:rPr>
                <w:sz w:val="24"/>
                <w:szCs w:val="24"/>
              </w:rPr>
              <w:t>,к</w:t>
            </w:r>
            <w:proofErr w:type="gramEnd"/>
            <w:r w:rsidRPr="00FA0007">
              <w:rPr>
                <w:sz w:val="24"/>
                <w:szCs w:val="24"/>
              </w:rPr>
              <w:t>аргопольскаяигрушкиили</w:t>
            </w:r>
            <w:proofErr w:type="spellEnd"/>
            <w:r w:rsidRPr="00FA0007">
              <w:rPr>
                <w:sz w:val="24"/>
                <w:szCs w:val="24"/>
              </w:rPr>
              <w:t xml:space="preserve"> по выбору учителя с </w:t>
            </w:r>
            <w:r w:rsidRPr="00FA0007">
              <w:rPr>
                <w:sz w:val="24"/>
                <w:szCs w:val="24"/>
              </w:rPr>
              <w:lastRenderedPageBreak/>
              <w:t>учётомместныхпромыслов) иопыта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практическойхудожественной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деятельностипомотивамигрушкивыбранногопромысла.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Приобретениезнанияозначениииназначении украшений вжизни</w:t>
            </w:r>
          </w:p>
          <w:p w:rsidR="003478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людей.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Подготовка и оформлениепраздника,созданиеигрушки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дляновогоднейёлки,изготовлениенарядной упаковки.Освоениеприемовскладывания бумаги.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Освоениеприемовнадрезания,</w:t>
            </w:r>
          </w:p>
          <w:p w:rsidR="00347807" w:rsidRPr="00FA0007" w:rsidRDefault="00347807" w:rsidP="00347807">
            <w:pPr>
              <w:pStyle w:val="ae"/>
              <w:rPr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закручивания, складывания бумаги.Приобретениенавыковизготовленияобъемнойаппликацииизбумагии</w:t>
            </w:r>
          </w:p>
          <w:p w:rsidR="00347807" w:rsidRPr="00347807" w:rsidRDefault="00347807" w:rsidP="00347807">
            <w:pPr>
              <w:pStyle w:val="ae"/>
              <w:rPr>
                <w:color w:val="000000"/>
                <w:sz w:val="24"/>
                <w:szCs w:val="24"/>
              </w:rPr>
            </w:pPr>
            <w:r w:rsidRPr="00FA0007">
              <w:rPr>
                <w:sz w:val="24"/>
                <w:szCs w:val="24"/>
              </w:rPr>
              <w:t>картона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РЭШ </w:t>
            </w:r>
            <w:hyperlink r:id="rId9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0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1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</w:tr>
      <w:tr w:rsidR="001F7461" w:rsidRPr="001F7461" w:rsidTr="0034780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Тыстроишь</w:t>
            </w:r>
            <w:proofErr w:type="spellEnd"/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6" w:type="dxa"/>
          </w:tcPr>
          <w:p w:rsidR="001F7461" w:rsidRDefault="006D1066" w:rsidP="006D1066">
            <w:pPr>
              <w:pStyle w:val="ae"/>
              <w:rPr>
                <w:sz w:val="24"/>
                <w:szCs w:val="24"/>
              </w:rPr>
            </w:pPr>
            <w:r w:rsidRPr="006D1066">
              <w:rPr>
                <w:sz w:val="24"/>
                <w:szCs w:val="24"/>
              </w:rPr>
              <w:t>Приобретение опыта эстетическоговосприятия ианалитическогонаблюденияархитектурныхпостроек.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Рассмотрение различныхпроизведений</w:t>
            </w:r>
            <w:r w:rsidRPr="00B774B3">
              <w:rPr>
                <w:sz w:val="24"/>
                <w:szCs w:val="24"/>
              </w:rPr>
              <w:lastRenderedPageBreak/>
              <w:t>архитектурывокружающеммире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(по фотографиям в условиях урока);приобретениеопытарисованиядомаприпомощиотпечатков.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Приобретениеопытаэстетическогонаблюдения природы на основеэмоциональныхвпечатлений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сучётомучебныхзадачивизуальнойустановкиучителя.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Анализхарактерныхособенностейисоставных частей рассматриваемыхзданий.Освоениеприемов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склеивания,надрезанияивырезаниядеталей,развитиепредставлений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осимметрии.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Приобретение опытапространственногомакетирования(сказочный город) вформе</w:t>
            </w:r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коллективнойигровойдеятельности.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Приобретениепредставления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 xml:space="preserve">оконструктивнойосновелюбогопредмета и </w:t>
            </w:r>
            <w:r w:rsidRPr="00B774B3">
              <w:rPr>
                <w:sz w:val="24"/>
                <w:szCs w:val="24"/>
              </w:rPr>
              <w:lastRenderedPageBreak/>
              <w:t>первичных навыкованализаегостроения.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Освоениеприёмовконструированияиз бумаги, складывания объёмныхпростыхгеометрическихтел.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Наблюдениеархитектурныхзданийвокружающеммиреи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по фотографиям. Пространственноемакетированиевформеколлективной</w:t>
            </w:r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игровойдеятельности</w:t>
            </w:r>
            <w:r>
              <w:rPr>
                <w:sz w:val="24"/>
                <w:szCs w:val="24"/>
              </w:rPr>
              <w:t>.</w:t>
            </w:r>
          </w:p>
          <w:p w:rsidR="006D1066" w:rsidRPr="006D1066" w:rsidRDefault="006D1066" w:rsidP="006D1066">
            <w:pPr>
              <w:pStyle w:val="ae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РЭШ </w:t>
            </w:r>
            <w:hyperlink r:id="rId12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3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4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</w:tr>
      <w:tr w:rsidR="001F7461" w:rsidRPr="001F7461" w:rsidTr="0034780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6" w:type="dxa"/>
          </w:tcPr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Приобретениеопыта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художественного наблюденияпредметнойсредыжизничеловекавзависимости отпоставленной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аналитическойиэстетическойзадачи(установки).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Определениевидоворнаментовпо изобразительным мотивам</w:t>
            </w:r>
            <w:proofErr w:type="gramStart"/>
            <w:r w:rsidRPr="00B774B3">
              <w:rPr>
                <w:sz w:val="24"/>
                <w:szCs w:val="24"/>
              </w:rPr>
              <w:t>:р</w:t>
            </w:r>
            <w:proofErr w:type="gramEnd"/>
            <w:r w:rsidRPr="00B774B3">
              <w:rPr>
                <w:sz w:val="24"/>
                <w:szCs w:val="24"/>
              </w:rPr>
              <w:t>астительные,геометрические,</w:t>
            </w:r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анималистические.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Использованиесимметрии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в художественной деятельности.Последоват</w:t>
            </w:r>
            <w:r w:rsidRPr="00B774B3">
              <w:rPr>
                <w:sz w:val="24"/>
                <w:szCs w:val="24"/>
              </w:rPr>
              <w:lastRenderedPageBreak/>
              <w:t>ельноеведениеработынад изображениембабочки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по представлению, использованиелиниисимметрииприсоставленииузоракрыльев.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proofErr w:type="spellStart"/>
            <w:r w:rsidRPr="00B774B3">
              <w:rPr>
                <w:sz w:val="24"/>
                <w:szCs w:val="24"/>
              </w:rPr>
              <w:t>ЗнакомствоспрограммамиPaintилиPaintnet</w:t>
            </w:r>
            <w:proofErr w:type="spellEnd"/>
            <w:r w:rsidRPr="00B774B3">
              <w:rPr>
                <w:sz w:val="24"/>
                <w:szCs w:val="24"/>
              </w:rPr>
              <w:t>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Создание фотографий с цельюэстетическогоицеленаправленногонаблюденияприроды.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Обсуждениефотографий</w:t>
            </w:r>
            <w:proofErr w:type="gramStart"/>
            <w:r w:rsidRPr="00B774B3">
              <w:rPr>
                <w:sz w:val="24"/>
                <w:szCs w:val="24"/>
              </w:rPr>
              <w:t>:с</w:t>
            </w:r>
            <w:proofErr w:type="gramEnd"/>
            <w:r w:rsidRPr="00B774B3">
              <w:rPr>
                <w:sz w:val="24"/>
                <w:szCs w:val="24"/>
              </w:rPr>
              <w:t>какойцелью сделан снимок, насколькозначимо его содержание и каковакомпозициявкадре.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Приобретение опыта сравниватьтёмные и светлые оттенки цвета</w:t>
            </w:r>
            <w:proofErr w:type="gramStart"/>
            <w:r w:rsidRPr="00B774B3">
              <w:rPr>
                <w:sz w:val="24"/>
                <w:szCs w:val="24"/>
              </w:rPr>
              <w:t>;с</w:t>
            </w:r>
            <w:proofErr w:type="gramEnd"/>
            <w:r w:rsidRPr="00B774B3">
              <w:rPr>
                <w:sz w:val="24"/>
                <w:szCs w:val="24"/>
              </w:rPr>
              <w:t>мешиватьцветныекраскисбелойи</w:t>
            </w:r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чёрнойдляизмененияихтона.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Формирование представленийо делении цветов на тёплые ихолодные,упражненияумения</w:t>
            </w:r>
          </w:p>
          <w:p w:rsidR="006D1066" w:rsidRPr="00B774B3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t>различатьисравниватьтёплыеихолодныеоттенкицвета.</w:t>
            </w:r>
          </w:p>
          <w:p w:rsidR="006D1066" w:rsidRDefault="006D1066" w:rsidP="006D1066">
            <w:pPr>
              <w:pStyle w:val="ae"/>
              <w:rPr>
                <w:sz w:val="24"/>
                <w:szCs w:val="24"/>
              </w:rPr>
            </w:pPr>
            <w:r w:rsidRPr="00B774B3">
              <w:rPr>
                <w:sz w:val="24"/>
                <w:szCs w:val="24"/>
              </w:rPr>
              <w:lastRenderedPageBreak/>
              <w:t>Творческая работа на заданную темусопоройназрительныевпечатления,организованныепедагогом</w:t>
            </w:r>
          </w:p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РЭШ </w:t>
            </w:r>
            <w:hyperlink r:id="rId15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6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7">
              <w:r w:rsidRPr="00B372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</w:tr>
      <w:tr w:rsidR="001F7461" w:rsidTr="00347807">
        <w:trPr>
          <w:trHeight w:val="144"/>
          <w:tblCellSpacing w:w="20" w:type="nil"/>
        </w:trPr>
        <w:tc>
          <w:tcPr>
            <w:tcW w:w="3515" w:type="dxa"/>
            <w:gridSpan w:val="2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2846" w:type="dxa"/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1F7461" w:rsidRPr="00B37258" w:rsidRDefault="001F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11C" w:rsidRPr="0069536F" w:rsidRDefault="0063211C">
      <w:pPr>
        <w:sectPr w:rsidR="0063211C" w:rsidRPr="00695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211C" w:rsidRPr="00AA05A3" w:rsidRDefault="00891BE9" w:rsidP="0069536F">
      <w:pPr>
        <w:spacing w:after="0"/>
        <w:rPr>
          <w:rFonts w:ascii="Times New Roman" w:hAnsi="Times New Roman" w:cs="Times New Roman"/>
        </w:rPr>
      </w:pPr>
      <w:bookmarkStart w:id="10" w:name="block-29245934"/>
      <w:bookmarkEnd w:id="9"/>
      <w:r w:rsidRPr="00AA05A3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3211C" w:rsidRPr="00AA05A3" w:rsidRDefault="00891BE9" w:rsidP="0069536F">
      <w:pPr>
        <w:tabs>
          <w:tab w:val="left" w:pos="6330"/>
        </w:tabs>
        <w:spacing w:after="0"/>
        <w:ind w:left="120"/>
        <w:rPr>
          <w:rFonts w:ascii="Times New Roman" w:hAnsi="Times New Roman" w:cs="Times New Roman"/>
        </w:rPr>
      </w:pPr>
      <w:r w:rsidRPr="00AA05A3">
        <w:rPr>
          <w:rFonts w:ascii="Times New Roman" w:hAnsi="Times New Roman" w:cs="Times New Roman"/>
          <w:b/>
          <w:color w:val="000000"/>
          <w:sz w:val="28"/>
        </w:rPr>
        <w:t xml:space="preserve"> 1 КЛАСС </w:t>
      </w:r>
      <w:r w:rsidR="0069536F" w:rsidRPr="00AA05A3">
        <w:rPr>
          <w:rFonts w:ascii="Times New Roman" w:hAnsi="Times New Roman" w:cs="Times New Roman"/>
          <w:b/>
          <w:color w:val="000000"/>
          <w:sz w:val="28"/>
        </w:rPr>
        <w:tab/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3634"/>
        <w:gridCol w:w="1030"/>
        <w:gridCol w:w="1232"/>
        <w:gridCol w:w="1559"/>
        <w:gridCol w:w="1418"/>
        <w:gridCol w:w="2693"/>
        <w:gridCol w:w="1985"/>
      </w:tblGrid>
      <w:tr w:rsidR="00E34DF6" w:rsidRPr="00AA05A3" w:rsidTr="00E34DF6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3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E34DF6" w:rsidRPr="00E34DF6" w:rsidRDefault="00E34DF6" w:rsidP="00E3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Виды, </w:t>
            </w:r>
          </w:p>
          <w:p w:rsidR="00E34DF6" w:rsidRPr="00E34DF6" w:rsidRDefault="00E34DF6" w:rsidP="00E34D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E34DF6" w:rsidRPr="00AA05A3" w:rsidRDefault="00E34DF6" w:rsidP="00E34DF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E34DF6" w:rsidRPr="00AA05A3" w:rsidTr="00DB0A55">
        <w:trPr>
          <w:trHeight w:val="144"/>
          <w:tblCellSpacing w:w="20" w:type="nil"/>
        </w:trPr>
        <w:tc>
          <w:tcPr>
            <w:tcW w:w="1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02</w:t>
            </w:r>
            <w:r w:rsidR="00943178" w:rsidRPr="00D04029"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09</w:t>
            </w:r>
            <w:r w:rsidR="00943178" w:rsidRPr="00D04029">
              <w:t>.09</w:t>
            </w:r>
            <w:bookmarkStart w:id="11" w:name="_GoBack"/>
            <w:bookmarkEnd w:id="11"/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2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2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16</w:t>
            </w:r>
            <w:r w:rsidR="00943178" w:rsidRPr="00D04029"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2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2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23</w:t>
            </w:r>
            <w:r w:rsidR="00943178" w:rsidRPr="00D04029">
              <w:t>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2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2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2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30.09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3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3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07</w:t>
            </w:r>
            <w:r w:rsidR="00943178" w:rsidRPr="00D04029"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3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3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14</w:t>
            </w:r>
            <w:r w:rsidR="00943178" w:rsidRPr="00D04029"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3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3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3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21</w:t>
            </w:r>
            <w:r w:rsidR="00943178" w:rsidRPr="00D04029">
              <w:t>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3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4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4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11</w:t>
            </w:r>
            <w:r w:rsidR="00943178" w:rsidRPr="00D04029">
              <w:t>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4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4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4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Художники и зрители: рассматриваем картины художников и говорим о своих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впечатлениях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18</w:t>
            </w:r>
            <w:r w:rsidR="00943178" w:rsidRPr="00D04029">
              <w:t>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4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4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4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</w:t>
              </w:r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25</w:t>
            </w:r>
            <w:r w:rsidR="00943178" w:rsidRPr="00D04029">
              <w:t>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4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4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5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02</w:t>
            </w:r>
            <w:r w:rsidR="00943178" w:rsidRPr="00D04029"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5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5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5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09</w:t>
            </w:r>
            <w:r w:rsidR="00943178" w:rsidRPr="00D04029"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5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5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5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16</w:t>
            </w:r>
            <w:r w:rsidR="00943178" w:rsidRPr="00D04029"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5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5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5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23</w:t>
            </w:r>
            <w:r w:rsidR="00943178" w:rsidRPr="00D04029">
              <w:t>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6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6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6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Узоры, которые создали люди: рисуем цветок или птицу для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орнамента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30.12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6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</w:t>
              </w:r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/7/2/</w:t>
              </w:r>
            </w:hyperlink>
            <w:hyperlink r:id="rId6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6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13</w:t>
            </w:r>
            <w:r w:rsidR="00943178" w:rsidRPr="00D04029">
              <w:t>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6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6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6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20</w:t>
            </w:r>
            <w:r w:rsidR="00943178" w:rsidRPr="00D04029">
              <w:t>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6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7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7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27.01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7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7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7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03</w:t>
            </w:r>
            <w:r w:rsidR="00943178" w:rsidRPr="00D04029">
              <w:t>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7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7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7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17</w:t>
            </w:r>
            <w:r w:rsidR="00943178" w:rsidRPr="00D04029">
              <w:t>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7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7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8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8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8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8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03</w:t>
            </w:r>
            <w:r w:rsidR="00943178" w:rsidRPr="00D04029">
              <w:t>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8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8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8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10</w:t>
            </w:r>
            <w:r w:rsidR="00943178" w:rsidRPr="00D04029">
              <w:t>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8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8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8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17.03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9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9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9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07</w:t>
            </w:r>
            <w:r w:rsidR="00943178" w:rsidRPr="00D04029"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9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9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9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Город, в котором мы живем: фотографируем постройки и создаем панно «Прогулка по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городу»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14</w:t>
            </w:r>
            <w:r w:rsidR="00943178" w:rsidRPr="00D04029"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9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9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9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</w:t>
              </w:r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21</w:t>
            </w:r>
            <w:r w:rsidR="00943178" w:rsidRPr="00D04029">
              <w:t>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9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0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0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28.04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0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0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0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05</w:t>
            </w:r>
            <w:r w:rsidR="00943178" w:rsidRPr="00D04029">
              <w:t>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0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0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07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Default="000878AE" w:rsidP="00943178">
            <w:r>
              <w:t>12</w:t>
            </w:r>
            <w:r w:rsidR="00943178" w:rsidRPr="00D04029">
              <w:t>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08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09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10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3178" w:rsidRPr="001F7461" w:rsidTr="00943178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943178" w:rsidRPr="00AA05A3" w:rsidRDefault="0094317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43178" w:rsidRPr="00B37258" w:rsidRDefault="00943178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943178" w:rsidRPr="00D04029" w:rsidRDefault="000878AE" w:rsidP="00943178">
            <w:r>
              <w:t>19.05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943178" w:rsidRPr="00B37258" w:rsidRDefault="00943178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11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https://resh.edu.ru/subject/7/2/</w:t>
              </w:r>
            </w:hyperlink>
            <w:hyperlink r:id="rId112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13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943178" w:rsidRPr="00FE298B" w:rsidRDefault="00943178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43178" w:rsidRPr="00DD5C35" w:rsidRDefault="00943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DF6" w:rsidRPr="001F7461" w:rsidTr="00E34DF6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34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Здравствуй, лето! Рисуем красками «Как я буду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проводить лето»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34DF6" w:rsidRPr="00B37258" w:rsidRDefault="00E34DF6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DF6" w:rsidRPr="00B37258" w:rsidRDefault="00E34DF6" w:rsidP="00B3725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0878A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E34DF6" w:rsidRPr="00B37258" w:rsidRDefault="00E34DF6">
            <w:r w:rsidRPr="00DD5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РЭШ </w:t>
            </w:r>
            <w:hyperlink r:id="rId114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</w:t>
              </w:r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/7/2/</w:t>
              </w:r>
            </w:hyperlink>
            <w:hyperlink r:id="rId115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</w:t>
              </w:r>
            </w:hyperlink>
            <w:hyperlink r:id="rId116">
              <w:r w:rsidRPr="00DD5C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</w:t>
              </w:r>
            </w:hyperlink>
          </w:p>
        </w:tc>
        <w:tc>
          <w:tcPr>
            <w:tcW w:w="1985" w:type="dxa"/>
          </w:tcPr>
          <w:p w:rsidR="00FE298B" w:rsidRPr="00FE298B" w:rsidRDefault="00FE298B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FE298B" w:rsidRPr="00FE298B" w:rsidRDefault="00FE298B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t xml:space="preserve">опрос; </w:t>
            </w:r>
          </w:p>
          <w:p w:rsidR="00FE298B" w:rsidRPr="00FE298B" w:rsidRDefault="00FE298B" w:rsidP="00FE2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</w:p>
          <w:p w:rsidR="00E34DF6" w:rsidRPr="00DD5C35" w:rsidRDefault="00E34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DF6" w:rsidRPr="00AA05A3" w:rsidTr="00E34DF6">
        <w:trPr>
          <w:trHeight w:val="144"/>
          <w:tblCellSpacing w:w="20" w:type="nil"/>
        </w:trPr>
        <w:tc>
          <w:tcPr>
            <w:tcW w:w="4784" w:type="dxa"/>
            <w:gridSpan w:val="2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DF6" w:rsidRPr="00B37258" w:rsidRDefault="00E34DF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4DF6" w:rsidRPr="00AA05A3" w:rsidRDefault="00E34DF6">
            <w:pPr>
              <w:rPr>
                <w:rFonts w:ascii="Times New Roman" w:hAnsi="Times New Roman" w:cs="Times New Roman"/>
              </w:rPr>
            </w:pPr>
          </w:p>
        </w:tc>
      </w:tr>
    </w:tbl>
    <w:p w:rsidR="0063211C" w:rsidRDefault="0063211C">
      <w:pPr>
        <w:sectPr w:rsidR="0063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66" w:rsidRDefault="006D1066" w:rsidP="00B3725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block-2804106"/>
      <w:bookmarkStart w:id="13" w:name="block-29245935"/>
      <w:bookmarkEnd w:id="10"/>
    </w:p>
    <w:p w:rsidR="006D1066" w:rsidRPr="006D1066" w:rsidRDefault="006D1066" w:rsidP="006D1066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066">
        <w:rPr>
          <w:rFonts w:ascii="Times New Roman" w:hAnsi="Times New Roman" w:cs="Times New Roman"/>
          <w:b/>
          <w:sz w:val="24"/>
          <w:szCs w:val="24"/>
        </w:rPr>
        <w:t>Практическиеи(или)лабораторныеработы.</w:t>
      </w:r>
    </w:p>
    <w:p w:rsidR="006D1066" w:rsidRPr="006D1066" w:rsidRDefault="006D1066" w:rsidP="006D1066">
      <w:pPr>
        <w:spacing w:after="0"/>
        <w:rPr>
          <w:rFonts w:ascii="Times New Roman" w:hAnsi="Times New Roman" w:cs="Times New Roman"/>
        </w:rPr>
      </w:pPr>
      <w:r w:rsidRPr="006D1066">
        <w:rPr>
          <w:rFonts w:ascii="Times New Roman" w:hAnsi="Times New Roman" w:cs="Times New Roman"/>
          <w:b/>
          <w:color w:val="000000"/>
          <w:sz w:val="28"/>
        </w:rPr>
        <w:tab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4823"/>
        <w:gridCol w:w="2126"/>
      </w:tblGrid>
      <w:tr w:rsidR="006D1066" w:rsidRPr="00AA05A3" w:rsidTr="00E34DF6">
        <w:trPr>
          <w:trHeight w:val="1620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E34DF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F2F1F">
              <w:rPr>
                <w:rFonts w:ascii="Times New Roman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E34DF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34DF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 xml:space="preserve">Домики, которые построила природа: </w:t>
            </w: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рассматриваем, как они устроены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1F7461" w:rsidTr="00E34DF6">
        <w:trPr>
          <w:trHeight w:val="144"/>
          <w:tblCellSpacing w:w="20" w:type="nil"/>
        </w:trPr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823" w:type="dxa"/>
            <w:tcMar>
              <w:top w:w="50" w:type="dxa"/>
              <w:left w:w="100" w:type="dxa"/>
            </w:tcMar>
            <w:vAlign w:val="center"/>
          </w:tcPr>
          <w:p w:rsidR="006D1066" w:rsidRPr="00AA05A3" w:rsidRDefault="006D106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A05A3">
              <w:rPr>
                <w:rFonts w:ascii="Times New Roman" w:hAnsi="Times New Roman" w:cs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D1066" w:rsidRPr="00AA05A3" w:rsidTr="00E34DF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D1066" w:rsidRPr="00AA05A3" w:rsidRDefault="00E34DF6" w:rsidP="00DB0A5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6D1066" w:rsidRPr="00B37258" w:rsidRDefault="006D1066" w:rsidP="00DB0A5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</w:tr>
    </w:tbl>
    <w:p w:rsidR="006D1066" w:rsidRDefault="006D1066" w:rsidP="006D1066">
      <w:pPr>
        <w:sectPr w:rsidR="006D10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066" w:rsidRDefault="006D1066" w:rsidP="00B3725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1066" w:rsidRDefault="006D1066" w:rsidP="00B37258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7258" w:rsidRPr="00834166" w:rsidRDefault="00B37258" w:rsidP="00B372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4" w:name="db50a40d-f8ae-4e5d-8e70-919f427dc0ce"/>
      <w:r w:rsidR="008D7D16">
        <w:rPr>
          <w:rFonts w:ascii="Times New Roman" w:hAnsi="Times New Roman" w:cs="Times New Roman"/>
          <w:color w:val="000000"/>
          <w:sz w:val="24"/>
          <w:szCs w:val="24"/>
        </w:rPr>
        <w:t>• Изобразительное искусство, 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класс/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Коротеева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Е.И.; под редакцией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bookmarkEnd w:id="14"/>
      <w:r w:rsidRPr="0083416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B37258" w:rsidRPr="00834166" w:rsidRDefault="00B37258" w:rsidP="00B372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​‌Изобразительное искусство. Рабочие программы. Предметная линия учебников под редакцией Б.М.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. 1-4 классы</w:t>
      </w:r>
      <w:proofErr w:type="gram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https://prosv.ru/_data/assistance/25/0efe3a7b-51c1-11df-b021-0019b9f502d2_1.pdf?ysclid=lkeggyo1v4944182029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пособие для учителей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. учреждений – М. : Просвещение, 2023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Изобразительное искусство. Методическое пособие. 1-4 классы. https://catalog.prosv.ru/attachment/1af29532-4d54-11db-9da7-00304874af64.pdf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Рабочая программа начального общего образования предмета "Изобразительное искусство" https://edsoo.ru/Predmet_Izobrazitelnoe.htm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Словарь искусствоведческих терминов. https://monographies.ru/ru/book/section?id=6712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=lkegm9lsgz747965521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 основного общего образования по образовательной области «Искусство»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по изобразительному искусству Л.А.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. Изобразительное искусство. Ты изображаешь, украшаешь и строишь. 1-4 класс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Печатные пособия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Дидактический раздаточный материал: карточки по художественной грамоте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Портреты русских и зарубежных художников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Схемы по правилам рисования предметов, растений, деревьев, животных, птиц, человека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Таблицы по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цветоведению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, перспективе, построению орнамента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Таблицы по стилям архитектуры, одежды, предметов быта.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bookmarkStart w:id="15" w:name="27f88a84-cde6-45cc-9a12-309dd9b67dab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Таблицы по народным промыслам, русскому костюму, декоративно-прикладному искусству</w:t>
      </w:r>
      <w:bookmarkEnd w:id="15"/>
      <w:r w:rsidRPr="0083416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37258" w:rsidRPr="00834166" w:rsidRDefault="00B37258" w:rsidP="00B3725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7258" w:rsidRPr="00834166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37258" w:rsidRPr="00B37258" w:rsidRDefault="00B37258" w:rsidP="00B3725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B37258" w:rsidRPr="00B37258" w:rsidSect="00B3725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83416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834166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Библиотека ЦОК РЭШ https://resh.edu.ru/subject/7/2/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Открытый урок https://urok.1sept.ru/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https://infourok.ru/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Открытая сеть работников образования https://nsportal.ru/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рисованию и изобразительному искусству по классам https://obuchalka.org/obuchenie-risovaniu-i-izobrazitelnomu-iskusstvu/po-klassam/?ysclid=lkehcpjrmr226595869</w:t>
      </w:r>
      <w:r w:rsidRPr="00834166">
        <w:rPr>
          <w:rFonts w:ascii="Times New Roman" w:hAnsi="Times New Roman" w:cs="Times New Roman"/>
          <w:sz w:val="24"/>
          <w:szCs w:val="24"/>
        </w:rPr>
        <w:br/>
      </w:r>
      <w:bookmarkStart w:id="16" w:name="e2d6e2bf-4893-4145-be02-d49817b4b26f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ФГБНУ Институт стратегии развития образования Российской академии образования</w:t>
      </w:r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4166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2"/>
    <w:bookmarkEnd w:id="13"/>
    <w:p w:rsidR="00F626FE" w:rsidRPr="00C160E8" w:rsidRDefault="00F626FE"/>
    <w:sectPr w:rsidR="00F626FE" w:rsidRPr="00C160E8" w:rsidSect="00F626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2317"/>
    <w:multiLevelType w:val="multilevel"/>
    <w:tmpl w:val="D2B89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C7174"/>
    <w:multiLevelType w:val="multilevel"/>
    <w:tmpl w:val="820C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047F1"/>
    <w:multiLevelType w:val="multilevel"/>
    <w:tmpl w:val="5F4C4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0C3EAE"/>
    <w:multiLevelType w:val="multilevel"/>
    <w:tmpl w:val="B888D4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C351B"/>
    <w:multiLevelType w:val="multilevel"/>
    <w:tmpl w:val="336AB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040904"/>
    <w:multiLevelType w:val="multilevel"/>
    <w:tmpl w:val="22768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11C"/>
    <w:rsid w:val="000878AE"/>
    <w:rsid w:val="00156198"/>
    <w:rsid w:val="001E1DAA"/>
    <w:rsid w:val="001F7461"/>
    <w:rsid w:val="002542B2"/>
    <w:rsid w:val="00295BB6"/>
    <w:rsid w:val="002C1985"/>
    <w:rsid w:val="003051A0"/>
    <w:rsid w:val="00347807"/>
    <w:rsid w:val="0063211C"/>
    <w:rsid w:val="0069536F"/>
    <w:rsid w:val="006D1066"/>
    <w:rsid w:val="007F0BF4"/>
    <w:rsid w:val="00891BE9"/>
    <w:rsid w:val="008D7D16"/>
    <w:rsid w:val="008F6ACB"/>
    <w:rsid w:val="00943178"/>
    <w:rsid w:val="00A84B29"/>
    <w:rsid w:val="00AA05A3"/>
    <w:rsid w:val="00B37258"/>
    <w:rsid w:val="00C160E8"/>
    <w:rsid w:val="00DB0A55"/>
    <w:rsid w:val="00DE55DE"/>
    <w:rsid w:val="00E34DF6"/>
    <w:rsid w:val="00E679A3"/>
    <w:rsid w:val="00E91D28"/>
    <w:rsid w:val="00F626FE"/>
    <w:rsid w:val="00F92A0E"/>
    <w:rsid w:val="00FE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F92A0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26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626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F74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sid w:val="00347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resh.edu.ru/subject/7/2/" TargetMode="External"/><Relationship Id="rId47" Type="http://schemas.openxmlformats.org/officeDocument/2006/relationships/hyperlink" Target="https://nsportal.ru/" TargetMode="External"/><Relationship Id="rId63" Type="http://schemas.openxmlformats.org/officeDocument/2006/relationships/hyperlink" Target="https://resh.edu.ru/subject/7/2/" TargetMode="External"/><Relationship Id="rId68" Type="http://schemas.openxmlformats.org/officeDocument/2006/relationships/hyperlink" Target="https://nsportal.ru/" TargetMode="External"/><Relationship Id="rId84" Type="http://schemas.openxmlformats.org/officeDocument/2006/relationships/hyperlink" Target="https://resh.edu.ru/subject/7/2/" TargetMode="External"/><Relationship Id="rId89" Type="http://schemas.openxmlformats.org/officeDocument/2006/relationships/hyperlink" Target="https://nsportal.ru/" TargetMode="External"/><Relationship Id="rId112" Type="http://schemas.openxmlformats.org/officeDocument/2006/relationships/hyperlink" Target="https://infourok.ru/" TargetMode="External"/><Relationship Id="rId16" Type="http://schemas.openxmlformats.org/officeDocument/2006/relationships/hyperlink" Target="https://infourok.ru/" TargetMode="External"/><Relationship Id="rId107" Type="http://schemas.openxmlformats.org/officeDocument/2006/relationships/hyperlink" Target="https://nsportal.ru/" TargetMode="Externa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https://resh.edu.ru/subject/7/2/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resh.edu.ru/subject/7/2/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resh.edu.ru/subject/7/2/" TargetMode="External"/><Relationship Id="rId74" Type="http://schemas.openxmlformats.org/officeDocument/2006/relationships/hyperlink" Target="https://nsportal.ru/" TargetMode="External"/><Relationship Id="rId79" Type="http://schemas.openxmlformats.org/officeDocument/2006/relationships/hyperlink" Target="https://infourok.ru/" TargetMode="External"/><Relationship Id="rId87" Type="http://schemas.openxmlformats.org/officeDocument/2006/relationships/hyperlink" Target="https://resh.edu.ru/subject/7/2/" TargetMode="External"/><Relationship Id="rId102" Type="http://schemas.openxmlformats.org/officeDocument/2006/relationships/hyperlink" Target="https://resh.edu.ru/subject/7/2/" TargetMode="External"/><Relationship Id="rId110" Type="http://schemas.openxmlformats.org/officeDocument/2006/relationships/hyperlink" Target="https://nsportal.ru/" TargetMode="External"/><Relationship Id="rId115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s://infourok.ru/" TargetMode="External"/><Relationship Id="rId90" Type="http://schemas.openxmlformats.org/officeDocument/2006/relationships/hyperlink" Target="https://resh.edu.ru/subject/7/2/" TargetMode="External"/><Relationship Id="rId95" Type="http://schemas.openxmlformats.org/officeDocument/2006/relationships/hyperlink" Target="https://nsportal.ru/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subject/7/2/" TargetMode="External"/><Relationship Id="rId30" Type="http://schemas.openxmlformats.org/officeDocument/2006/relationships/hyperlink" Target="https://resh.edu.ru/subject/7/2/" TargetMode="External"/><Relationship Id="rId35" Type="http://schemas.openxmlformats.org/officeDocument/2006/relationships/hyperlink" Target="https://nsportal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resh.edu.ru/subject/7/2/" TargetMode="External"/><Relationship Id="rId56" Type="http://schemas.openxmlformats.org/officeDocument/2006/relationships/hyperlink" Target="https://nsportal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resh.edu.ru/subject/7/2/" TargetMode="External"/><Relationship Id="rId77" Type="http://schemas.openxmlformats.org/officeDocument/2006/relationships/hyperlink" Target="https://nsportal.ru/" TargetMode="External"/><Relationship Id="rId100" Type="http://schemas.openxmlformats.org/officeDocument/2006/relationships/hyperlink" Target="https://infourok.ru/" TargetMode="External"/><Relationship Id="rId105" Type="http://schemas.openxmlformats.org/officeDocument/2006/relationships/hyperlink" Target="https://resh.edu.ru/subject/7/2/" TargetMode="External"/><Relationship Id="rId113" Type="http://schemas.openxmlformats.org/officeDocument/2006/relationships/hyperlink" Target="https://nsportal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resh.edu.ru/subject/7/2/" TargetMode="External"/><Relationship Id="rId72" Type="http://schemas.openxmlformats.org/officeDocument/2006/relationships/hyperlink" Target="https://resh.edu.ru/subject/7/2/" TargetMode="External"/><Relationship Id="rId80" Type="http://schemas.openxmlformats.org/officeDocument/2006/relationships/hyperlink" Target="https://nsportal.ru/" TargetMode="External"/><Relationship Id="rId85" Type="http://schemas.openxmlformats.org/officeDocument/2006/relationships/hyperlink" Target="https://infourok.ru/" TargetMode="External"/><Relationship Id="rId93" Type="http://schemas.openxmlformats.org/officeDocument/2006/relationships/hyperlink" Target="https://resh.edu.ru/subject/7/2/" TargetMode="External"/><Relationship Id="rId98" Type="http://schemas.openxmlformats.org/officeDocument/2006/relationships/hyperlink" Target="https://nsportal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resh.edu.ru/subject/7/2/" TargetMode="External"/><Relationship Id="rId38" Type="http://schemas.openxmlformats.org/officeDocument/2006/relationships/hyperlink" Target="https://nsportal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nsportal.ru/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resh.edu.ru/subject/7/2/" TargetMode="External"/><Relationship Id="rId116" Type="http://schemas.openxmlformats.org/officeDocument/2006/relationships/hyperlink" Target="https://nsportal.ru/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nsportal.ru/" TargetMode="External"/><Relationship Id="rId54" Type="http://schemas.openxmlformats.org/officeDocument/2006/relationships/hyperlink" Target="https://resh.edu.ru/subject/7/2/" TargetMode="External"/><Relationship Id="rId62" Type="http://schemas.openxmlformats.org/officeDocument/2006/relationships/hyperlink" Target="https://nsportal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resh.edu.ru/subject/7/2/" TargetMode="External"/><Relationship Id="rId83" Type="http://schemas.openxmlformats.org/officeDocument/2006/relationships/hyperlink" Target="https://nsportal.ru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resh.edu.ru/subject/7/2/" TargetMode="External"/><Relationship Id="rId111" Type="http://schemas.openxmlformats.org/officeDocument/2006/relationships/hyperlink" Target="https://resh.edu.ru/subject/7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2/" TargetMode="Externa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nsportal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resh.edu.ru/subject/7/2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resh.edu.ru/subject/7/2/" TargetMode="External"/><Relationship Id="rId106" Type="http://schemas.openxmlformats.org/officeDocument/2006/relationships/hyperlink" Target="https://infourok.ru/" TargetMode="External"/><Relationship Id="rId114" Type="http://schemas.openxmlformats.org/officeDocument/2006/relationships/hyperlink" Target="https://resh.edu.ru/subject/7/2/" TargetMode="External"/><Relationship Id="rId10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nsportal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resh.edu.ru/subject/7/2/" TargetMode="External"/><Relationship Id="rId65" Type="http://schemas.openxmlformats.org/officeDocument/2006/relationships/hyperlink" Target="https://nsportal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resh.edu.ru/subject/7/2/" TargetMode="External"/><Relationship Id="rId81" Type="http://schemas.openxmlformats.org/officeDocument/2006/relationships/hyperlink" Target="https://resh.edu.ru/subject/7/2/" TargetMode="External"/><Relationship Id="rId86" Type="http://schemas.openxmlformats.org/officeDocument/2006/relationships/hyperlink" Target="https://nsportal.ru/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resh.edu.ru/subject/7/2/" TargetMode="External"/><Relationship Id="rId101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2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resh.edu.ru/subject/7/2/" TargetMode="External"/><Relationship Id="rId39" Type="http://schemas.openxmlformats.org/officeDocument/2006/relationships/hyperlink" Target="https://resh.edu.ru/subject/7/2/" TargetMode="External"/><Relationship Id="rId109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nsportal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nsportal.ru/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6937</Words>
  <Characters>39546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Asus</cp:lastModifiedBy>
  <cp:revision>9</cp:revision>
  <dcterms:created xsi:type="dcterms:W3CDTF">2024-10-11T05:08:00Z</dcterms:created>
  <dcterms:modified xsi:type="dcterms:W3CDTF">2025-03-26T09:58:00Z</dcterms:modified>
</cp:coreProperties>
</file>