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65" w:rsidRDefault="00BC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block-30909678"/>
      <w:bookmarkEnd w:id="0"/>
      <w:r>
        <w:rPr>
          <w:rFonts w:ascii="Times New Roman" w:eastAsia="Times New Roman" w:hAnsi="Times New Roman" w:cs="Times New Roman"/>
          <w:b/>
          <w:bCs/>
        </w:rPr>
        <w:t>МИНИСТЕРСТВО ПРОСВЕЩЕНИЯ РОССИЙСКОЙ ФЕДЕРАЦИИ</w:t>
      </w:r>
    </w:p>
    <w:p w:rsidR="00ED0465" w:rsidRDefault="00BC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‌Администрация города Ростова-на-Дону‌‌ </w:t>
      </w:r>
    </w:p>
    <w:p w:rsidR="00ED0465" w:rsidRDefault="00BC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</w:rPr>
        <w:t>​</w:t>
      </w:r>
    </w:p>
    <w:p w:rsidR="00ED0465" w:rsidRDefault="00BC7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МАОУ "Школа № 22"</w:t>
      </w:r>
    </w:p>
    <w:p w:rsidR="00ED0465" w:rsidRDefault="00ED0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1"/>
        <w:tblW w:w="10314" w:type="dxa"/>
        <w:tblInd w:w="-175" w:type="dxa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D0465">
        <w:tc>
          <w:tcPr>
            <w:tcW w:w="3403" w:type="dxa"/>
            <w:shd w:val="clear" w:color="auto" w:fill="auto"/>
          </w:tcPr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ШМО уч</w:t>
            </w:r>
            <w:r w:rsidR="00F26B78">
              <w:rPr>
                <w:rFonts w:ascii="Times New Roman" w:eastAsia="Times New Roman" w:hAnsi="Times New Roman" w:cs="Times New Roman"/>
              </w:rPr>
              <w:t>ителей начальных классов</w:t>
            </w:r>
            <w:bookmarkStart w:id="1" w:name="_GoBack"/>
            <w:bookmarkEnd w:id="1"/>
          </w:p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ED0465" w:rsidRDefault="00F26B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О.В.</w:t>
            </w:r>
          </w:p>
          <w:p w:rsidR="00ED0465" w:rsidRDefault="00BC70E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</w:rPr>
              <w:br/>
              <w:t>от «29» 08 2024 г.</w:t>
            </w:r>
          </w:p>
          <w:p w:rsidR="00ED0465" w:rsidRDefault="00ED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Методического Совета МАОУ «Школа № 22» </w:t>
            </w:r>
          </w:p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Рязанова Т.Н.</w:t>
            </w:r>
          </w:p>
          <w:p w:rsidR="00ED0465" w:rsidRDefault="00BC70E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</w:rPr>
              <w:br/>
              <w:t>от «29» 08 2024 г.</w:t>
            </w:r>
          </w:p>
          <w:p w:rsidR="00ED0465" w:rsidRDefault="00ED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МАОУ «Школа 22»</w:t>
            </w:r>
          </w:p>
          <w:p w:rsidR="00ED0465" w:rsidRDefault="00ED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 </w:t>
            </w:r>
          </w:p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</w:rPr>
              <w:t>аров Ю.А.</w:t>
            </w:r>
          </w:p>
          <w:p w:rsidR="00ED0465" w:rsidRDefault="00BC7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287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2" w:name="__DdeLink__6007_1911897872"/>
            <w:r>
              <w:rPr>
                <w:rFonts w:ascii="Times New Roman" w:eastAsia="Times New Roman" w:hAnsi="Times New Roman" w:cs="Times New Roman"/>
              </w:rPr>
              <w:t>от «29» 08 2024 г.</w:t>
            </w:r>
            <w:bookmarkEnd w:id="2"/>
          </w:p>
          <w:p w:rsidR="00ED0465" w:rsidRDefault="00ED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BC70E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ED0465" w:rsidRDefault="00BC70E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0"/>
          <w:sz w:val="28"/>
        </w:rPr>
        <w:t xml:space="preserve"> (ID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6414389</w:t>
      </w:r>
      <w:r>
        <w:rPr>
          <w:rFonts w:ascii="Times New Roman" w:hAnsi="Times New Roman"/>
          <w:color w:val="000000"/>
          <w:sz w:val="28"/>
        </w:rPr>
        <w:t xml:space="preserve"> )</w:t>
      </w:r>
      <w:r>
        <w:rPr>
          <w:rFonts w:ascii="Times New Roman" w:eastAsia="Times New Roman" w:hAnsi="Times New Roman" w:cs="Times New Roman"/>
        </w:rPr>
        <w:br/>
      </w:r>
    </w:p>
    <w:p w:rsidR="00ED0465" w:rsidRDefault="00BC70E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учебного предмета «Математика» </w:t>
      </w:r>
    </w:p>
    <w:p w:rsidR="00ED0465" w:rsidRDefault="00BC70E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обучающихся 2 К класса</w:t>
      </w:r>
    </w:p>
    <w:p w:rsidR="00ED0465" w:rsidRDefault="00BC70E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ED046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D0465" w:rsidRDefault="00ED046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</w:rPr>
      </w:pPr>
    </w:p>
    <w:p w:rsidR="00ED0465" w:rsidRDefault="00BC70E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</w:rPr>
        <w:sectPr w:rsidR="00ED0465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</w:rPr>
        <w:t>​</w:t>
      </w:r>
      <w:r>
        <w:rPr>
          <w:rFonts w:ascii="Times New Roman" w:eastAsia="Times New Roman" w:hAnsi="Times New Roman" w:cs="Times New Roman"/>
          <w:b/>
          <w:bCs/>
        </w:rPr>
        <w:t>г. Ростов-на-Дону‌ 2024 г.‌</w:t>
      </w:r>
      <w:r>
        <w:rPr>
          <w:rFonts w:ascii="Times New Roman" w:eastAsia="Times New Roman" w:hAnsi="Times New Roman" w:cs="Times New Roman"/>
        </w:rPr>
        <w:t>​</w:t>
      </w:r>
    </w:p>
    <w:p w:rsidR="00ED0465" w:rsidRDefault="00BC70E7">
      <w:pPr>
        <w:spacing w:after="0" w:line="264" w:lineRule="auto"/>
        <w:ind w:left="120"/>
        <w:jc w:val="both"/>
      </w:pPr>
      <w:bookmarkStart w:id="3" w:name="block-309096781"/>
      <w:bookmarkStart w:id="4" w:name="block-30909680"/>
      <w:bookmarkEnd w:id="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</w:t>
      </w:r>
      <w:r>
        <w:rPr>
          <w:rFonts w:ascii="Times New Roman" w:hAnsi="Times New Roman"/>
          <w:color w:val="000000"/>
          <w:sz w:val="28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>
        <w:rPr>
          <w:rFonts w:ascii="Times New Roman" w:hAnsi="Times New Roman"/>
          <w:color w:val="000000"/>
          <w:sz w:val="28"/>
        </w:rPr>
        <w:t>лированные в федеральной рабочей программе воспитания.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</w:t>
      </w:r>
      <w:r>
        <w:rPr>
          <w:rFonts w:ascii="Times New Roman" w:hAnsi="Times New Roman"/>
          <w:color w:val="000000"/>
          <w:sz w:val="28"/>
        </w:rPr>
        <w:t xml:space="preserve">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</w:t>
      </w:r>
      <w:r>
        <w:rPr>
          <w:rFonts w:ascii="Times New Roman" w:hAnsi="Times New Roman"/>
          <w:color w:val="000000"/>
          <w:sz w:val="28"/>
        </w:rPr>
        <w:t>ующих образовательных, развивающих целей, а также целей воспитания: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</w:t>
      </w:r>
      <w:r>
        <w:rPr>
          <w:rFonts w:ascii="Times New Roman" w:hAnsi="Times New Roman"/>
          <w:color w:val="000000"/>
          <w:sz w:val="28"/>
        </w:rPr>
        <w:t>решать учебные и практические задачи средствами математики, работа с алгоритмами выполнения арифметических действий;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</w:t>
      </w:r>
      <w:r>
        <w:rPr>
          <w:rFonts w:ascii="Times New Roman" w:hAnsi="Times New Roman"/>
          <w:color w:val="000000"/>
          <w:sz w:val="28"/>
        </w:rPr>
        <w:t xml:space="preserve">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</w:t>
      </w:r>
      <w:r>
        <w:rPr>
          <w:rFonts w:ascii="Times New Roman" w:hAnsi="Times New Roman"/>
          <w:color w:val="000000"/>
          <w:sz w:val="28"/>
        </w:rPr>
        <w:t>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обеспечение </w:t>
      </w:r>
      <w:proofErr w:type="gramStart"/>
      <w:r>
        <w:rPr>
          <w:rFonts w:ascii="Times New Roman" w:hAnsi="Times New Roman"/>
          <w:color w:val="000000"/>
          <w:sz w:val="28"/>
        </w:rPr>
        <w:t>математического 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</w:t>
      </w:r>
      <w:r>
        <w:rPr>
          <w:rFonts w:ascii="Times New Roman" w:hAnsi="Times New Roman"/>
          <w:color w:val="000000"/>
          <w:sz w:val="28"/>
        </w:rPr>
        <w:t>ожные) утверждения, вести поиск информации;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</w:t>
      </w:r>
      <w:r>
        <w:rPr>
          <w:rFonts w:ascii="Times New Roman" w:hAnsi="Times New Roman"/>
          <w:color w:val="000000"/>
          <w:sz w:val="28"/>
        </w:rPr>
        <w:t>чи, ориентировки в математических терминах и понятиях.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</w:t>
      </w:r>
      <w:r>
        <w:rPr>
          <w:rFonts w:ascii="Times New Roman" w:hAnsi="Times New Roman"/>
          <w:color w:val="000000"/>
          <w:sz w:val="28"/>
        </w:rPr>
        <w:t>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</w:t>
      </w:r>
      <w:r>
        <w:rPr>
          <w:rFonts w:ascii="Times New Roman" w:hAnsi="Times New Roman"/>
          <w:color w:val="000000"/>
          <w:sz w:val="28"/>
        </w:rPr>
        <w:t xml:space="preserve"> формы, размера);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математическим</w:t>
      </w:r>
      <w:r>
        <w:rPr>
          <w:rFonts w:ascii="Times New Roman" w:hAnsi="Times New Roman"/>
          <w:color w:val="000000"/>
          <w:sz w:val="28"/>
        </w:rPr>
        <w:t xml:space="preserve">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</w:t>
      </w:r>
      <w:r>
        <w:rPr>
          <w:rFonts w:ascii="Times New Roman" w:hAnsi="Times New Roman"/>
          <w:color w:val="000000"/>
          <w:sz w:val="28"/>
        </w:rPr>
        <w:t xml:space="preserve">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</w:t>
      </w:r>
      <w:r>
        <w:rPr>
          <w:rFonts w:ascii="Times New Roman" w:hAnsi="Times New Roman"/>
          <w:color w:val="000000"/>
          <w:sz w:val="28"/>
        </w:rPr>
        <w:t>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</w:t>
      </w:r>
      <w:r>
        <w:rPr>
          <w:rFonts w:ascii="Times New Roman" w:hAnsi="Times New Roman"/>
          <w:color w:val="000000"/>
          <w:sz w:val="28"/>
        </w:rPr>
        <w:t xml:space="preserve">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</w:t>
      </w:r>
      <w:r>
        <w:rPr>
          <w:rFonts w:ascii="Times New Roman" w:hAnsi="Times New Roman"/>
          <w:color w:val="000000"/>
          <w:sz w:val="28"/>
        </w:rPr>
        <w:t xml:space="preserve">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</w:t>
      </w:r>
      <w:r>
        <w:rPr>
          <w:rFonts w:ascii="Times New Roman" w:hAnsi="Times New Roman"/>
          <w:color w:val="000000"/>
          <w:sz w:val="28"/>
        </w:rPr>
        <w:t>остигнуты на этом этапе обучения.</w:t>
      </w:r>
    </w:p>
    <w:p w:rsidR="00ED0465" w:rsidRDefault="00BC70E7">
      <w:pPr>
        <w:spacing w:after="0" w:line="264" w:lineRule="auto"/>
        <w:ind w:firstLine="600"/>
        <w:jc w:val="both"/>
        <w:sectPr w:rsidR="00ED0465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5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во 2 классе – 165часов (5 часа в неделю)</w:t>
      </w:r>
      <w:bookmarkEnd w:id="5"/>
      <w:r>
        <w:rPr>
          <w:rFonts w:ascii="Times New Roman" w:hAnsi="Times New Roman"/>
          <w:color w:val="000000"/>
          <w:sz w:val="28"/>
        </w:rPr>
        <w:t>.</w:t>
      </w:r>
    </w:p>
    <w:p w:rsidR="00ED0465" w:rsidRDefault="00BC70E7">
      <w:pPr>
        <w:spacing w:after="0" w:line="264" w:lineRule="auto"/>
        <w:ind w:left="120"/>
        <w:jc w:val="both"/>
      </w:pPr>
      <w:bookmarkStart w:id="6" w:name="block-309096801"/>
      <w:bookmarkStart w:id="7" w:name="block-30909673"/>
      <w:bookmarkEnd w:id="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</w:t>
      </w:r>
      <w:r>
        <w:rPr>
          <w:rFonts w:ascii="Times New Roman" w:hAnsi="Times New Roman"/>
          <w:color w:val="000000"/>
          <w:sz w:val="28"/>
        </w:rPr>
        <w:t>е действия», «Текстовые задачи», «Пространственные отношения и геометрические фигуры», «Математическая информация».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</w:t>
      </w:r>
      <w:r>
        <w:rPr>
          <w:rFonts w:ascii="Times New Roman" w:hAnsi="Times New Roman"/>
          <w:color w:val="000000"/>
          <w:sz w:val="28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</w:t>
      </w:r>
      <w:r>
        <w:rPr>
          <w:rFonts w:ascii="Times New Roman" w:hAnsi="Times New Roman"/>
          <w:color w:val="000000"/>
          <w:sz w:val="28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>
        <w:rPr>
          <w:rFonts w:ascii="Times New Roman" w:hAnsi="Times New Roman"/>
          <w:color w:val="000000"/>
          <w:sz w:val="28"/>
        </w:rPr>
        <w:t xml:space="preserve">ействия вычитания. Проверка результата вычисления (реальность ответа, обратное действие).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Табличное умножение в пределах 50. Табличны</w:t>
      </w:r>
      <w:r>
        <w:rPr>
          <w:rFonts w:ascii="Times New Roman" w:hAnsi="Times New Roman"/>
          <w:color w:val="000000"/>
          <w:sz w:val="28"/>
        </w:rPr>
        <w:t xml:space="preserve">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Неизвестный компонент действия сложения, действия вычитания. Нахождение неизвестно</w:t>
      </w:r>
      <w:r>
        <w:rPr>
          <w:rFonts w:ascii="Times New Roman" w:hAnsi="Times New Roman"/>
          <w:color w:val="000000"/>
          <w:sz w:val="28"/>
        </w:rPr>
        <w:t xml:space="preserve">го компонента сложения, вычитания.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>
        <w:rPr>
          <w:rFonts w:ascii="Times New Roman" w:hAnsi="Times New Roman"/>
          <w:color w:val="000000"/>
          <w:sz w:val="28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>
        <w:rPr>
          <w:rFonts w:ascii="Times New Roman" w:hAnsi="Times New Roman"/>
          <w:color w:val="000000"/>
          <w:sz w:val="28"/>
        </w:rPr>
        <w:t xml:space="preserve">ствующих плану </w:t>
      </w:r>
      <w:r>
        <w:rPr>
          <w:rFonts w:ascii="Times New Roman" w:hAnsi="Times New Roman"/>
          <w:color w:val="000000"/>
          <w:sz w:val="28"/>
        </w:rPr>
        <w:lastRenderedPageBreak/>
        <w:t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>
        <w:rPr>
          <w:rFonts w:ascii="Times New Roman" w:hAnsi="Times New Roman"/>
          <w:color w:val="000000"/>
          <w:sz w:val="28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</w:t>
      </w:r>
      <w:r>
        <w:rPr>
          <w:rFonts w:ascii="Times New Roman" w:hAnsi="Times New Roman"/>
          <w:color w:val="000000"/>
          <w:sz w:val="28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</w:t>
      </w:r>
      <w:r>
        <w:rPr>
          <w:rFonts w:ascii="Times New Roman" w:hAnsi="Times New Roman"/>
          <w:color w:val="000000"/>
          <w:sz w:val="28"/>
        </w:rPr>
        <w:t>ра изображённого прямоугольника (квадрата), запись результата измерения в сантиметрах.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>
        <w:rPr>
          <w:rFonts w:ascii="Times New Roman" w:hAnsi="Times New Roman"/>
          <w:color w:val="000000"/>
          <w:sz w:val="28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</w:t>
      </w:r>
      <w:r>
        <w:rPr>
          <w:rFonts w:ascii="Times New Roman" w:hAnsi="Times New Roman"/>
          <w:color w:val="000000"/>
          <w:sz w:val="28"/>
        </w:rPr>
        <w:t xml:space="preserve">ости между числами или величинами. Конструирование утверждений с использованием слов «каждый», «все».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</w:t>
      </w:r>
      <w:r>
        <w:rPr>
          <w:rFonts w:ascii="Times New Roman" w:hAnsi="Times New Roman"/>
          <w:color w:val="000000"/>
          <w:sz w:val="28"/>
        </w:rPr>
        <w:t xml:space="preserve">дежурств).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работы с электронными средствами об</w:t>
      </w:r>
      <w:r>
        <w:rPr>
          <w:rFonts w:ascii="Times New Roman" w:hAnsi="Times New Roman"/>
          <w:color w:val="000000"/>
          <w:sz w:val="28"/>
        </w:rPr>
        <w:t xml:space="preserve">учения (электронной формой учебника, компьютерными тренажёрами).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</w:t>
      </w:r>
      <w:r>
        <w:rPr>
          <w:rFonts w:ascii="Times New Roman" w:hAnsi="Times New Roman"/>
          <w:color w:val="000000"/>
          <w:sz w:val="28"/>
        </w:rPr>
        <w:t>ьных учебных действий, регулятивных универсальных учебных действий, совместной деятельности.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</w:t>
      </w:r>
      <w:r>
        <w:rPr>
          <w:rFonts w:ascii="Times New Roman" w:hAnsi="Times New Roman"/>
          <w:color w:val="000000"/>
          <w:sz w:val="28"/>
        </w:rPr>
        <w:t>матические отношения (часть – целое, больше – меньше) в окружающем мире;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группы объектов (чисел, величин, геометрических фигур) по </w:t>
      </w:r>
      <w:r>
        <w:rPr>
          <w:rFonts w:ascii="Times New Roman" w:hAnsi="Times New Roman"/>
          <w:color w:val="000000"/>
          <w:sz w:val="28"/>
        </w:rPr>
        <w:t>самостоятельно выбранному основанию;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</w:t>
      </w:r>
      <w:r>
        <w:rPr>
          <w:rFonts w:ascii="Times New Roman" w:hAnsi="Times New Roman"/>
          <w:color w:val="000000"/>
          <w:sz w:val="28"/>
        </w:rPr>
        <w:t>ачи (расчётной, с геометрическим содержанием);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</w:t>
      </w:r>
      <w:r>
        <w:rPr>
          <w:rFonts w:ascii="Times New Roman" w:hAnsi="Times New Roman"/>
          <w:color w:val="000000"/>
          <w:sz w:val="28"/>
        </w:rPr>
        <w:t>м описанием;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</w:t>
      </w:r>
      <w:r>
        <w:rPr>
          <w:rFonts w:ascii="Times New Roman" w:hAnsi="Times New Roman"/>
          <w:color w:val="000000"/>
          <w:sz w:val="28"/>
        </w:rPr>
        <w:t>овой, графической (рисунок, схема, таблица) форме;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</w:t>
      </w:r>
      <w:r>
        <w:rPr>
          <w:rFonts w:ascii="Times New Roman" w:hAnsi="Times New Roman"/>
          <w:color w:val="000000"/>
          <w:sz w:val="28"/>
        </w:rPr>
        <w:t>бщения как часть коммуникативных универсальных учебных действий: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</w:t>
      </w:r>
      <w:r>
        <w:rPr>
          <w:rFonts w:ascii="Times New Roman" w:hAnsi="Times New Roman"/>
          <w:color w:val="000000"/>
          <w:sz w:val="28"/>
        </w:rPr>
        <w:t>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</w:t>
      </w:r>
      <w:r>
        <w:rPr>
          <w:rFonts w:ascii="Times New Roman" w:hAnsi="Times New Roman"/>
          <w:color w:val="000000"/>
          <w:sz w:val="28"/>
        </w:rPr>
        <w:t xml:space="preserve"> выражение;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</w:t>
      </w:r>
      <w:r>
        <w:rPr>
          <w:rFonts w:ascii="Times New Roman" w:hAnsi="Times New Roman"/>
          <w:color w:val="000000"/>
          <w:sz w:val="28"/>
        </w:rPr>
        <w:t>моконтроля как часть регулятивных универсальных учебных действий: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</w:t>
      </w:r>
      <w:r>
        <w:rPr>
          <w:rFonts w:ascii="Times New Roman" w:hAnsi="Times New Roman"/>
          <w:color w:val="000000"/>
          <w:sz w:val="28"/>
        </w:rPr>
        <w:t>атериалом;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>
        <w:rPr>
          <w:rFonts w:ascii="Times New Roman" w:hAnsi="Times New Roman"/>
          <w:color w:val="000000"/>
          <w:sz w:val="28"/>
        </w:rPr>
        <w:t>выслушивать мнения других участников, готовить презентацию (устное выступление) решения или ответа;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>
        <w:rPr>
          <w:rFonts w:ascii="Times New Roman" w:hAnsi="Times New Roman"/>
          <w:color w:val="000000"/>
          <w:sz w:val="28"/>
        </w:rPr>
        <w:t>ительность с помощью часов, выполнять прикидку и оценку результата действий, измерений);</w:t>
      </w:r>
    </w:p>
    <w:p w:rsidR="00ED0465" w:rsidRDefault="00BC70E7">
      <w:pPr>
        <w:spacing w:after="0" w:line="264" w:lineRule="auto"/>
        <w:ind w:firstLine="600"/>
        <w:jc w:val="both"/>
        <w:sectPr w:rsidR="00ED0465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ED0465" w:rsidRDefault="00BC70E7">
      <w:pPr>
        <w:spacing w:after="0" w:line="264" w:lineRule="auto"/>
        <w:ind w:left="120"/>
        <w:jc w:val="both"/>
      </w:pPr>
      <w:bookmarkStart w:id="8" w:name="block-309096731"/>
      <w:bookmarkStart w:id="9" w:name="block-30909674"/>
      <w:bookmarkEnd w:id="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</w:t>
      </w:r>
      <w:r>
        <w:rPr>
          <w:rFonts w:ascii="Times New Roman" w:hAnsi="Times New Roman"/>
          <w:b/>
          <w:color w:val="000000"/>
          <w:sz w:val="28"/>
        </w:rPr>
        <w:t>АЗОВАНИЯ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</w:t>
      </w:r>
      <w:r>
        <w:rPr>
          <w:rFonts w:ascii="Times New Roman" w:hAnsi="Times New Roman"/>
          <w:color w:val="000000"/>
          <w:sz w:val="28"/>
        </w:rPr>
        <w:t>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математики на уровне начального общего обр</w:t>
      </w:r>
      <w:r>
        <w:rPr>
          <w:rFonts w:ascii="Times New Roman" w:hAnsi="Times New Roman"/>
          <w:color w:val="000000"/>
          <w:sz w:val="28"/>
        </w:rPr>
        <w:t xml:space="preserve">азования у обучающегося будут сформированы следующие личностные результаты: 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</w:t>
      </w:r>
      <w:r>
        <w:rPr>
          <w:rFonts w:ascii="Times New Roman" w:hAnsi="Times New Roman"/>
          <w:color w:val="000000"/>
          <w:sz w:val="28"/>
        </w:rPr>
        <w:t>доказывать или опровергать их;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</w:t>
      </w:r>
      <w:r>
        <w:rPr>
          <w:rFonts w:ascii="Times New Roman" w:hAnsi="Times New Roman"/>
          <w:color w:val="000000"/>
          <w:sz w:val="28"/>
        </w:rPr>
        <w:t>ь навыки организации безопасного поведения в информационной среде;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</w:t>
      </w:r>
      <w:r>
        <w:rPr>
          <w:rFonts w:ascii="Times New Roman" w:hAnsi="Times New Roman"/>
          <w:color w:val="000000"/>
          <w:sz w:val="28"/>
        </w:rPr>
        <w:t>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</w:t>
      </w:r>
      <w:r>
        <w:rPr>
          <w:rFonts w:ascii="Times New Roman" w:hAnsi="Times New Roman"/>
          <w:color w:val="000000"/>
          <w:sz w:val="28"/>
        </w:rPr>
        <w:t xml:space="preserve"> точки зрения возможности применения математики для рационального и эффективного решения учебных и жизненных проблем;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</w:t>
      </w:r>
      <w:r>
        <w:rPr>
          <w:rFonts w:ascii="Times New Roman" w:hAnsi="Times New Roman"/>
          <w:color w:val="000000"/>
          <w:sz w:val="28"/>
        </w:rPr>
        <w:t>ностей;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</w:t>
      </w:r>
      <w:r>
        <w:rPr>
          <w:rFonts w:ascii="Times New Roman" w:hAnsi="Times New Roman"/>
          <w:color w:val="000000"/>
          <w:sz w:val="28"/>
        </w:rPr>
        <w:t>еские графические и измерительные навыки для успешного решения учебных и житейских задач;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</w:t>
      </w:r>
      <w:r>
        <w:rPr>
          <w:rFonts w:ascii="Times New Roman" w:hAnsi="Times New Roman"/>
          <w:color w:val="000000"/>
          <w:sz w:val="28"/>
        </w:rPr>
        <w:t>их задач;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</w:t>
      </w:r>
      <w:r>
        <w:rPr>
          <w:rFonts w:ascii="Times New Roman" w:hAnsi="Times New Roman"/>
          <w:color w:val="000000"/>
          <w:sz w:val="28"/>
        </w:rPr>
        <w:t>етировать графически представленную информацию (схему, таблицу, диаграмму, другую модель);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</w:t>
      </w:r>
      <w:r>
        <w:rPr>
          <w:rFonts w:ascii="Times New Roman" w:hAnsi="Times New Roman"/>
          <w:color w:val="000000"/>
          <w:sz w:val="28"/>
        </w:rPr>
        <w:t>авила, безопасно использовать предлагаемые электронные средства и источники информации.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</w:t>
      </w:r>
      <w:r>
        <w:rPr>
          <w:rFonts w:ascii="Times New Roman" w:hAnsi="Times New Roman"/>
          <w:color w:val="000000"/>
          <w:sz w:val="28"/>
        </w:rPr>
        <w:t>ешения математической задачи;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</w:t>
      </w:r>
      <w:r>
        <w:rPr>
          <w:rFonts w:ascii="Times New Roman" w:hAnsi="Times New Roman"/>
          <w:color w:val="000000"/>
          <w:sz w:val="28"/>
        </w:rPr>
        <w:t>вать выступления участников, приводить доказательства своей правоты, проявлять этику общения;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</w:t>
      </w:r>
      <w:r>
        <w:rPr>
          <w:rFonts w:ascii="Times New Roman" w:hAnsi="Times New Roman"/>
          <w:color w:val="000000"/>
          <w:sz w:val="28"/>
        </w:rPr>
        <w:t>ия (например, измерение длины отрезка);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</w:t>
      </w:r>
      <w:r>
        <w:rPr>
          <w:rFonts w:ascii="Times New Roman" w:hAnsi="Times New Roman"/>
          <w:color w:val="000000"/>
          <w:sz w:val="28"/>
        </w:rPr>
        <w:t>ения.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</w:t>
      </w:r>
      <w:r>
        <w:rPr>
          <w:rFonts w:ascii="Times New Roman" w:hAnsi="Times New Roman"/>
          <w:color w:val="000000"/>
          <w:sz w:val="28"/>
        </w:rPr>
        <w:t xml:space="preserve"> им качественную характеристику.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</w:t>
      </w:r>
      <w:r>
        <w:rPr>
          <w:rFonts w:ascii="Times New Roman" w:hAnsi="Times New Roman"/>
          <w:color w:val="000000"/>
          <w:sz w:val="28"/>
        </w:rPr>
        <w:t>ов</w:t>
      </w:r>
      <w:proofErr w:type="spellEnd"/>
      <w:r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</w:t>
      </w:r>
      <w:r>
        <w:rPr>
          <w:rFonts w:ascii="Times New Roman" w:hAnsi="Times New Roman"/>
          <w:color w:val="000000"/>
          <w:sz w:val="28"/>
        </w:rPr>
        <w:t>предупреждения.</w:t>
      </w:r>
    </w:p>
    <w:p w:rsidR="00ED0465" w:rsidRDefault="00ED0465">
      <w:pPr>
        <w:spacing w:after="0" w:line="264" w:lineRule="auto"/>
        <w:ind w:left="120"/>
        <w:jc w:val="both"/>
      </w:pPr>
    </w:p>
    <w:p w:rsidR="00ED0465" w:rsidRDefault="00BC70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D0465" w:rsidRDefault="00ED0465">
      <w:pPr>
        <w:spacing w:after="0" w:line="264" w:lineRule="auto"/>
        <w:jc w:val="both"/>
      </w:pPr>
    </w:p>
    <w:p w:rsidR="00ED0465" w:rsidRDefault="00BC70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большее или меньшее данного числа на заданное число </w:t>
      </w:r>
      <w:r>
        <w:rPr>
          <w:rFonts w:ascii="Times New Roman" w:hAnsi="Times New Roman"/>
          <w:color w:val="000000"/>
          <w:sz w:val="28"/>
        </w:rPr>
        <w:t>(в пределах 100), большее данного числа в заданное число раз (в пределах 20);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</w:t>
      </w:r>
      <w:r>
        <w:rPr>
          <w:rFonts w:ascii="Times New Roman" w:hAnsi="Times New Roman"/>
          <w:color w:val="000000"/>
          <w:sz w:val="28"/>
        </w:rPr>
        <w:t>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</w:t>
      </w:r>
      <w:r>
        <w:rPr>
          <w:rFonts w:ascii="Times New Roman" w:hAnsi="Times New Roman"/>
          <w:color w:val="000000"/>
          <w:sz w:val="28"/>
        </w:rPr>
        <w:t xml:space="preserve"> частное);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</w:t>
      </w:r>
      <w:r>
        <w:rPr>
          <w:rFonts w:ascii="Times New Roman" w:hAnsi="Times New Roman"/>
          <w:color w:val="000000"/>
          <w:sz w:val="28"/>
        </w:rPr>
        <w:t>мерительных инструментов длину, определять время с помощью часов;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</w:t>
      </w:r>
      <w:r>
        <w:rPr>
          <w:rFonts w:ascii="Times New Roman" w:hAnsi="Times New Roman"/>
          <w:color w:val="000000"/>
          <w:sz w:val="28"/>
        </w:rPr>
        <w:t>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</w:t>
      </w:r>
      <w:r>
        <w:rPr>
          <w:rFonts w:ascii="Times New Roman" w:hAnsi="Times New Roman"/>
          <w:color w:val="000000"/>
          <w:sz w:val="28"/>
        </w:rPr>
        <w:t>к;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длину ломаной, состоящей из </w:t>
      </w:r>
      <w:r>
        <w:rPr>
          <w:rFonts w:ascii="Times New Roman" w:hAnsi="Times New Roman"/>
          <w:color w:val="000000"/>
          <w:sz w:val="28"/>
        </w:rPr>
        <w:t>двух-трёх звеньев, периметр прямоугольника (квадрата);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верные (истинные) и неверные (ложные) утверждения со словами «все», «каждый»;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</w:t>
      </w:r>
      <w:proofErr w:type="spellStart"/>
      <w:r>
        <w:rPr>
          <w:rFonts w:ascii="Times New Roman" w:hAnsi="Times New Roman"/>
          <w:color w:val="000000"/>
          <w:sz w:val="28"/>
        </w:rPr>
        <w:t>двухшаговые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логические рассуждения и делать выводы;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</w:t>
      </w:r>
      <w:r>
        <w:rPr>
          <w:rFonts w:ascii="Times New Roman" w:hAnsi="Times New Roman"/>
          <w:color w:val="000000"/>
          <w:sz w:val="28"/>
        </w:rPr>
        <w:t>х объектов (чисел, величин, геометрических фигур);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</w:t>
      </w:r>
      <w:r>
        <w:rPr>
          <w:rFonts w:ascii="Times New Roman" w:hAnsi="Times New Roman"/>
          <w:color w:val="000000"/>
          <w:sz w:val="28"/>
        </w:rPr>
        <w:t>ные на рисунке (изображении геометрических фигур);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ED0465" w:rsidRDefault="00BC70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</w:t>
      </w:r>
      <w:r>
        <w:rPr>
          <w:rFonts w:ascii="Times New Roman" w:hAnsi="Times New Roman"/>
          <w:color w:val="000000"/>
          <w:sz w:val="28"/>
        </w:rPr>
        <w:t>у;</w:t>
      </w:r>
    </w:p>
    <w:p w:rsidR="00ED0465" w:rsidRDefault="00BC70E7">
      <w:pPr>
        <w:spacing w:after="0" w:line="264" w:lineRule="auto"/>
        <w:ind w:firstLine="600"/>
        <w:jc w:val="both"/>
        <w:sectPr w:rsidR="00ED0465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ED0465" w:rsidRDefault="00BC70E7">
      <w:pPr>
        <w:spacing w:after="0"/>
        <w:ind w:left="120"/>
      </w:pPr>
      <w:bookmarkStart w:id="10" w:name="block-309096741"/>
      <w:bookmarkStart w:id="11" w:name="block-30909675"/>
      <w:bookmarkEnd w:id="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0465" w:rsidRDefault="00BC70E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22"/>
        <w:gridCol w:w="4320"/>
        <w:gridCol w:w="1361"/>
        <w:gridCol w:w="1841"/>
        <w:gridCol w:w="1913"/>
        <w:gridCol w:w="3383"/>
      </w:tblGrid>
      <w:tr w:rsidR="00ED0465">
        <w:trPr>
          <w:trHeight w:val="144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5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D0465" w:rsidRDefault="00ED0465">
            <w:pPr>
              <w:spacing w:after="0"/>
              <w:ind w:left="135"/>
            </w:pPr>
          </w:p>
        </w:tc>
      </w:tr>
      <w:tr w:rsidR="00ED0465">
        <w:trPr>
          <w:trHeight w:val="144"/>
        </w:trPr>
        <w:tc>
          <w:tcPr>
            <w:tcW w:w="1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ED0465"/>
        </w:tc>
        <w:tc>
          <w:tcPr>
            <w:tcW w:w="4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ED0465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3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ED0465"/>
        </w:tc>
      </w:tr>
      <w:tr w:rsidR="00ED046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Числа и величины</w:t>
            </w:r>
          </w:p>
        </w:tc>
      </w:tr>
      <w:tr w:rsidR="00ED0465">
        <w:trPr>
          <w:trHeight w:val="144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Числа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Величины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/>
        </w:tc>
      </w:tr>
      <w:tr w:rsidR="00ED046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Арифметические действия</w:t>
            </w:r>
          </w:p>
        </w:tc>
      </w:tr>
      <w:tr w:rsidR="00ED0465">
        <w:trPr>
          <w:trHeight w:val="144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Сложение и вычитание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Умножение и деление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Арифметические действия с числами в пределах 100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56 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/>
        </w:tc>
      </w:tr>
      <w:tr w:rsidR="00ED046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3.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Текстовые задачи</w:t>
            </w:r>
          </w:p>
        </w:tc>
      </w:tr>
      <w:tr w:rsidR="00ED0465">
        <w:trPr>
          <w:trHeight w:val="144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Текстовые задачи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/>
        </w:tc>
      </w:tr>
      <w:tr w:rsidR="00ED046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4.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Пространственные отношения и геометрические фигуры</w:t>
            </w:r>
          </w:p>
        </w:tc>
      </w:tr>
      <w:tr w:rsidR="00ED0465">
        <w:trPr>
          <w:trHeight w:val="144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Геометрические фигуры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Геометрические величины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/>
        </w:tc>
      </w:tr>
      <w:tr w:rsidR="00ED046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Раздел 5.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Математическая информация</w:t>
            </w:r>
          </w:p>
        </w:tc>
      </w:tr>
      <w:tr w:rsidR="00ED0465">
        <w:trPr>
          <w:trHeight w:val="144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Математическая информация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7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/>
        </w:tc>
      </w:tr>
      <w:tr w:rsidR="00ED0465">
        <w:trPr>
          <w:trHeight w:val="144"/>
        </w:trPr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Итоговый контроль (контрольные и проверочные работы)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268"/>
        </w:trPr>
        <w:tc>
          <w:tcPr>
            <w:tcW w:w="5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/>
        </w:tc>
      </w:tr>
    </w:tbl>
    <w:p w:rsidR="00ED0465" w:rsidRDefault="00ED0465">
      <w:pPr>
        <w:sectPr w:rsidR="00ED046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ED0465" w:rsidRDefault="00BC70E7">
      <w:pPr>
        <w:spacing w:after="0"/>
        <w:ind w:left="120"/>
      </w:pPr>
      <w:bookmarkStart w:id="12" w:name="block-30909675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2 </w:t>
      </w:r>
      <w:proofErr w:type="gramStart"/>
      <w:r>
        <w:rPr>
          <w:rFonts w:ascii="Times New Roman" w:hAnsi="Times New Roman"/>
          <w:b/>
          <w:color w:val="000000"/>
          <w:sz w:val="28"/>
        </w:rPr>
        <w:t>КЛАСС  ПОУРОЧНОЕ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tbl>
      <w:tblPr>
        <w:tblW w:w="1403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1"/>
        <w:gridCol w:w="3769"/>
        <w:gridCol w:w="945"/>
        <w:gridCol w:w="1839"/>
        <w:gridCol w:w="1914"/>
        <w:gridCol w:w="1423"/>
        <w:gridCol w:w="3248"/>
      </w:tblGrid>
      <w:tr w:rsidR="00ED0465">
        <w:trPr>
          <w:trHeight w:val="144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3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3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D0465" w:rsidRDefault="00ED0465">
            <w:pPr>
              <w:spacing w:after="0"/>
              <w:ind w:left="135"/>
            </w:pPr>
          </w:p>
        </w:tc>
      </w:tr>
      <w:tr w:rsidR="00ED0465">
        <w:trPr>
          <w:trHeight w:val="144"/>
        </w:trPr>
        <w:tc>
          <w:tcPr>
            <w:tcW w:w="9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ED0465"/>
        </w:tc>
        <w:tc>
          <w:tcPr>
            <w:tcW w:w="3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ED0465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ED0465" w:rsidRDefault="00ED0465">
            <w:pPr>
              <w:spacing w:after="0"/>
              <w:ind w:left="135"/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ED0465"/>
        </w:tc>
        <w:tc>
          <w:tcPr>
            <w:tcW w:w="32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ED0465"/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Числа от 1 до 100: действия с числами до 20. Повторение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02.09.2024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Устное сложение и вычитание в пределах 20. Повторение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03.09.2024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04.09.2024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Входная контрольная работа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05.09.2024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над ошибками. Десяток. Счёт десятками до 100. </w:t>
            </w:r>
            <w:r>
              <w:rPr>
                <w:rFonts w:ascii="Times New Roman" w:hAnsi="Times New Roman" w:cs="Times New Roman"/>
                <w:color w:val="000000"/>
              </w:rPr>
              <w:t>Числа от 11 до 100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06.09.2024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Числа в пределах 100: десятичный состав. Представление числа в виде суммы разрядных слагаемых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09.09.2024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Числа в пределах 100: упорядочение. Установление закономерности в записи последовательности из чисел, её продолжение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10.09.2024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Свойства чисел: однозначные и двузначные числа. Практическая работа.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12.09.2024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Миллиметр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13.09.2024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Измерение величин. Решение практических задач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16.09.2024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Измерение величин. Решение практических задач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17.09.2024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чисел в пределах 100. Неравенство, запись неравенства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величинами: измерение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длины (единица длины — метр)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19.09.2024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Увеличение, уменьшение </w:t>
            </w:r>
            <w:r>
              <w:rPr>
                <w:rFonts w:ascii="Times New Roman" w:hAnsi="Times New Roman" w:cs="Times New Roman"/>
                <w:color w:val="000000"/>
              </w:rPr>
              <w:t>числа на несколько единиц/десятков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20.09.2024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величинами: измерение длины (единицы длины — метр, дециметр, сантиметр, </w:t>
            </w:r>
            <w:r>
              <w:rPr>
                <w:rFonts w:ascii="Times New Roman" w:hAnsi="Times New Roman" w:cs="Times New Roman"/>
                <w:color w:val="000000"/>
              </w:rPr>
              <w:t>миллиметр)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23.09.2024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величинами. Единицы стоимости: рубль, копейка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24.09.2024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соотношения между единицами величины (в пределах 100).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Соотношения между единицами: рубль, копейка; метр, сантиметр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26.09.2024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27.09.2024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текстовых задач на применение смысла арифметического действия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(сложение, вычитание)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30.09.2024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изученного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Решение задач.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01.10.2024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Чтение, представление текста задачи в виде </w:t>
            </w:r>
            <w:r>
              <w:rPr>
                <w:rFonts w:ascii="Times New Roman" w:hAnsi="Times New Roman" w:cs="Times New Roman"/>
                <w:color w:val="000000"/>
              </w:rPr>
              <w:t>рисунка, схемы или другой модели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02.10.2024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Верные (истинные) и неверные (ложные) утверждения, содержащие зависимости между </w:t>
            </w:r>
            <w:r>
              <w:rPr>
                <w:rFonts w:ascii="Times New Roman" w:hAnsi="Times New Roman" w:cs="Times New Roman"/>
                <w:color w:val="000000"/>
              </w:rPr>
              <w:t>числами/величинами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03.10.2024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04.10.2024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07.10.2024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08.10.2024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поставленному вопросу)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09.10.2024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работа: расчетные задачи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10.10.2024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величинами: измерение времени. Единица времени: час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11.10.2024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Распознавание и </w:t>
            </w:r>
            <w:r>
              <w:rPr>
                <w:rFonts w:ascii="Times New Roman" w:hAnsi="Times New Roman" w:cs="Times New Roman"/>
                <w:color w:val="000000"/>
              </w:rPr>
              <w:t>изображение геометрических фигур: ломаная. Длина ломаной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14.10.2024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Измерение длины ломаной, нахождение длины ломаной с помощью </w:t>
            </w:r>
            <w:r>
              <w:rPr>
                <w:rFonts w:ascii="Times New Roman" w:hAnsi="Times New Roman" w:cs="Times New Roman"/>
                <w:color w:val="000000"/>
              </w:rPr>
              <w:t>вычислений. Сравнение длины ломаной с длиной отрезка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15.10.2024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длины ломаной с длиной отрезка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Периметр многоугольника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17.10.2024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18.10.2024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Разностное сравнение чисел, величин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21.10.2024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22.10.2024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Единицы времени – час, минута, секунда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работа с величинами: измерение времени (единицы времени – час, минута).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24.10.2024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Составление, чтение числового выражения со скобками, без скобок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25.10.2024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Сочетательное свойство сложения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06.11.2024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Измерение периметра прямоугольника, запись результата измерения в сантиметрах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07.11.2024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Практическая работа: переместительное,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сочетательное свойства сложения, их применение для вычислений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08.11.2024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11.11.2024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и работа над ошибками.  Составление предложений с использованием математической терминологии; проверка истинности </w:t>
            </w:r>
            <w:r>
              <w:rPr>
                <w:rFonts w:ascii="Times New Roman" w:hAnsi="Times New Roman" w:cs="Times New Roman"/>
                <w:color w:val="000000"/>
              </w:rPr>
              <w:t>утверждений. Составление верных равенств и неравенств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12.11.2024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Дополнение моделей (схем, изображений) готовыми числовыми данными. </w:t>
            </w:r>
            <w:r>
              <w:rPr>
                <w:rFonts w:ascii="Times New Roman" w:hAnsi="Times New Roman" w:cs="Times New Roman"/>
                <w:color w:val="000000"/>
              </w:rPr>
              <w:t>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Нахождение, формулирование </w:t>
            </w:r>
            <w:r>
              <w:rPr>
                <w:rFonts w:ascii="Times New Roman" w:hAnsi="Times New Roman" w:cs="Times New Roman"/>
                <w:color w:val="000000"/>
              </w:rPr>
              <w:t>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14.11.2024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Устное сложение и вычитание чисел в пределах 100.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15.11.2024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сложение и вычитание с круглым числом. Устное </w:t>
            </w:r>
            <w:r>
              <w:rPr>
                <w:rFonts w:ascii="Times New Roman" w:hAnsi="Times New Roman" w:cs="Times New Roman"/>
                <w:color w:val="000000"/>
              </w:rPr>
              <w:t>сложение и вычитание чисел в пределах 100.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18.11.2024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Устное сложение и вычитание чисел в пределах 100. Прибавление и вычитание </w:t>
            </w:r>
            <w:r>
              <w:rPr>
                <w:rFonts w:ascii="Times New Roman" w:hAnsi="Times New Roman" w:cs="Times New Roman"/>
                <w:color w:val="000000"/>
              </w:rPr>
              <w:t>однозначного числа без перехода через разряд. Вычисления вида 36 + 2, 36 + 20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19.11.2024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21.11.2024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22.11.2024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письменное сложение и вычитание чисел в пределах 100.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Сложение без перехода через разряд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25.11.2024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26.11.2024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27.11.2024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изученного. Что узнали чему научились.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28.11.2024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Письменное сложение и вычитание </w:t>
            </w:r>
            <w:r>
              <w:rPr>
                <w:rFonts w:ascii="Times New Roman" w:hAnsi="Times New Roman" w:cs="Times New Roman"/>
                <w:color w:val="000000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29.11.2024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Устное сложение и вычитание чисел в пределах 100. </w:t>
            </w:r>
            <w:r>
              <w:rPr>
                <w:rFonts w:ascii="Times New Roman" w:hAnsi="Times New Roman" w:cs="Times New Roman"/>
                <w:color w:val="000000"/>
              </w:rPr>
              <w:t>Числовое выражение без скобок: составление, чтение, устное нахождение значения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02.12.2024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Устное сложение и вычитание чисел в </w:t>
            </w:r>
            <w:r>
              <w:rPr>
                <w:rFonts w:ascii="Times New Roman" w:hAnsi="Times New Roman" w:cs="Times New Roman"/>
                <w:color w:val="000000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03.12.2024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Устное сложение и вычитание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04.12.2024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Устное </w:t>
            </w:r>
            <w:r>
              <w:rPr>
                <w:rFonts w:ascii="Times New Roman" w:hAnsi="Times New Roman" w:cs="Times New Roman"/>
                <w:color w:val="000000"/>
              </w:rPr>
              <w:t>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05.12.2024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06.12.2024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работа: вычисление суммы, разности удобным способом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09.12.2024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 w:cs="Times New Roman"/>
                <w:color w:val="000000"/>
              </w:rPr>
              <w:t>пояснением)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10.12.2024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пройденного. Что узнали. Чему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</w:rPr>
              <w:t>научились.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12.12.2024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Расчётные задачи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увеличение/уменьшение величины на несколько единиц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13.12.2024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Взаимосвязь </w:t>
            </w:r>
            <w:r>
              <w:rPr>
                <w:rFonts w:ascii="Times New Roman" w:hAnsi="Times New Roman" w:cs="Times New Roman"/>
                <w:color w:val="000000"/>
              </w:rPr>
              <w:t>компонентов и результата действия сложения. Буквенные выражения. Уравнения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16.12.2024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Буквенные выражения. Уравнения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17.12.2024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Буквенные выражения. Уравнения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Уравнения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19.12.2024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Уравнение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20.12.2024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 отрезка заданной длины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23.12.2024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Контрольная работа №2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24.12.2024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26.12.2024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Неизвестный компонент действия вычитания, его нахождение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27.12.2024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30.12.2024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Запись решения задачи в два действия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09.01.2025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Запись решения задачи в два действия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10.01.2025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Повторение изученного, что</w:t>
            </w:r>
            <w:r>
              <w:rPr>
                <w:rFonts w:ascii="Times New Roman" w:hAnsi="Times New Roman" w:cs="Times New Roman"/>
                <w:color w:val="000000"/>
              </w:rPr>
              <w:t xml:space="preserve"> узнали, чему научились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13.01.2025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таблицами: извлечение и использование для ответа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14.01.2025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</w:t>
            </w:r>
            <w:r>
              <w:rPr>
                <w:rFonts w:ascii="Times New Roman" w:hAnsi="Times New Roman" w:cs="Times New Roman"/>
                <w:color w:val="000000"/>
              </w:rPr>
              <w:t>оде и пр.), внесение данных в таблицу. Проверка сложения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16.01.2025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и работа над ошибками. Классификация объектов по заданному и самостоятельно установленному основанию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17.01.2025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Распознавание и изображение геометрических фигур: многоугольник, ломаная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20.01.2025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Алгоритм письменного сложения чисел.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Письменные приёмы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сложения и вычитания двузначных чисел без перехода </w:t>
            </w:r>
            <w:r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через десяток. Сложение вида 45+23.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21.01.2025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Алгоритм письменного вычитания чисел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Письменные приёмы вычитания вида 57-26.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Проверка сложения и вычитания.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23.01.2025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Проверка сложения и вычитания.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24.01.2025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Угол. Виды углов 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27.01.2025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Распознавание и изображение геометрических фигур: прямой угол. Практическая работа : виды углов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28.01.2025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Прямоугольник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Прямоугольник. Свойства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противоположных сторон прямоугольника.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Решение задач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30.01.2025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Письменные приёмы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сложения и вычитания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двузначных чисел .Решение </w:t>
            </w:r>
            <w:r>
              <w:rPr>
                <w:rStyle w:val="c1"/>
                <w:rFonts w:ascii="Times New Roman" w:hAnsi="Times New Roman" w:cs="Times New Roman"/>
                <w:color w:val="000000"/>
                <w:shd w:val="clear" w:color="auto" w:fill="FFFFFF"/>
              </w:rPr>
              <w:t>текстовых задач.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31.01.2025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Правило составления ряда чисел, величин, геометрических фигур (формулирование правила, проверка правила, </w:t>
            </w:r>
            <w:r>
              <w:rPr>
                <w:rFonts w:ascii="Times New Roman" w:hAnsi="Times New Roman" w:cs="Times New Roman"/>
                <w:color w:val="000000"/>
              </w:rPr>
              <w:t>дополнение ряда)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03.02.2025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Письменное сложение и вычитание чисел в пределах 100. Прибавление и вычитание однозначного числа с </w:t>
            </w:r>
            <w:r>
              <w:rPr>
                <w:rFonts w:ascii="Times New Roman" w:hAnsi="Times New Roman" w:cs="Times New Roman"/>
                <w:color w:val="000000"/>
              </w:rPr>
              <w:t>переходом через разряд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04.02.2025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05.02.2025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06.02.2025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07.02.2025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Протиположные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стороны прямоугольника. Практическая работа 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10.02.2025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11.02.2025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Алгоритмы (приёмы, правила) устных и письменных вычислений.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Письменное сложение и вычитание. Повторение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13.02.2025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Устное сложение равных чисел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14.02.2025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17.02.2025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Контрольная работа №4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18.02.2025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и работа над ошибками.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Прямоугольник. Свойства противоположных сторон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прямоугольника.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20.02.2025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21.02.2025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Умножение чисел. Компоненты действия, запись равенства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25.02.2025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Взаимосвязь сложения и умножения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Взаимосвязь сложения и умножения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27.02.2025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умножения в практических ситуациях. Практическая работа: составление модели действия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28.02.2025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Измерение периметра прямоугольника, запись результата измерения в сантиметрах. Свойство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противоположных сторон прямоугольника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03.03.2025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04.03.2025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умножения для решения практических задач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05.03.2025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работа: нахождение произведения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06.03.2025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текстовых задач на применение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смысла арифметического действия (умножение, деление)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07.03.2025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текстовых задач на применение смысла арифметического </w:t>
            </w:r>
            <w:r>
              <w:rPr>
                <w:rFonts w:ascii="Times New Roman" w:hAnsi="Times New Roman" w:cs="Times New Roman"/>
                <w:color w:val="000000"/>
              </w:rPr>
              <w:t>действия (умножение, деление)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11.03.2025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Переместительное свойство умножения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13.03.2025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и работа над ошибками. Деление чисел. Компоненты действия, запись равенства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14.03.2025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Применение деления в практических </w:t>
            </w:r>
            <w:r>
              <w:rPr>
                <w:rFonts w:ascii="Times New Roman" w:hAnsi="Times New Roman" w:cs="Times New Roman"/>
                <w:color w:val="000000"/>
              </w:rPr>
              <w:t>ситуациях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17.03.2025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Нахождение неизвестного слагаемого Практическая работа : вычисления в пределах 100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18.03.2025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20.03.2025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21.03.2025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Вычитание суммы из числа, числа из суммы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02.04.2025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Задачи на конкретный смысл арифметических </w:t>
            </w:r>
            <w:r>
              <w:rPr>
                <w:rFonts w:ascii="Times New Roman" w:hAnsi="Times New Roman" w:cs="Times New Roman"/>
                <w:color w:val="000000"/>
              </w:rPr>
              <w:t xml:space="preserve">действий.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Повторение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03.04.2025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04.04.2025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Умножение числа 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07.04.2025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08.04.2025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Деление на 2. Практическая работа: деление и умножение на 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09.04.2025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Умножение числа 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10.04.2025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Деление на 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11.04.2025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Табличное умножение в пределах 50. </w:t>
            </w:r>
            <w:r>
              <w:rPr>
                <w:rFonts w:ascii="Times New Roman" w:hAnsi="Times New Roman" w:cs="Times New Roman"/>
                <w:color w:val="000000"/>
              </w:rPr>
              <w:t>Умножение числа 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14.04.2025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Деление на 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15.04.2025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Умножение числа 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17.04.2025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и работа над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ошибками.Табличное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умножение в пределах 50. </w:t>
            </w:r>
            <w:r>
              <w:rPr>
                <w:rFonts w:ascii="Times New Roman" w:hAnsi="Times New Roman" w:cs="Times New Roman"/>
                <w:color w:val="000000"/>
              </w:rPr>
              <w:t>Умножение числа 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18.04.2025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Деление на 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21.04.2025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24.04.2025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Умножение числа 6 и на 6. Практическая работа : деление и умножение в пределах 6 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25.04.2025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Деление на 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28.04.2025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Умножение числа 7 и на 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29.04.2025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Деление на 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Табличное умножение в пределах 50. </w:t>
            </w:r>
            <w:r>
              <w:rPr>
                <w:rFonts w:ascii="Times New Roman" w:hAnsi="Times New Roman" w:cs="Times New Roman"/>
                <w:color w:val="000000"/>
              </w:rPr>
              <w:t>Умножение числа 8 и на 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05.05.2025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Деление на 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06.05.2025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Умножение числа 9 и на 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07.05.2025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Табличное умножение в пределах 50. Деление на 9. Практическая работа: таблица умножения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08.05.2025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Умножение на 1, на 0. Деление числа 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12.05.2025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Работа с величинами: сравнение по массе </w:t>
            </w:r>
            <w:r>
              <w:rPr>
                <w:rFonts w:ascii="Times New Roman" w:hAnsi="Times New Roman" w:cs="Times New Roman"/>
                <w:color w:val="000000"/>
              </w:rPr>
              <w:t>(единица массы — килограмм)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14.05.2025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и работа над ошибками. 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15.05.2025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Алгоритмы (приёмы, правила) построения геометрических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фигур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16.05.2025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19.05.2025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изученного за курс 2 класса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Единица длины, массы, времени. Повторение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Задачи в два действия. Повторение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Числа от 1 до 100. Умножение. Деление. Повторение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t>26.05.2025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0465" w:rsidRDefault="00BC70E7">
            <w:r>
              <w:rPr>
                <w:rFonts w:ascii="Times New Roman" w:hAnsi="Times New Roman"/>
                <w:color w:val="000000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D0465">
        <w:trPr>
          <w:trHeight w:val="144"/>
        </w:trPr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165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BC7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0465" w:rsidRDefault="00ED0465"/>
        </w:tc>
      </w:tr>
    </w:tbl>
    <w:p w:rsidR="00ED0465" w:rsidRDefault="00ED0465">
      <w:pPr>
        <w:sectPr w:rsidR="00ED046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ED0465" w:rsidRDefault="00BC70E7">
      <w:pPr>
        <w:spacing w:after="0"/>
        <w:ind w:left="120"/>
      </w:pPr>
      <w:bookmarkStart w:id="13" w:name="block-3090967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D0465" w:rsidRDefault="00BC70E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0465" w:rsidRDefault="00BC70E7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44"/>
        </w:rPr>
      </w:pPr>
      <w: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>Моро. 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21"/>
          <w:shd w:val="clear" w:color="auto" w:fill="FFFFFF"/>
        </w:rPr>
        <w:t>Математика</w:t>
      </w:r>
      <w: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>. 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21"/>
          <w:shd w:val="clear" w:color="auto" w:fill="FFFFFF"/>
        </w:rPr>
        <w:t>2 класс</w:t>
      </w:r>
      <w: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 xml:space="preserve">. В двух частях. 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21"/>
          <w:shd w:val="clear" w:color="auto" w:fill="FFFFFF"/>
        </w:rPr>
        <w:t>Учебник</w:t>
      </w:r>
      <w: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>. /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>ШкР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 xml:space="preserve"> 2, Издательство, М.: Просвещение ; 3, Серия, </w:t>
      </w:r>
      <w:r>
        <w:rPr>
          <w:rStyle w:val="a6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21"/>
          <w:shd w:val="clear" w:color="auto" w:fill="FFFFFF"/>
        </w:rPr>
        <w:t>Школа России</w:t>
      </w:r>
    </w:p>
    <w:p w:rsidR="00ED0465" w:rsidRDefault="00BC70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0465" w:rsidRDefault="00BC70E7">
      <w:pPr>
        <w:spacing w:after="0" w:line="480" w:lineRule="auto"/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Поурочные разработки по математике для 2 класса к УМК М.И. Моро и др. ("Школа России").</w:t>
      </w:r>
    </w:p>
    <w:p w:rsidR="00ED0465" w:rsidRDefault="00ED0465">
      <w:pPr>
        <w:spacing w:after="0"/>
        <w:ind w:left="120"/>
      </w:pPr>
    </w:p>
    <w:p w:rsidR="00ED0465" w:rsidRDefault="00BC70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ED0465" w:rsidRDefault="00BC70E7">
      <w:pPr>
        <w:sectPr w:rsidR="00ED0465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333333"/>
          <w:sz w:val="28"/>
        </w:rPr>
        <w:t>‌</w:t>
      </w:r>
      <w:bookmarkStart w:id="14" w:name="ead47bee-61c2-4353-b0fd-07c1eef54e3f"/>
      <w:r>
        <w:rPr>
          <w:rFonts w:ascii="Times New Roman" w:hAnsi="Times New Roman"/>
          <w:color w:val="000000"/>
          <w:sz w:val="28"/>
        </w:rPr>
        <w:t>Российская электронная школа https://resh.edu.ru/subject/32/1</w:t>
      </w:r>
      <w:bookmarkEnd w:id="14"/>
    </w:p>
    <w:p w:rsidR="00ED0465" w:rsidRDefault="00ED0465">
      <w:pPr>
        <w:sectPr w:rsidR="00ED0465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bookmarkStart w:id="15" w:name="block-30909679"/>
      <w:bookmarkEnd w:id="15"/>
    </w:p>
    <w:p w:rsidR="00ED0465" w:rsidRDefault="00ED0465"/>
    <w:sectPr w:rsidR="00ED0465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6C3F"/>
    <w:multiLevelType w:val="multilevel"/>
    <w:tmpl w:val="FEEC5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243C90"/>
    <w:multiLevelType w:val="multilevel"/>
    <w:tmpl w:val="32F89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0465"/>
    <w:rsid w:val="008D5188"/>
    <w:rsid w:val="00BC70E7"/>
    <w:rsid w:val="00ED0465"/>
    <w:rsid w:val="00F2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D4C6"/>
  <w15:docId w15:val="{66F5EB39-3EA8-44AA-B0F5-4018E380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c1">
    <w:name w:val="c1"/>
    <w:basedOn w:val="a0"/>
    <w:qFormat/>
    <w:rsid w:val="003F49C4"/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af0">
    <w:name w:val="List Paragraph"/>
    <w:basedOn w:val="a"/>
    <w:uiPriority w:val="99"/>
    <w:qFormat/>
    <w:rsid w:val="001049F1"/>
    <w:pPr>
      <w:ind w:left="720"/>
      <w:contextualSpacing/>
    </w:p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59" Type="http://schemas.openxmlformats.org/officeDocument/2006/relationships/hyperlink" Target="https://resh.edu.ru/subject/32/1/" TargetMode="External"/><Relationship Id="rId170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95" Type="http://schemas.openxmlformats.org/officeDocument/2006/relationships/hyperlink" Target="https://resh.edu.ru/subject/32/1/" TargetMode="External"/><Relationship Id="rId160" Type="http://schemas.openxmlformats.org/officeDocument/2006/relationships/hyperlink" Target="https://resh.edu.ru/subject/32/1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71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61" Type="http://schemas.openxmlformats.org/officeDocument/2006/relationships/hyperlink" Target="https://resh.edu.ru/subject/32/1/" TargetMode="External"/><Relationship Id="rId182" Type="http://schemas.openxmlformats.org/officeDocument/2006/relationships/theme" Target="theme/theme1.xml"/><Relationship Id="rId6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156" Type="http://schemas.openxmlformats.org/officeDocument/2006/relationships/hyperlink" Target="https://resh.edu.ru/subject/32/1/" TargetMode="External"/><Relationship Id="rId177" Type="http://schemas.openxmlformats.org/officeDocument/2006/relationships/hyperlink" Target="https://resh.edu.ru/subject/32/1/" TargetMode="External"/><Relationship Id="rId172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167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16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157" Type="http://schemas.openxmlformats.org/officeDocument/2006/relationships/hyperlink" Target="https://resh.edu.ru/subject/32/1/" TargetMode="External"/><Relationship Id="rId178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73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16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163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158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3" Type="http://schemas.openxmlformats.org/officeDocument/2006/relationships/hyperlink" Target="https://resh.edu.ru/subject/32/1/" TargetMode="External"/><Relationship Id="rId174" Type="http://schemas.openxmlformats.org/officeDocument/2006/relationships/hyperlink" Target="https://resh.edu.ru/subject/32/1/" TargetMode="External"/><Relationship Id="rId179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64" Type="http://schemas.openxmlformats.org/officeDocument/2006/relationships/hyperlink" Target="https://resh.edu.ru/subject/32/1/" TargetMode="External"/><Relationship Id="rId169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80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54" Type="http://schemas.openxmlformats.org/officeDocument/2006/relationships/hyperlink" Target="https://resh.edu.ru/subject/32/1/" TargetMode="External"/><Relationship Id="rId175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Relationship Id="rId165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155" Type="http://schemas.openxmlformats.org/officeDocument/2006/relationships/hyperlink" Target="https://resh.edu.ru/subject/32/1/" TargetMode="External"/><Relationship Id="rId176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66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41</Pages>
  <Words>8694</Words>
  <Characters>49558</Characters>
  <Application>Microsoft Office Word</Application>
  <DocSecurity>0</DocSecurity>
  <Lines>412</Lines>
  <Paragraphs>116</Paragraphs>
  <ScaleCrop>false</ScaleCrop>
  <Company>Microsoft</Company>
  <LinksUpToDate>false</LinksUpToDate>
  <CharactersWithSpaces>58136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16</cp:revision>
  <dcterms:created xsi:type="dcterms:W3CDTF">2024-07-02T12:50:00Z</dcterms:created>
  <dcterms:modified xsi:type="dcterms:W3CDTF">2025-03-27T07:39:00Z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